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B19" w:rsidRDefault="00513B19"/>
    <w:p w:rsidR="00E37447" w:rsidRPr="009F149D" w:rsidRDefault="00E37447" w:rsidP="00E37447">
      <w:pPr>
        <w:jc w:val="center"/>
      </w:pPr>
      <w:r>
        <w:rPr>
          <w:noProof/>
        </w:rPr>
        <w:drawing>
          <wp:inline distT="0" distB="0" distL="0" distR="0">
            <wp:extent cx="647700" cy="695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7447" w:rsidRPr="00817FEC" w:rsidRDefault="00E37447" w:rsidP="00E37447">
      <w:pPr>
        <w:jc w:val="center"/>
      </w:pPr>
      <w:r w:rsidRPr="00817FEC">
        <w:t xml:space="preserve">СОВЕТ  МЕСТНОГО  САМОУПРАВЛЕНИЯ СЕЛЬСКОГО ПОСЕЛЕНИЯ </w:t>
      </w:r>
      <w:proofErr w:type="gramStart"/>
      <w:r w:rsidRPr="00817FEC">
        <w:t>ЧЕРНИГОВСКОЕ</w:t>
      </w:r>
      <w:proofErr w:type="gramEnd"/>
      <w:r w:rsidRPr="00817FEC">
        <w:t xml:space="preserve"> ПРОХЛАДНЕНСКОГО МУНИЦИПАЛЬНОГО РАЙОНА КАБАРДИНО-БАЛКАРСКОЙ РЕСПУБЛИКИ</w:t>
      </w:r>
    </w:p>
    <w:p w:rsidR="00E37447" w:rsidRPr="00817FEC" w:rsidRDefault="00E37447" w:rsidP="00E37447">
      <w:pPr>
        <w:jc w:val="center"/>
      </w:pPr>
      <w:r w:rsidRPr="00817FEC">
        <w:t>КЪЭБЭРДЕЙ – БАЛЪКЪЭР   РЕСПУБЛИКЭ  ПРОХЛАДНЭ  КУЕЙМ ХЫХЬЭ</w:t>
      </w:r>
    </w:p>
    <w:p w:rsidR="00E37447" w:rsidRPr="00817FEC" w:rsidRDefault="00E37447" w:rsidP="00E37447">
      <w:pPr>
        <w:jc w:val="center"/>
      </w:pPr>
      <w:r w:rsidRPr="00817FEC">
        <w:t>ЧЕРНИГОВСКЭ  КЪУАЖЭ  СОВЕТЫМ  И  ЩЫП</w:t>
      </w:r>
      <w:proofErr w:type="gramStart"/>
      <w:r w:rsidRPr="00817FEC">
        <w:rPr>
          <w:lang w:val="en-US"/>
        </w:rPr>
        <w:t>I</w:t>
      </w:r>
      <w:proofErr w:type="gramEnd"/>
      <w:r w:rsidRPr="00817FEC">
        <w:t>Э  САМОУПРАВЛЕНЭ</w:t>
      </w:r>
    </w:p>
    <w:p w:rsidR="00E37447" w:rsidRPr="00817FEC" w:rsidRDefault="00E37447" w:rsidP="00E37447">
      <w:pPr>
        <w:jc w:val="center"/>
      </w:pPr>
      <w:r w:rsidRPr="00817FEC">
        <w:t>КЪАБАРТЫ – МАЛКЪАР  РЕСПУБЛИКАНЫ  ПРОХЛАДНА  РАЙОНУНУ</w:t>
      </w:r>
    </w:p>
    <w:p w:rsidR="00E37447" w:rsidRPr="00817FEC" w:rsidRDefault="00E37447" w:rsidP="00E37447">
      <w:pPr>
        <w:jc w:val="center"/>
      </w:pPr>
      <w:r w:rsidRPr="00817FEC">
        <w:t>ЧЕРНИГОВСКОЕ  ЭЛЬНИ  СОВЕТИНИ  ЖЕР  ЖЕРЛИ  САМОУПРАВЛЕНИЯСЫ</w:t>
      </w:r>
    </w:p>
    <w:p w:rsidR="00E37447" w:rsidRPr="000D081C" w:rsidRDefault="00E37447" w:rsidP="00E37447">
      <w:r w:rsidRPr="000D081C">
        <w:t>_____________________________________________________</w:t>
      </w:r>
      <w:r>
        <w:t>_____________________________</w:t>
      </w:r>
    </w:p>
    <w:p w:rsidR="002B2387" w:rsidRPr="002B2387" w:rsidRDefault="00E37447" w:rsidP="00E37447">
      <w:pPr>
        <w:rPr>
          <w:b/>
          <w:bCs/>
        </w:rPr>
      </w:pPr>
      <w:r w:rsidRPr="000D081C">
        <w:rPr>
          <w:b/>
          <w:bCs/>
        </w:rPr>
        <w:t xml:space="preserve"> 361021,   КБР,  Прохладненский район,  с. </w:t>
      </w:r>
      <w:proofErr w:type="gramStart"/>
      <w:r w:rsidRPr="000D081C">
        <w:rPr>
          <w:b/>
          <w:bCs/>
        </w:rPr>
        <w:t>Черниговское</w:t>
      </w:r>
      <w:proofErr w:type="gramEnd"/>
      <w:r w:rsidRPr="000D081C">
        <w:rPr>
          <w:b/>
          <w:bCs/>
        </w:rPr>
        <w:t xml:space="preserve">,  ул. Кравченко 80, тел.9-35 -35 </w:t>
      </w:r>
      <w:r w:rsidR="002B2387">
        <w:rPr>
          <w:b/>
          <w:bCs/>
        </w:rPr>
        <w:t xml:space="preserve"> _________________________________________________________________________________</w:t>
      </w:r>
    </w:p>
    <w:p w:rsidR="00513B19" w:rsidRPr="002A02F0" w:rsidRDefault="00513B19" w:rsidP="002B2387">
      <w:pPr>
        <w:pStyle w:val="ConsNormal"/>
        <w:widowControl/>
        <w:tabs>
          <w:tab w:val="left" w:pos="7515"/>
          <w:tab w:val="right" w:pos="9355"/>
        </w:tabs>
        <w:spacing w:line="240" w:lineRule="atLeast"/>
        <w:ind w:right="0" w:firstLine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13B19" w:rsidRPr="002B2387" w:rsidRDefault="002B2387" w:rsidP="00513B19">
      <w:pPr>
        <w:pStyle w:val="ConsNormal"/>
        <w:widowControl/>
        <w:tabs>
          <w:tab w:val="left" w:pos="7515"/>
          <w:tab w:val="right" w:pos="9355"/>
        </w:tabs>
        <w:spacing w:line="240" w:lineRule="atLeast"/>
        <w:ind w:left="-426" w:right="0" w:firstLine="852"/>
        <w:rPr>
          <w:rFonts w:ascii="Times New Roman" w:hAnsi="Times New Roman" w:cs="Times New Roman"/>
          <w:color w:val="000000" w:themeColor="text1"/>
          <w:sz w:val="24"/>
          <w:szCs w:val="22"/>
        </w:rPr>
      </w:pPr>
      <w:bookmarkStart w:id="0" w:name="_GoBack"/>
      <w:bookmarkEnd w:id="0"/>
      <w:r w:rsidRPr="002B2387">
        <w:rPr>
          <w:rFonts w:ascii="Times New Roman" w:hAnsi="Times New Roman" w:cs="Times New Roman"/>
          <w:color w:val="000000" w:themeColor="text1"/>
          <w:sz w:val="24"/>
          <w:szCs w:val="22"/>
        </w:rPr>
        <w:t xml:space="preserve">16.02.2017г. </w:t>
      </w:r>
      <w:r w:rsidR="00513B19" w:rsidRPr="002B2387">
        <w:rPr>
          <w:rFonts w:ascii="Times New Roman" w:hAnsi="Times New Roman" w:cs="Times New Roman"/>
          <w:color w:val="000000" w:themeColor="text1"/>
          <w:sz w:val="24"/>
          <w:szCs w:val="22"/>
        </w:rPr>
        <w:t xml:space="preserve">                                                                                         </w:t>
      </w:r>
      <w:r w:rsidR="000D3F59" w:rsidRPr="002B2387">
        <w:rPr>
          <w:rFonts w:ascii="Times New Roman" w:hAnsi="Times New Roman" w:cs="Times New Roman"/>
          <w:color w:val="000000" w:themeColor="text1"/>
          <w:sz w:val="24"/>
          <w:szCs w:val="22"/>
        </w:rPr>
        <w:t xml:space="preserve">           </w:t>
      </w:r>
      <w:r w:rsidR="00513B19" w:rsidRPr="002B2387">
        <w:rPr>
          <w:rFonts w:ascii="Times New Roman" w:hAnsi="Times New Roman" w:cs="Times New Roman"/>
          <w:color w:val="000000" w:themeColor="text1"/>
          <w:sz w:val="24"/>
          <w:szCs w:val="22"/>
        </w:rPr>
        <w:t xml:space="preserve">   </w:t>
      </w:r>
      <w:r w:rsidR="000C6EC8" w:rsidRPr="002B2387">
        <w:rPr>
          <w:rFonts w:ascii="Times New Roman" w:hAnsi="Times New Roman" w:cs="Times New Roman"/>
          <w:color w:val="000000" w:themeColor="text1"/>
          <w:sz w:val="24"/>
          <w:szCs w:val="22"/>
        </w:rPr>
        <w:t>с</w:t>
      </w:r>
      <w:proofErr w:type="gramStart"/>
      <w:r w:rsidR="00E37447" w:rsidRPr="002B2387">
        <w:rPr>
          <w:rFonts w:ascii="Times New Roman" w:hAnsi="Times New Roman" w:cs="Times New Roman"/>
          <w:color w:val="000000" w:themeColor="text1"/>
          <w:sz w:val="24"/>
          <w:szCs w:val="22"/>
        </w:rPr>
        <w:t>.Ч</w:t>
      </w:r>
      <w:proofErr w:type="gramEnd"/>
      <w:r w:rsidR="00E37447" w:rsidRPr="002B2387">
        <w:rPr>
          <w:rFonts w:ascii="Times New Roman" w:hAnsi="Times New Roman" w:cs="Times New Roman"/>
          <w:color w:val="000000" w:themeColor="text1"/>
          <w:sz w:val="24"/>
          <w:szCs w:val="22"/>
        </w:rPr>
        <w:t>ерниговское</w:t>
      </w:r>
    </w:p>
    <w:p w:rsidR="00513B19" w:rsidRDefault="00513B19" w:rsidP="00513B19">
      <w:pPr>
        <w:pStyle w:val="ConsNormal"/>
        <w:widowControl/>
        <w:tabs>
          <w:tab w:val="left" w:pos="7515"/>
          <w:tab w:val="right" w:pos="9355"/>
        </w:tabs>
        <w:spacing w:line="240" w:lineRule="atLeast"/>
        <w:ind w:left="-426" w:right="0" w:firstLine="852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57BFF">
        <w:rPr>
          <w:color w:val="000000" w:themeColor="text1"/>
          <w:sz w:val="28"/>
          <w:szCs w:val="28"/>
        </w:rPr>
        <w:t xml:space="preserve">                                                           </w:t>
      </w:r>
    </w:p>
    <w:p w:rsidR="00513B19" w:rsidRDefault="000D3F59" w:rsidP="00513B19">
      <w:pPr>
        <w:pStyle w:val="ConsNormal"/>
        <w:widowControl/>
        <w:tabs>
          <w:tab w:val="left" w:pos="7515"/>
          <w:tab w:val="right" w:pos="9355"/>
        </w:tabs>
        <w:spacing w:line="240" w:lineRule="atLeast"/>
        <w:ind w:left="-426" w:right="0" w:firstLine="852"/>
        <w:jc w:val="center"/>
        <w:rPr>
          <w:rFonts w:ascii="Times New Roman" w:hAnsi="Times New Roman" w:cs="Times New Roman"/>
          <w:b/>
          <w:color w:val="000000" w:themeColor="text1"/>
          <w:sz w:val="3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22"/>
        </w:rPr>
        <w:t>РЕШЕНИЕ №</w:t>
      </w:r>
      <w:r w:rsidR="002B2387">
        <w:rPr>
          <w:rFonts w:ascii="Times New Roman" w:hAnsi="Times New Roman" w:cs="Times New Roman"/>
          <w:b/>
          <w:color w:val="000000" w:themeColor="text1"/>
          <w:sz w:val="32"/>
          <w:szCs w:val="22"/>
        </w:rPr>
        <w:t xml:space="preserve"> 9/2</w:t>
      </w:r>
    </w:p>
    <w:p w:rsidR="002B2387" w:rsidRPr="002B2387" w:rsidRDefault="002B2387" w:rsidP="00513B19">
      <w:pPr>
        <w:pStyle w:val="ConsNormal"/>
        <w:widowControl/>
        <w:tabs>
          <w:tab w:val="left" w:pos="7515"/>
          <w:tab w:val="right" w:pos="9355"/>
        </w:tabs>
        <w:spacing w:line="240" w:lineRule="atLeast"/>
        <w:ind w:left="-426" w:right="0" w:firstLine="852"/>
        <w:jc w:val="center"/>
        <w:rPr>
          <w:rFonts w:ascii="Times New Roman" w:hAnsi="Times New Roman" w:cs="Times New Roman"/>
          <w:b/>
          <w:color w:val="000000" w:themeColor="text1"/>
          <w:sz w:val="28"/>
          <w:szCs w:val="22"/>
        </w:rPr>
      </w:pPr>
      <w:r w:rsidRPr="002B2387">
        <w:rPr>
          <w:rFonts w:ascii="Times New Roman" w:hAnsi="Times New Roman" w:cs="Times New Roman"/>
          <w:b/>
          <w:color w:val="000000" w:themeColor="text1"/>
          <w:sz w:val="28"/>
          <w:szCs w:val="22"/>
        </w:rPr>
        <w:t xml:space="preserve">сессии Совета местного самоуправления сельского поселения </w:t>
      </w:r>
      <w:proofErr w:type="gramStart"/>
      <w:r w:rsidRPr="002B2387">
        <w:rPr>
          <w:rFonts w:ascii="Times New Roman" w:hAnsi="Times New Roman" w:cs="Times New Roman"/>
          <w:b/>
          <w:color w:val="000000" w:themeColor="text1"/>
          <w:sz w:val="28"/>
          <w:szCs w:val="22"/>
        </w:rPr>
        <w:t>Черниговское</w:t>
      </w:r>
      <w:proofErr w:type="gramEnd"/>
    </w:p>
    <w:p w:rsidR="00513B19" w:rsidRPr="000C6EC8" w:rsidRDefault="002B2387" w:rsidP="00513B19">
      <w:pPr>
        <w:jc w:val="both"/>
        <w:rPr>
          <w:b/>
          <w:color w:val="000000" w:themeColor="text1"/>
          <w:sz w:val="40"/>
          <w:szCs w:val="28"/>
        </w:rPr>
      </w:pPr>
      <w:r>
        <w:rPr>
          <w:b/>
          <w:color w:val="000000" w:themeColor="text1"/>
          <w:sz w:val="40"/>
          <w:szCs w:val="28"/>
        </w:rPr>
        <w:t xml:space="preserve">                    </w:t>
      </w:r>
    </w:p>
    <w:p w:rsidR="00513B19" w:rsidRPr="000C6EC8" w:rsidRDefault="002B2387" w:rsidP="000C6EC8">
      <w:pPr>
        <w:pStyle w:val="a9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«</w:t>
      </w:r>
      <w:r w:rsidR="00513B19" w:rsidRPr="000C6EC8">
        <w:rPr>
          <w:b/>
          <w:color w:val="000000" w:themeColor="text1"/>
          <w:sz w:val="28"/>
          <w:szCs w:val="28"/>
        </w:rPr>
        <w:t>О внесении изменений в решение Совета местного самоуправления сел</w:t>
      </w:r>
      <w:r w:rsidR="00E37447" w:rsidRPr="000C6EC8">
        <w:rPr>
          <w:b/>
          <w:color w:val="000000" w:themeColor="text1"/>
          <w:sz w:val="28"/>
          <w:szCs w:val="28"/>
        </w:rPr>
        <w:t>ьского поселения Черниговское</w:t>
      </w:r>
      <w:r w:rsidR="00513B19" w:rsidRPr="000C6EC8">
        <w:rPr>
          <w:b/>
          <w:color w:val="000000" w:themeColor="text1"/>
          <w:sz w:val="28"/>
          <w:szCs w:val="28"/>
        </w:rPr>
        <w:t xml:space="preserve"> Прохладненского</w:t>
      </w:r>
      <w:r w:rsidR="00E37447" w:rsidRPr="000C6EC8">
        <w:rPr>
          <w:b/>
          <w:color w:val="000000" w:themeColor="text1"/>
          <w:sz w:val="28"/>
          <w:szCs w:val="28"/>
        </w:rPr>
        <w:t xml:space="preserve"> муниципального района КБР от 11.02.2015 г. № 53/5</w:t>
      </w:r>
      <w:r w:rsidR="00E41869">
        <w:rPr>
          <w:b/>
          <w:color w:val="000000" w:themeColor="text1"/>
          <w:sz w:val="28"/>
          <w:szCs w:val="28"/>
        </w:rPr>
        <w:t xml:space="preserve"> «Об утверждении </w:t>
      </w:r>
      <w:r w:rsidR="00513B19" w:rsidRPr="000C6EC8">
        <w:rPr>
          <w:b/>
          <w:color w:val="000000" w:themeColor="text1"/>
          <w:sz w:val="28"/>
          <w:szCs w:val="28"/>
        </w:rPr>
        <w:t xml:space="preserve"> Положения о бюджетном устройстве и</w:t>
      </w:r>
      <w:r w:rsidR="000C6EC8">
        <w:rPr>
          <w:b/>
          <w:color w:val="000000" w:themeColor="text1"/>
          <w:sz w:val="28"/>
          <w:szCs w:val="28"/>
        </w:rPr>
        <w:t xml:space="preserve"> </w:t>
      </w:r>
      <w:r w:rsidR="00513B19" w:rsidRPr="000C6EC8">
        <w:rPr>
          <w:b/>
          <w:color w:val="000000" w:themeColor="text1"/>
          <w:sz w:val="28"/>
          <w:szCs w:val="28"/>
        </w:rPr>
        <w:t>бюджетном процессе в се</w:t>
      </w:r>
      <w:r w:rsidR="00E37447" w:rsidRPr="000C6EC8">
        <w:rPr>
          <w:b/>
          <w:color w:val="000000" w:themeColor="text1"/>
          <w:sz w:val="28"/>
          <w:szCs w:val="28"/>
        </w:rPr>
        <w:t>льском поселении Черниговское</w:t>
      </w:r>
      <w:r w:rsidR="00E41869">
        <w:rPr>
          <w:b/>
          <w:color w:val="000000" w:themeColor="text1"/>
          <w:sz w:val="28"/>
          <w:szCs w:val="28"/>
        </w:rPr>
        <w:t xml:space="preserve"> Прохладненского муниципального района</w:t>
      </w:r>
      <w:r w:rsidR="00513B19" w:rsidRPr="000C6EC8">
        <w:rPr>
          <w:b/>
          <w:color w:val="000000" w:themeColor="text1"/>
          <w:sz w:val="28"/>
          <w:szCs w:val="28"/>
        </w:rPr>
        <w:t xml:space="preserve"> Кабардино-Балкарской Республики»</w:t>
      </w:r>
      <w:r>
        <w:rPr>
          <w:b/>
          <w:color w:val="000000" w:themeColor="text1"/>
          <w:sz w:val="28"/>
          <w:szCs w:val="28"/>
        </w:rPr>
        <w:t>»</w:t>
      </w:r>
    </w:p>
    <w:p w:rsidR="00513B19" w:rsidRPr="000C6EC8" w:rsidRDefault="00513B19" w:rsidP="000C6EC8">
      <w:pPr>
        <w:pStyle w:val="a9"/>
        <w:spacing w:before="0" w:beforeAutospacing="0" w:after="0" w:afterAutospacing="0" w:line="240" w:lineRule="atLeast"/>
        <w:ind w:left="-426" w:firstLine="852"/>
        <w:jc w:val="center"/>
        <w:rPr>
          <w:b/>
          <w:color w:val="000000" w:themeColor="text1"/>
          <w:sz w:val="28"/>
          <w:szCs w:val="28"/>
        </w:rPr>
      </w:pPr>
    </w:p>
    <w:p w:rsidR="002B2387" w:rsidRPr="000C6EC8" w:rsidRDefault="00513B19" w:rsidP="002B2387">
      <w:pPr>
        <w:pStyle w:val="a9"/>
        <w:spacing w:before="0" w:beforeAutospacing="0" w:after="0" w:afterAutospacing="0" w:line="240" w:lineRule="atLeast"/>
        <w:ind w:left="-426" w:firstLine="852"/>
        <w:jc w:val="both"/>
        <w:rPr>
          <w:b/>
          <w:color w:val="000000" w:themeColor="text1"/>
          <w:sz w:val="28"/>
          <w:szCs w:val="28"/>
        </w:rPr>
      </w:pPr>
      <w:proofErr w:type="gramStart"/>
      <w:r w:rsidRPr="00057BFF">
        <w:rPr>
          <w:color w:val="000000" w:themeColor="text1"/>
          <w:sz w:val="28"/>
          <w:szCs w:val="28"/>
        </w:rPr>
        <w:t xml:space="preserve">В соответствии с Бюджетным кодексом Российской Федерации, Налоговым кодексом Российской Федерации, Федеральным законом от 06.10.2003г. №131-ФЗ «Об общих принципах организации местного самоуправления в Российской Федерации», Законом КБР от 07.02.2011 г. №11-РЗ «О бюджетном устройстве и бюджетном процессе в Кабардино-Балкарской Республике», Уставом </w:t>
      </w:r>
      <w:r>
        <w:rPr>
          <w:color w:val="000000" w:themeColor="text1"/>
          <w:sz w:val="28"/>
          <w:szCs w:val="28"/>
        </w:rPr>
        <w:t>сел</w:t>
      </w:r>
      <w:r w:rsidR="00E37447">
        <w:rPr>
          <w:color w:val="000000" w:themeColor="text1"/>
          <w:sz w:val="28"/>
          <w:szCs w:val="28"/>
        </w:rPr>
        <w:t>ьского поселения Черниговское</w:t>
      </w:r>
      <w:r>
        <w:rPr>
          <w:color w:val="000000" w:themeColor="text1"/>
          <w:sz w:val="28"/>
          <w:szCs w:val="28"/>
        </w:rPr>
        <w:t xml:space="preserve"> </w:t>
      </w:r>
      <w:r w:rsidRPr="00057BFF">
        <w:rPr>
          <w:color w:val="000000" w:themeColor="text1"/>
          <w:sz w:val="28"/>
          <w:szCs w:val="28"/>
        </w:rPr>
        <w:t>Прохладненского муниципального района Кабардино-Балкарской Республики, в целях формирования правового механизма осуществления бюджетного процесса на территории</w:t>
      </w:r>
      <w:proofErr w:type="gramEnd"/>
      <w:r w:rsidRPr="00057BF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сел</w:t>
      </w:r>
      <w:r w:rsidR="00E37447">
        <w:rPr>
          <w:color w:val="000000" w:themeColor="text1"/>
          <w:sz w:val="28"/>
          <w:szCs w:val="28"/>
        </w:rPr>
        <w:t xml:space="preserve">ьского поселения </w:t>
      </w:r>
      <w:proofErr w:type="gramStart"/>
      <w:r w:rsidR="00E37447">
        <w:rPr>
          <w:color w:val="000000" w:themeColor="text1"/>
          <w:sz w:val="28"/>
          <w:szCs w:val="28"/>
        </w:rPr>
        <w:t>Черниговское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r w:rsidRPr="00057BFF">
        <w:rPr>
          <w:color w:val="000000" w:themeColor="text1"/>
          <w:sz w:val="28"/>
          <w:szCs w:val="28"/>
        </w:rPr>
        <w:t xml:space="preserve">Прохладненского муниципального района, установления основ формирования доходов, осуществления расходов местного бюджета </w:t>
      </w:r>
      <w:r>
        <w:rPr>
          <w:color w:val="000000" w:themeColor="text1"/>
          <w:sz w:val="28"/>
          <w:szCs w:val="28"/>
        </w:rPr>
        <w:t>сельского</w:t>
      </w:r>
      <w:r w:rsidR="00E37447">
        <w:rPr>
          <w:color w:val="000000" w:themeColor="text1"/>
          <w:sz w:val="28"/>
          <w:szCs w:val="28"/>
        </w:rPr>
        <w:t xml:space="preserve"> поселения Черниговское</w:t>
      </w:r>
      <w:r w:rsidRPr="00057BFF">
        <w:rPr>
          <w:color w:val="000000" w:themeColor="text1"/>
          <w:sz w:val="28"/>
          <w:szCs w:val="28"/>
        </w:rPr>
        <w:t xml:space="preserve"> Прохладненского муниципального района, муниципальных заимствований, управления муниципальным долгом, Совет местного самоуправления </w:t>
      </w:r>
      <w:r>
        <w:rPr>
          <w:color w:val="000000" w:themeColor="text1"/>
          <w:sz w:val="28"/>
          <w:szCs w:val="28"/>
        </w:rPr>
        <w:t>сел</w:t>
      </w:r>
      <w:r w:rsidR="00E37447">
        <w:rPr>
          <w:color w:val="000000" w:themeColor="text1"/>
          <w:sz w:val="28"/>
          <w:szCs w:val="28"/>
        </w:rPr>
        <w:t xml:space="preserve">ьского поселения Черниговское </w:t>
      </w:r>
      <w:r w:rsidRPr="00057BFF">
        <w:rPr>
          <w:color w:val="000000" w:themeColor="text1"/>
          <w:sz w:val="28"/>
          <w:szCs w:val="28"/>
        </w:rPr>
        <w:t>Прохладненского муниципального района,</w:t>
      </w:r>
      <w:r w:rsidR="002B2387" w:rsidRPr="002B2387">
        <w:rPr>
          <w:b/>
          <w:color w:val="000000" w:themeColor="text1"/>
          <w:sz w:val="28"/>
          <w:szCs w:val="28"/>
        </w:rPr>
        <w:t xml:space="preserve"> </w:t>
      </w:r>
      <w:r w:rsidR="002B2387" w:rsidRPr="000C6EC8">
        <w:rPr>
          <w:b/>
          <w:color w:val="000000" w:themeColor="text1"/>
          <w:sz w:val="28"/>
          <w:szCs w:val="28"/>
        </w:rPr>
        <w:t>РЕШИЛ:</w:t>
      </w:r>
    </w:p>
    <w:p w:rsidR="00513B19" w:rsidRPr="00057BFF" w:rsidRDefault="00513B19" w:rsidP="002B2387">
      <w:pPr>
        <w:pStyle w:val="a9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513B19" w:rsidRDefault="002B2387" w:rsidP="00513B19">
      <w:pPr>
        <w:pStyle w:val="a9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513B19">
        <w:rPr>
          <w:color w:val="000000" w:themeColor="text1"/>
          <w:sz w:val="28"/>
          <w:szCs w:val="28"/>
        </w:rPr>
        <w:t xml:space="preserve">  </w:t>
      </w:r>
      <w:r w:rsidR="00513B19" w:rsidRPr="00057BFF">
        <w:rPr>
          <w:color w:val="000000" w:themeColor="text1"/>
          <w:sz w:val="28"/>
          <w:szCs w:val="28"/>
        </w:rPr>
        <w:t>1.</w:t>
      </w:r>
      <w:r w:rsidR="00513B19">
        <w:rPr>
          <w:color w:val="000000" w:themeColor="text1"/>
          <w:sz w:val="28"/>
          <w:szCs w:val="28"/>
        </w:rPr>
        <w:t>Внести в решение Совета местного самоуправления сел</w:t>
      </w:r>
      <w:r w:rsidR="00E37447">
        <w:rPr>
          <w:color w:val="000000" w:themeColor="text1"/>
          <w:sz w:val="28"/>
          <w:szCs w:val="28"/>
        </w:rPr>
        <w:t xml:space="preserve">ьского поселения Черниговское </w:t>
      </w:r>
      <w:r w:rsidR="00513B19">
        <w:rPr>
          <w:color w:val="000000" w:themeColor="text1"/>
          <w:sz w:val="28"/>
          <w:szCs w:val="28"/>
        </w:rPr>
        <w:t xml:space="preserve"> Прохладненского</w:t>
      </w:r>
      <w:r w:rsidR="00E37447">
        <w:rPr>
          <w:color w:val="000000" w:themeColor="text1"/>
          <w:sz w:val="28"/>
          <w:szCs w:val="28"/>
        </w:rPr>
        <w:t xml:space="preserve"> муниципального района КБР от 11.02.2015 г. № 53/5</w:t>
      </w:r>
      <w:r w:rsidR="00513B19">
        <w:rPr>
          <w:color w:val="000000" w:themeColor="text1"/>
          <w:sz w:val="28"/>
          <w:szCs w:val="28"/>
        </w:rPr>
        <w:t xml:space="preserve">  «Об утверждении  </w:t>
      </w:r>
      <w:r w:rsidR="00513B19" w:rsidRPr="00057BFF">
        <w:rPr>
          <w:color w:val="000000" w:themeColor="text1"/>
          <w:sz w:val="28"/>
          <w:szCs w:val="28"/>
        </w:rPr>
        <w:t>Положени</w:t>
      </w:r>
      <w:r w:rsidR="00513B19">
        <w:rPr>
          <w:color w:val="000000" w:themeColor="text1"/>
          <w:sz w:val="28"/>
          <w:szCs w:val="28"/>
        </w:rPr>
        <w:t xml:space="preserve">я </w:t>
      </w:r>
      <w:r w:rsidR="00513B19" w:rsidRPr="00057BFF">
        <w:rPr>
          <w:color w:val="000000" w:themeColor="text1"/>
          <w:sz w:val="28"/>
          <w:szCs w:val="28"/>
        </w:rPr>
        <w:t xml:space="preserve">о бюджетном устройстве и бюджетном процессе в </w:t>
      </w:r>
      <w:r w:rsidR="00E37447">
        <w:rPr>
          <w:color w:val="000000" w:themeColor="text1"/>
          <w:sz w:val="28"/>
          <w:szCs w:val="28"/>
        </w:rPr>
        <w:t>сельском поселении Черниговское</w:t>
      </w:r>
      <w:r w:rsidR="00513B19" w:rsidRPr="00057BFF">
        <w:rPr>
          <w:color w:val="000000" w:themeColor="text1"/>
          <w:sz w:val="28"/>
          <w:szCs w:val="28"/>
        </w:rPr>
        <w:t xml:space="preserve"> </w:t>
      </w:r>
      <w:r w:rsidR="00513B19">
        <w:rPr>
          <w:color w:val="000000" w:themeColor="text1"/>
          <w:sz w:val="28"/>
          <w:szCs w:val="28"/>
        </w:rPr>
        <w:t>Прохладненского</w:t>
      </w:r>
      <w:r w:rsidR="00513B19" w:rsidRPr="00057BFF">
        <w:rPr>
          <w:color w:val="000000" w:themeColor="text1"/>
          <w:sz w:val="28"/>
          <w:szCs w:val="28"/>
        </w:rPr>
        <w:t xml:space="preserve"> </w:t>
      </w:r>
      <w:r w:rsidR="00513B19">
        <w:rPr>
          <w:color w:val="000000" w:themeColor="text1"/>
          <w:sz w:val="28"/>
          <w:szCs w:val="28"/>
        </w:rPr>
        <w:t>муниципального района</w:t>
      </w:r>
      <w:r w:rsidR="00513B19" w:rsidRPr="00057BFF">
        <w:rPr>
          <w:color w:val="000000" w:themeColor="text1"/>
          <w:sz w:val="28"/>
          <w:szCs w:val="28"/>
        </w:rPr>
        <w:t xml:space="preserve"> Кабардино-Балкарской Республики</w:t>
      </w:r>
      <w:r w:rsidR="00513B19">
        <w:rPr>
          <w:color w:val="000000" w:themeColor="text1"/>
          <w:sz w:val="28"/>
          <w:szCs w:val="28"/>
        </w:rPr>
        <w:t>» (дале</w:t>
      </w:r>
      <w:proofErr w:type="gramStart"/>
      <w:r w:rsidR="00513B19">
        <w:rPr>
          <w:color w:val="000000" w:themeColor="text1"/>
          <w:sz w:val="28"/>
          <w:szCs w:val="28"/>
        </w:rPr>
        <w:t>е-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r w:rsidR="00513B19">
        <w:rPr>
          <w:color w:val="000000" w:themeColor="text1"/>
          <w:sz w:val="28"/>
          <w:szCs w:val="28"/>
        </w:rPr>
        <w:t>Положение)  следующие изменения и дополнения:</w:t>
      </w:r>
    </w:p>
    <w:p w:rsidR="00513B19" w:rsidRPr="00CB33F7" w:rsidRDefault="00513B19" w:rsidP="00513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</w:t>
      </w:r>
      <w:r w:rsidRPr="00CB3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1.1. статью 51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Положения изложить в следующей </w:t>
      </w:r>
      <w:r w:rsidRPr="00CB33F7">
        <w:rPr>
          <w:rFonts w:ascii="Times New Roman" w:hAnsi="Times New Roman" w:cs="Times New Roman"/>
          <w:color w:val="000000" w:themeColor="text1"/>
          <w:sz w:val="28"/>
          <w:szCs w:val="28"/>
        </w:rPr>
        <w:t>редакции:</w:t>
      </w:r>
    </w:p>
    <w:p w:rsidR="00513B19" w:rsidRPr="00CB33F7" w:rsidRDefault="00513B19" w:rsidP="00513B19">
      <w:pPr>
        <w:shd w:val="clear" w:color="auto" w:fill="FFFFFF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1"/>
          <w:sz w:val="28"/>
          <w:szCs w:val="28"/>
        </w:rPr>
        <w:t xml:space="preserve">         </w:t>
      </w:r>
      <w:r w:rsidRPr="00CB33F7">
        <w:rPr>
          <w:color w:val="000000" w:themeColor="text1"/>
          <w:spacing w:val="-1"/>
          <w:sz w:val="28"/>
          <w:szCs w:val="28"/>
        </w:rPr>
        <w:t xml:space="preserve">«Статья 51. Порядок рассмотрения проекта решения </w:t>
      </w:r>
      <w:r w:rsidRPr="00CB33F7">
        <w:rPr>
          <w:color w:val="000000" w:themeColor="text1"/>
          <w:spacing w:val="-2"/>
          <w:sz w:val="28"/>
          <w:szCs w:val="28"/>
        </w:rPr>
        <w:t xml:space="preserve">о бюджете </w:t>
      </w:r>
      <w:r>
        <w:rPr>
          <w:color w:val="000000" w:themeColor="text1"/>
          <w:sz w:val="28"/>
          <w:szCs w:val="28"/>
        </w:rPr>
        <w:t>сел</w:t>
      </w:r>
      <w:r w:rsidR="00E37447">
        <w:rPr>
          <w:color w:val="000000" w:themeColor="text1"/>
          <w:sz w:val="28"/>
          <w:szCs w:val="28"/>
        </w:rPr>
        <w:t xml:space="preserve">ьского поселения </w:t>
      </w:r>
      <w:proofErr w:type="gramStart"/>
      <w:r w:rsidR="00E37447">
        <w:rPr>
          <w:color w:val="000000" w:themeColor="text1"/>
          <w:sz w:val="28"/>
          <w:szCs w:val="28"/>
        </w:rPr>
        <w:t>Черниговское</w:t>
      </w:r>
      <w:proofErr w:type="gramEnd"/>
      <w:r w:rsidRPr="00CB33F7">
        <w:rPr>
          <w:color w:val="000000" w:themeColor="text1"/>
          <w:spacing w:val="-2"/>
          <w:sz w:val="28"/>
          <w:szCs w:val="28"/>
        </w:rPr>
        <w:t xml:space="preserve"> Прохладненского муниципального района на очередной финансовый год и плановый период</w:t>
      </w:r>
    </w:p>
    <w:p w:rsidR="00513B19" w:rsidRPr="0090638F" w:rsidRDefault="00513B19" w:rsidP="00513B19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1"/>
          <w:sz w:val="28"/>
          <w:szCs w:val="28"/>
        </w:rPr>
        <w:t xml:space="preserve">  </w:t>
      </w:r>
      <w:r w:rsidRPr="0090638F">
        <w:rPr>
          <w:color w:val="000000" w:themeColor="text1"/>
          <w:spacing w:val="-1"/>
          <w:sz w:val="28"/>
          <w:szCs w:val="28"/>
        </w:rPr>
        <w:t xml:space="preserve">1.Совет местного самоуправления </w:t>
      </w:r>
      <w:r>
        <w:rPr>
          <w:color w:val="000000" w:themeColor="text1"/>
          <w:sz w:val="28"/>
          <w:szCs w:val="28"/>
        </w:rPr>
        <w:t>сел</w:t>
      </w:r>
      <w:r w:rsidR="00E37447">
        <w:rPr>
          <w:color w:val="000000" w:themeColor="text1"/>
          <w:sz w:val="28"/>
          <w:szCs w:val="28"/>
        </w:rPr>
        <w:t>ьского поселения Черниговское</w:t>
      </w:r>
      <w:r w:rsidRPr="0090638F">
        <w:rPr>
          <w:color w:val="000000" w:themeColor="text1"/>
          <w:spacing w:val="-1"/>
          <w:sz w:val="28"/>
          <w:szCs w:val="28"/>
        </w:rPr>
        <w:t xml:space="preserve"> Прохладненского муниципального района рассматривает проект решения о бюджете </w:t>
      </w:r>
      <w:r>
        <w:rPr>
          <w:color w:val="000000" w:themeColor="text1"/>
          <w:sz w:val="28"/>
          <w:szCs w:val="28"/>
        </w:rPr>
        <w:t>сел</w:t>
      </w:r>
      <w:r w:rsidR="00E37447">
        <w:rPr>
          <w:color w:val="000000" w:themeColor="text1"/>
          <w:sz w:val="28"/>
          <w:szCs w:val="28"/>
        </w:rPr>
        <w:t>ьского поселения Черниговское</w:t>
      </w:r>
      <w:r w:rsidRPr="0090638F">
        <w:rPr>
          <w:color w:val="000000" w:themeColor="text1"/>
          <w:spacing w:val="-1"/>
          <w:sz w:val="28"/>
          <w:szCs w:val="28"/>
        </w:rPr>
        <w:t xml:space="preserve"> Прохладненского муниципального района на оче</w:t>
      </w:r>
      <w:r w:rsidRPr="0090638F">
        <w:rPr>
          <w:color w:val="000000" w:themeColor="text1"/>
          <w:spacing w:val="-1"/>
          <w:sz w:val="28"/>
          <w:szCs w:val="28"/>
        </w:rPr>
        <w:softHyphen/>
        <w:t>редной финансовый год и плановый период в одном чтении</w:t>
      </w:r>
      <w:proofErr w:type="gramStart"/>
      <w:r w:rsidRPr="0090638F">
        <w:rPr>
          <w:color w:val="000000" w:themeColor="text1"/>
          <w:spacing w:val="-1"/>
          <w:sz w:val="28"/>
          <w:szCs w:val="28"/>
        </w:rPr>
        <w:t>.»</w:t>
      </w:r>
      <w:r>
        <w:rPr>
          <w:color w:val="000000" w:themeColor="text1"/>
          <w:spacing w:val="-1"/>
          <w:sz w:val="28"/>
          <w:szCs w:val="28"/>
        </w:rPr>
        <w:t>;</w:t>
      </w:r>
      <w:proofErr w:type="gramEnd"/>
    </w:p>
    <w:p w:rsidR="00513B19" w:rsidRPr="0090638F" w:rsidRDefault="00513B19" w:rsidP="00513B1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9063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статью 52  Положения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изложить в следующей </w:t>
      </w:r>
      <w:r w:rsidRPr="0090638F">
        <w:rPr>
          <w:rFonts w:ascii="Times New Roman" w:hAnsi="Times New Roman" w:cs="Times New Roman"/>
          <w:color w:val="000000" w:themeColor="text1"/>
          <w:sz w:val="28"/>
          <w:szCs w:val="28"/>
        </w:rPr>
        <w:t>редакции</w:t>
      </w:r>
      <w:r w:rsidRPr="0090638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513B19" w:rsidRPr="0090638F" w:rsidRDefault="00513B19" w:rsidP="00513B19">
      <w:pPr>
        <w:shd w:val="clear" w:color="auto" w:fill="FFFFFF"/>
        <w:ind w:firstLine="567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Pr="0090638F">
        <w:rPr>
          <w:color w:val="000000" w:themeColor="text1"/>
          <w:sz w:val="28"/>
          <w:szCs w:val="28"/>
        </w:rPr>
        <w:t xml:space="preserve">«Статья 52. </w:t>
      </w:r>
      <w:r w:rsidRPr="0090638F">
        <w:rPr>
          <w:color w:val="000000" w:themeColor="text1"/>
          <w:spacing w:val="-2"/>
          <w:sz w:val="28"/>
          <w:szCs w:val="28"/>
        </w:rPr>
        <w:t xml:space="preserve">Предмет рассмотрения  проекта решения о бюджете </w:t>
      </w:r>
      <w:r>
        <w:rPr>
          <w:color w:val="000000" w:themeColor="text1"/>
          <w:sz w:val="28"/>
          <w:szCs w:val="28"/>
        </w:rPr>
        <w:t>сел</w:t>
      </w:r>
      <w:r w:rsidR="00E37447">
        <w:rPr>
          <w:color w:val="000000" w:themeColor="text1"/>
          <w:sz w:val="28"/>
          <w:szCs w:val="28"/>
        </w:rPr>
        <w:t xml:space="preserve">ьского поселения </w:t>
      </w:r>
      <w:proofErr w:type="gramStart"/>
      <w:r w:rsidR="00E37447">
        <w:rPr>
          <w:color w:val="000000" w:themeColor="text1"/>
          <w:sz w:val="28"/>
          <w:szCs w:val="28"/>
        </w:rPr>
        <w:t>Черниговское</w:t>
      </w:r>
      <w:proofErr w:type="gramEnd"/>
      <w:r w:rsidR="00E37447">
        <w:rPr>
          <w:color w:val="000000" w:themeColor="text1"/>
          <w:sz w:val="28"/>
          <w:szCs w:val="28"/>
        </w:rPr>
        <w:t xml:space="preserve"> </w:t>
      </w:r>
      <w:r w:rsidRPr="0090638F">
        <w:rPr>
          <w:color w:val="000000" w:themeColor="text1"/>
          <w:spacing w:val="-2"/>
          <w:sz w:val="28"/>
          <w:szCs w:val="28"/>
        </w:rPr>
        <w:t xml:space="preserve"> Прохладненского муниципального района на очередной финансовый год и плановый период</w:t>
      </w:r>
    </w:p>
    <w:p w:rsidR="00513B19" w:rsidRPr="00083D1B" w:rsidRDefault="00513B19" w:rsidP="00513B19">
      <w:pPr>
        <w:shd w:val="clear" w:color="auto" w:fill="FFFFFF"/>
        <w:ind w:firstLine="567"/>
        <w:jc w:val="both"/>
        <w:rPr>
          <w:color w:val="000000" w:themeColor="text1"/>
          <w:spacing w:val="-20"/>
          <w:sz w:val="28"/>
          <w:szCs w:val="28"/>
        </w:rPr>
      </w:pPr>
      <w:r>
        <w:rPr>
          <w:color w:val="000000" w:themeColor="text1"/>
          <w:spacing w:val="-1"/>
          <w:sz w:val="28"/>
          <w:szCs w:val="28"/>
        </w:rPr>
        <w:t xml:space="preserve">  </w:t>
      </w:r>
      <w:r w:rsidRPr="00083D1B">
        <w:rPr>
          <w:color w:val="000000" w:themeColor="text1"/>
          <w:spacing w:val="-1"/>
          <w:sz w:val="28"/>
          <w:szCs w:val="28"/>
        </w:rPr>
        <w:t>1.</w:t>
      </w:r>
      <w:r w:rsidRPr="00083D1B">
        <w:rPr>
          <w:rFonts w:eastAsiaTheme="minorHAnsi"/>
          <w:color w:val="000000" w:themeColor="text1"/>
          <w:sz w:val="28"/>
          <w:szCs w:val="28"/>
        </w:rPr>
        <w:t xml:space="preserve"> </w:t>
      </w:r>
      <w:proofErr w:type="gramStart"/>
      <w:r w:rsidRPr="00083D1B">
        <w:rPr>
          <w:color w:val="000000" w:themeColor="text1"/>
          <w:spacing w:val="-1"/>
          <w:sz w:val="28"/>
          <w:szCs w:val="28"/>
        </w:rPr>
        <w:t xml:space="preserve">При рассмотрении Советом местного самоуправления </w:t>
      </w:r>
      <w:r>
        <w:rPr>
          <w:color w:val="000000" w:themeColor="text1"/>
          <w:sz w:val="28"/>
          <w:szCs w:val="28"/>
        </w:rPr>
        <w:t>сел</w:t>
      </w:r>
      <w:r w:rsidR="00E37447">
        <w:rPr>
          <w:color w:val="000000" w:themeColor="text1"/>
          <w:sz w:val="28"/>
          <w:szCs w:val="28"/>
        </w:rPr>
        <w:t>ьского поселения Черниговское</w:t>
      </w:r>
      <w:r w:rsidRPr="00083D1B">
        <w:rPr>
          <w:color w:val="000000" w:themeColor="text1"/>
          <w:spacing w:val="-1"/>
          <w:sz w:val="28"/>
          <w:szCs w:val="28"/>
        </w:rPr>
        <w:t xml:space="preserve"> Прохладненского муниципального района </w:t>
      </w:r>
      <w:r w:rsidRPr="00083D1B">
        <w:rPr>
          <w:color w:val="000000" w:themeColor="text1"/>
          <w:spacing w:val="-2"/>
          <w:sz w:val="28"/>
          <w:szCs w:val="28"/>
        </w:rPr>
        <w:t xml:space="preserve">проекта решения о бюджете </w:t>
      </w:r>
      <w:r>
        <w:rPr>
          <w:color w:val="000000" w:themeColor="text1"/>
          <w:sz w:val="28"/>
          <w:szCs w:val="28"/>
        </w:rPr>
        <w:t>сел</w:t>
      </w:r>
      <w:r w:rsidR="00E37447">
        <w:rPr>
          <w:color w:val="000000" w:themeColor="text1"/>
          <w:sz w:val="28"/>
          <w:szCs w:val="28"/>
        </w:rPr>
        <w:t>ьского поселения Черниговское</w:t>
      </w:r>
      <w:r w:rsidRPr="00083D1B">
        <w:rPr>
          <w:color w:val="000000" w:themeColor="text1"/>
          <w:spacing w:val="-2"/>
          <w:sz w:val="28"/>
          <w:szCs w:val="28"/>
        </w:rPr>
        <w:t xml:space="preserve"> Прохладненского муниципального района на очередной финансовый год и плановый период обсуждается </w:t>
      </w:r>
      <w:r w:rsidRPr="00083D1B">
        <w:rPr>
          <w:color w:val="000000" w:themeColor="text1"/>
          <w:sz w:val="28"/>
          <w:szCs w:val="28"/>
        </w:rPr>
        <w:t xml:space="preserve">его концепция, основные характеристики </w:t>
      </w:r>
      <w:r>
        <w:rPr>
          <w:color w:val="000000" w:themeColor="text1"/>
          <w:sz w:val="28"/>
          <w:szCs w:val="28"/>
        </w:rPr>
        <w:t>местного</w:t>
      </w:r>
      <w:r w:rsidRPr="00083D1B">
        <w:rPr>
          <w:color w:val="000000" w:themeColor="text1"/>
          <w:sz w:val="28"/>
          <w:szCs w:val="28"/>
        </w:rPr>
        <w:t xml:space="preserve"> бюджета, определенные на основе прогноза социально-экономического развития </w:t>
      </w:r>
      <w:r>
        <w:rPr>
          <w:color w:val="000000" w:themeColor="text1"/>
          <w:sz w:val="28"/>
          <w:szCs w:val="28"/>
        </w:rPr>
        <w:t>сел</w:t>
      </w:r>
      <w:r w:rsidR="00E37447">
        <w:rPr>
          <w:color w:val="000000" w:themeColor="text1"/>
          <w:sz w:val="28"/>
          <w:szCs w:val="28"/>
        </w:rPr>
        <w:t>ьского поселения Черниговское</w:t>
      </w:r>
      <w:r w:rsidRPr="00083D1B">
        <w:rPr>
          <w:color w:val="000000" w:themeColor="text1"/>
          <w:sz w:val="28"/>
          <w:szCs w:val="28"/>
        </w:rPr>
        <w:t xml:space="preserve"> Прохладненского муниципального района, и основ</w:t>
      </w:r>
      <w:r w:rsidRPr="00083D1B">
        <w:rPr>
          <w:color w:val="000000" w:themeColor="text1"/>
          <w:sz w:val="28"/>
          <w:szCs w:val="28"/>
        </w:rPr>
        <w:softHyphen/>
        <w:t>ные направления бюджетной и налоговой политики.</w:t>
      </w:r>
      <w:proofErr w:type="gramEnd"/>
    </w:p>
    <w:p w:rsidR="00513B19" w:rsidRPr="00083D1B" w:rsidRDefault="00513B19" w:rsidP="00513B19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083D1B">
        <w:rPr>
          <w:color w:val="000000" w:themeColor="text1"/>
          <w:sz w:val="28"/>
          <w:szCs w:val="28"/>
        </w:rPr>
        <w:t>2.Предметом рассмотрения являются:</w:t>
      </w:r>
    </w:p>
    <w:p w:rsidR="00513B19" w:rsidRPr="00083D1B" w:rsidRDefault="00513B19" w:rsidP="00513B19">
      <w:pPr>
        <w:shd w:val="clear" w:color="auto" w:fill="FFFFFF"/>
        <w:ind w:firstLine="567"/>
        <w:jc w:val="both"/>
        <w:rPr>
          <w:color w:val="000000" w:themeColor="text1"/>
          <w:spacing w:val="-11"/>
          <w:sz w:val="28"/>
          <w:szCs w:val="28"/>
        </w:rPr>
      </w:pPr>
      <w:r w:rsidRPr="00083D1B">
        <w:rPr>
          <w:color w:val="000000" w:themeColor="text1"/>
          <w:sz w:val="28"/>
          <w:szCs w:val="28"/>
        </w:rPr>
        <w:t>2.1. основные характеристики проекта бюджета на очередной финансовый год и плановый период, к которым относятся:</w:t>
      </w:r>
    </w:p>
    <w:p w:rsidR="00513B19" w:rsidRPr="00083D1B" w:rsidRDefault="00513B19" w:rsidP="00513B19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1"/>
          <w:sz w:val="28"/>
          <w:szCs w:val="28"/>
        </w:rPr>
        <w:t>-</w:t>
      </w:r>
      <w:r w:rsidRPr="00083D1B">
        <w:rPr>
          <w:color w:val="000000" w:themeColor="text1"/>
          <w:spacing w:val="-1"/>
          <w:sz w:val="28"/>
          <w:szCs w:val="28"/>
        </w:rPr>
        <w:t>прогнозируемый в очередном финансовом году и плановом периоде об</w:t>
      </w:r>
      <w:r w:rsidRPr="00083D1B">
        <w:rPr>
          <w:color w:val="000000" w:themeColor="text1"/>
          <w:spacing w:val="-1"/>
          <w:sz w:val="28"/>
          <w:szCs w:val="28"/>
        </w:rPr>
        <w:softHyphen/>
        <w:t>щий объем доходов с выделением прогнозируемого объема межбюджетных трансфертов;</w:t>
      </w:r>
    </w:p>
    <w:p w:rsidR="00513B19" w:rsidRPr="00083D1B" w:rsidRDefault="00513B19" w:rsidP="00513B19">
      <w:pPr>
        <w:shd w:val="clear" w:color="auto" w:fill="FFFFFF"/>
        <w:ind w:firstLine="567"/>
        <w:jc w:val="both"/>
        <w:rPr>
          <w:color w:val="000000" w:themeColor="text1"/>
          <w:spacing w:val="-1"/>
          <w:sz w:val="28"/>
          <w:szCs w:val="28"/>
        </w:rPr>
      </w:pPr>
      <w:proofErr w:type="gramStart"/>
      <w:r w:rsidRPr="00083D1B">
        <w:rPr>
          <w:color w:val="000000" w:themeColor="text1"/>
          <w:spacing w:val="-1"/>
          <w:sz w:val="28"/>
          <w:szCs w:val="28"/>
        </w:rPr>
        <w:t>-</w:t>
      </w:r>
      <w:r w:rsidRPr="00083D1B">
        <w:rPr>
          <w:color w:val="000000" w:themeColor="text1"/>
          <w:sz w:val="28"/>
          <w:szCs w:val="28"/>
        </w:rPr>
        <w:t xml:space="preserve">приложение к проекту решения о бюджете </w:t>
      </w:r>
      <w:r>
        <w:rPr>
          <w:color w:val="000000" w:themeColor="text1"/>
          <w:sz w:val="28"/>
          <w:szCs w:val="28"/>
        </w:rPr>
        <w:t>сел</w:t>
      </w:r>
      <w:r w:rsidR="00E37447">
        <w:rPr>
          <w:color w:val="000000" w:themeColor="text1"/>
          <w:sz w:val="28"/>
          <w:szCs w:val="28"/>
        </w:rPr>
        <w:t>ьского поселения Черниговское</w:t>
      </w:r>
      <w:r w:rsidRPr="00083D1B">
        <w:rPr>
          <w:color w:val="000000" w:themeColor="text1"/>
          <w:sz w:val="28"/>
          <w:szCs w:val="28"/>
        </w:rPr>
        <w:t xml:space="preserve"> Прохладненского муниципального района на очередной финансовый год и плановый период, устанавливающее нормативы распределения доходов между бюджетами поселений в случае, если они не установлены Бюджетным Кодексом, законом Кабардино-Балкарской Республики о бюджете Кабардино-Балкарской Республики, законами Кабардино-Балкарской Республики и муниципальными правовыми актами, принятыми в соответствии с положениями Бюджетного Кодекса;</w:t>
      </w:r>
      <w:r w:rsidRPr="00083D1B">
        <w:rPr>
          <w:color w:val="000000" w:themeColor="text1"/>
          <w:spacing w:val="-1"/>
          <w:sz w:val="28"/>
          <w:szCs w:val="28"/>
        </w:rPr>
        <w:t xml:space="preserve"> </w:t>
      </w:r>
      <w:proofErr w:type="gramEnd"/>
    </w:p>
    <w:p w:rsidR="00513B19" w:rsidRPr="00083D1B" w:rsidRDefault="00513B19" w:rsidP="00513B19">
      <w:pPr>
        <w:jc w:val="both"/>
        <w:rPr>
          <w:rFonts w:eastAsiaTheme="minorHAnsi"/>
          <w:sz w:val="28"/>
          <w:szCs w:val="28"/>
        </w:rPr>
      </w:pPr>
      <w:r w:rsidRPr="00083D1B">
        <w:rPr>
          <w:rFonts w:eastAsiaTheme="minorHAnsi"/>
          <w:sz w:val="28"/>
          <w:szCs w:val="28"/>
        </w:rPr>
        <w:t xml:space="preserve">          -общий объем расходов в очередном финансовом году и плановом периоде;</w:t>
      </w:r>
    </w:p>
    <w:p w:rsidR="00513B19" w:rsidRPr="00083D1B" w:rsidRDefault="00513B19" w:rsidP="00513B19">
      <w:pPr>
        <w:jc w:val="both"/>
        <w:rPr>
          <w:rFonts w:eastAsiaTheme="minorHAnsi"/>
          <w:sz w:val="28"/>
          <w:szCs w:val="28"/>
        </w:rPr>
      </w:pPr>
      <w:r w:rsidRPr="00083D1B">
        <w:rPr>
          <w:rFonts w:eastAsiaTheme="minorHAnsi"/>
          <w:sz w:val="28"/>
          <w:szCs w:val="28"/>
        </w:rPr>
        <w:t xml:space="preserve">          -условно утверждаемые расходы в объеме не менее 2,5 процента общего объема расходов местного бюджета на первый год планового периода и не менее 5 процентов общего объема расходов местного бюджета на второй год планового периода; </w:t>
      </w:r>
    </w:p>
    <w:p w:rsidR="00513B19" w:rsidRPr="00083D1B" w:rsidRDefault="00513B19" w:rsidP="00513B19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083D1B">
        <w:rPr>
          <w:color w:val="000000" w:themeColor="text1"/>
          <w:spacing w:val="-1"/>
          <w:sz w:val="28"/>
          <w:szCs w:val="28"/>
        </w:rPr>
        <w:t xml:space="preserve">- верхний предел муниципального долга </w:t>
      </w:r>
      <w:r>
        <w:rPr>
          <w:color w:val="000000" w:themeColor="text1"/>
          <w:spacing w:val="-2"/>
          <w:sz w:val="28"/>
          <w:szCs w:val="28"/>
        </w:rPr>
        <w:t>на 01 января года</w:t>
      </w:r>
      <w:r w:rsidRPr="00083D1B">
        <w:rPr>
          <w:color w:val="000000" w:themeColor="text1"/>
          <w:spacing w:val="-2"/>
          <w:sz w:val="28"/>
          <w:szCs w:val="28"/>
        </w:rPr>
        <w:t>,</w:t>
      </w:r>
      <w:r>
        <w:rPr>
          <w:color w:val="000000" w:themeColor="text1"/>
          <w:spacing w:val="-2"/>
          <w:sz w:val="28"/>
          <w:szCs w:val="28"/>
        </w:rPr>
        <w:t xml:space="preserve"> </w:t>
      </w:r>
      <w:r w:rsidRPr="00083D1B">
        <w:rPr>
          <w:color w:val="000000" w:themeColor="text1"/>
          <w:spacing w:val="-2"/>
          <w:sz w:val="28"/>
          <w:szCs w:val="28"/>
        </w:rPr>
        <w:t>следующего за очередным финансовым годом  и каждым годом планового периода;</w:t>
      </w:r>
    </w:p>
    <w:p w:rsidR="00513B19" w:rsidRPr="00083D1B" w:rsidRDefault="00513B19" w:rsidP="00513B19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083D1B">
        <w:rPr>
          <w:color w:val="000000" w:themeColor="text1"/>
          <w:spacing w:val="-2"/>
          <w:sz w:val="28"/>
          <w:szCs w:val="28"/>
        </w:rPr>
        <w:t>- нормативная величина Резервного фонда в очередном финансовом году</w:t>
      </w:r>
      <w:r w:rsidRPr="00083D1B">
        <w:rPr>
          <w:color w:val="000000" w:themeColor="text1"/>
          <w:sz w:val="28"/>
          <w:szCs w:val="28"/>
        </w:rPr>
        <w:t>;</w:t>
      </w:r>
    </w:p>
    <w:p w:rsidR="00513B19" w:rsidRPr="00083D1B" w:rsidRDefault="00513B19" w:rsidP="00513B19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083D1B">
        <w:rPr>
          <w:color w:val="000000" w:themeColor="text1"/>
          <w:spacing w:val="-1"/>
          <w:sz w:val="28"/>
          <w:szCs w:val="28"/>
        </w:rPr>
        <w:t>- дефицит (</w:t>
      </w:r>
      <w:proofErr w:type="spellStart"/>
      <w:r w:rsidRPr="00083D1B">
        <w:rPr>
          <w:color w:val="000000" w:themeColor="text1"/>
          <w:spacing w:val="-1"/>
          <w:sz w:val="28"/>
          <w:szCs w:val="28"/>
        </w:rPr>
        <w:t>профицит</w:t>
      </w:r>
      <w:proofErr w:type="spellEnd"/>
      <w:r w:rsidRPr="00083D1B">
        <w:rPr>
          <w:color w:val="000000" w:themeColor="text1"/>
          <w:spacing w:val="-1"/>
          <w:sz w:val="28"/>
          <w:szCs w:val="28"/>
        </w:rPr>
        <w:t>) местного бюджета.</w:t>
      </w:r>
    </w:p>
    <w:p w:rsidR="00513B19" w:rsidRPr="00083D1B" w:rsidRDefault="00513B19" w:rsidP="00513B19">
      <w:pPr>
        <w:shd w:val="clear" w:color="auto" w:fill="FFFFFF"/>
        <w:ind w:firstLine="567"/>
        <w:jc w:val="both"/>
        <w:rPr>
          <w:color w:val="000000" w:themeColor="text1"/>
          <w:spacing w:val="-1"/>
          <w:sz w:val="28"/>
          <w:szCs w:val="28"/>
        </w:rPr>
      </w:pPr>
      <w:r w:rsidRPr="00083D1B">
        <w:rPr>
          <w:color w:val="000000" w:themeColor="text1"/>
          <w:spacing w:val="-1"/>
          <w:sz w:val="28"/>
          <w:szCs w:val="28"/>
        </w:rPr>
        <w:t xml:space="preserve">2.2.текстовые статьи проекта решения о местном бюджете </w:t>
      </w:r>
      <w:r>
        <w:rPr>
          <w:color w:val="000000" w:themeColor="text1"/>
          <w:sz w:val="28"/>
          <w:szCs w:val="28"/>
        </w:rPr>
        <w:t>сел</w:t>
      </w:r>
      <w:r w:rsidR="00E37447">
        <w:rPr>
          <w:color w:val="000000" w:themeColor="text1"/>
          <w:sz w:val="28"/>
          <w:szCs w:val="28"/>
        </w:rPr>
        <w:t xml:space="preserve">ьского поселения </w:t>
      </w:r>
      <w:proofErr w:type="gramStart"/>
      <w:r w:rsidR="00E37447">
        <w:rPr>
          <w:color w:val="000000" w:themeColor="text1"/>
          <w:sz w:val="28"/>
          <w:szCs w:val="28"/>
        </w:rPr>
        <w:t>Черниговское</w:t>
      </w:r>
      <w:proofErr w:type="gramEnd"/>
      <w:r w:rsidRPr="00083D1B">
        <w:rPr>
          <w:color w:val="000000" w:themeColor="text1"/>
          <w:spacing w:val="-1"/>
          <w:sz w:val="28"/>
          <w:szCs w:val="28"/>
        </w:rPr>
        <w:t xml:space="preserve"> Прохладненского муниципального района на очередной финансовый год и плановый период, а также приложения к нему устанавливающие:</w:t>
      </w:r>
    </w:p>
    <w:p w:rsidR="00513B19" w:rsidRPr="00083D1B" w:rsidRDefault="00513B19" w:rsidP="00513B19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083D1B">
        <w:rPr>
          <w:color w:val="000000" w:themeColor="text1"/>
          <w:spacing w:val="-1"/>
          <w:sz w:val="28"/>
          <w:szCs w:val="28"/>
        </w:rPr>
        <w:t xml:space="preserve">- </w:t>
      </w:r>
      <w:r w:rsidRPr="00083D1B">
        <w:rPr>
          <w:color w:val="000000" w:themeColor="text1"/>
          <w:spacing w:val="-2"/>
          <w:sz w:val="28"/>
          <w:szCs w:val="28"/>
        </w:rPr>
        <w:t>перечень главных администраторов доходов местного бюдже</w:t>
      </w:r>
      <w:r w:rsidRPr="00083D1B">
        <w:rPr>
          <w:color w:val="000000" w:themeColor="text1"/>
          <w:spacing w:val="-2"/>
          <w:sz w:val="28"/>
          <w:szCs w:val="28"/>
        </w:rPr>
        <w:softHyphen/>
      </w:r>
      <w:r w:rsidRPr="00083D1B">
        <w:rPr>
          <w:color w:val="000000" w:themeColor="text1"/>
          <w:sz w:val="28"/>
          <w:szCs w:val="28"/>
        </w:rPr>
        <w:t>та;</w:t>
      </w:r>
    </w:p>
    <w:p w:rsidR="00513B19" w:rsidRPr="00083D1B" w:rsidRDefault="00513B19" w:rsidP="00513B19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083D1B">
        <w:rPr>
          <w:color w:val="000000" w:themeColor="text1"/>
          <w:spacing w:val="-1"/>
          <w:sz w:val="28"/>
          <w:szCs w:val="28"/>
        </w:rPr>
        <w:lastRenderedPageBreak/>
        <w:t xml:space="preserve">- </w:t>
      </w:r>
      <w:r w:rsidRPr="00083D1B">
        <w:rPr>
          <w:color w:val="000000" w:themeColor="text1"/>
          <w:spacing w:val="-2"/>
          <w:sz w:val="28"/>
          <w:szCs w:val="28"/>
        </w:rPr>
        <w:t xml:space="preserve">перечень главных </w:t>
      </w:r>
      <w:proofErr w:type="gramStart"/>
      <w:r w:rsidRPr="00083D1B">
        <w:rPr>
          <w:color w:val="000000" w:themeColor="text1"/>
          <w:spacing w:val="-2"/>
          <w:sz w:val="28"/>
          <w:szCs w:val="28"/>
        </w:rPr>
        <w:t>администраторов источников финансирования дефи</w:t>
      </w:r>
      <w:r w:rsidRPr="00083D1B">
        <w:rPr>
          <w:color w:val="000000" w:themeColor="text1"/>
          <w:spacing w:val="-2"/>
          <w:sz w:val="28"/>
          <w:szCs w:val="28"/>
        </w:rPr>
        <w:softHyphen/>
      </w:r>
      <w:r w:rsidRPr="00083D1B">
        <w:rPr>
          <w:color w:val="000000" w:themeColor="text1"/>
          <w:sz w:val="28"/>
          <w:szCs w:val="28"/>
        </w:rPr>
        <w:t>цита местного бюджета</w:t>
      </w:r>
      <w:proofErr w:type="gramEnd"/>
      <w:r w:rsidRPr="00083D1B">
        <w:rPr>
          <w:color w:val="000000" w:themeColor="text1"/>
          <w:sz w:val="28"/>
          <w:szCs w:val="28"/>
        </w:rPr>
        <w:t>;</w:t>
      </w:r>
    </w:p>
    <w:p w:rsidR="00513B19" w:rsidRPr="00083D1B" w:rsidRDefault="00513B19" w:rsidP="00513B19">
      <w:pPr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Pr="00083D1B">
        <w:rPr>
          <w:color w:val="000000" w:themeColor="text1"/>
          <w:sz w:val="28"/>
          <w:szCs w:val="28"/>
        </w:rPr>
        <w:t xml:space="preserve">- </w:t>
      </w:r>
      <w:r w:rsidRPr="00083D1B">
        <w:rPr>
          <w:rFonts w:eastAsiaTheme="minorHAnsi"/>
          <w:color w:val="000000" w:themeColor="text1"/>
          <w:sz w:val="28"/>
          <w:szCs w:val="28"/>
        </w:rPr>
        <w:t xml:space="preserve">бюджетные ассигнования  по разделам, подразделам, целевым статьям (муниципальным программам и </w:t>
      </w:r>
      <w:proofErr w:type="spellStart"/>
      <w:r w:rsidRPr="00083D1B">
        <w:rPr>
          <w:rFonts w:eastAsiaTheme="minorHAnsi"/>
          <w:color w:val="000000" w:themeColor="text1"/>
          <w:sz w:val="28"/>
          <w:szCs w:val="28"/>
        </w:rPr>
        <w:t>непрограммным</w:t>
      </w:r>
      <w:proofErr w:type="spellEnd"/>
      <w:r w:rsidRPr="00083D1B">
        <w:rPr>
          <w:rFonts w:eastAsiaTheme="minorHAnsi"/>
          <w:color w:val="000000" w:themeColor="text1"/>
          <w:sz w:val="28"/>
          <w:szCs w:val="28"/>
        </w:rPr>
        <w:t xml:space="preserve"> направлениям деятельности), группам </w:t>
      </w:r>
      <w:proofErr w:type="gramStart"/>
      <w:r w:rsidRPr="00083D1B">
        <w:rPr>
          <w:rFonts w:eastAsiaTheme="minorHAnsi"/>
          <w:color w:val="000000" w:themeColor="text1"/>
          <w:sz w:val="28"/>
          <w:szCs w:val="28"/>
        </w:rPr>
        <w:t>видов расходов классификации расходов бюджета</w:t>
      </w:r>
      <w:proofErr w:type="gramEnd"/>
      <w:r w:rsidRPr="00083D1B">
        <w:rPr>
          <w:rFonts w:eastAsiaTheme="minorHAnsi"/>
          <w:color w:val="000000" w:themeColor="text1"/>
          <w:sz w:val="28"/>
          <w:szCs w:val="28"/>
        </w:rPr>
        <w:t xml:space="preserve"> на очередной финансовый год и плановый период в пределах общего объема расходов местного бюджета на очередной финансовый год  и плановый период; </w:t>
      </w:r>
    </w:p>
    <w:p w:rsidR="00513B19" w:rsidRPr="00083D1B" w:rsidRDefault="00513B19" w:rsidP="00513B19">
      <w:pPr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 xml:space="preserve">        </w:t>
      </w:r>
      <w:r w:rsidRPr="00083D1B">
        <w:rPr>
          <w:rFonts w:eastAsiaTheme="minorHAnsi"/>
          <w:color w:val="000000" w:themeColor="text1"/>
          <w:sz w:val="28"/>
          <w:szCs w:val="28"/>
        </w:rPr>
        <w:t xml:space="preserve">-ведомственную структуру расходов местного бюджета на очередной финансовый год и плановый период (по главным распорядителям бюджетных средств, разделам, подразделам, целевым статьям (муниципальным программам и </w:t>
      </w:r>
      <w:proofErr w:type="spellStart"/>
      <w:r w:rsidRPr="00083D1B">
        <w:rPr>
          <w:rFonts w:eastAsiaTheme="minorHAnsi"/>
          <w:color w:val="000000" w:themeColor="text1"/>
          <w:sz w:val="28"/>
          <w:szCs w:val="28"/>
        </w:rPr>
        <w:t>непрограммным</w:t>
      </w:r>
      <w:proofErr w:type="spellEnd"/>
      <w:r w:rsidRPr="00083D1B">
        <w:rPr>
          <w:rFonts w:eastAsiaTheme="minorHAnsi"/>
          <w:color w:val="000000" w:themeColor="text1"/>
          <w:sz w:val="28"/>
          <w:szCs w:val="28"/>
        </w:rPr>
        <w:t xml:space="preserve"> направлениям деятельности), группам </w:t>
      </w:r>
      <w:proofErr w:type="gramStart"/>
      <w:r w:rsidRPr="00083D1B">
        <w:rPr>
          <w:rFonts w:eastAsiaTheme="minorHAnsi"/>
          <w:color w:val="000000" w:themeColor="text1"/>
          <w:sz w:val="28"/>
          <w:szCs w:val="28"/>
        </w:rPr>
        <w:t>видов расходов классификации расходов местного бюджета</w:t>
      </w:r>
      <w:proofErr w:type="gramEnd"/>
      <w:r w:rsidRPr="00083D1B">
        <w:rPr>
          <w:rFonts w:eastAsiaTheme="minorHAnsi"/>
          <w:color w:val="000000" w:themeColor="text1"/>
          <w:sz w:val="28"/>
          <w:szCs w:val="28"/>
        </w:rPr>
        <w:t>);</w:t>
      </w:r>
    </w:p>
    <w:p w:rsidR="00513B19" w:rsidRPr="00083D1B" w:rsidRDefault="00513B19" w:rsidP="00513B19">
      <w:pPr>
        <w:shd w:val="clear" w:color="auto" w:fill="FFFFFF"/>
        <w:ind w:firstLine="567"/>
        <w:jc w:val="both"/>
        <w:rPr>
          <w:color w:val="000000" w:themeColor="text1"/>
          <w:spacing w:val="-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083D1B">
        <w:rPr>
          <w:color w:val="000000" w:themeColor="text1"/>
          <w:sz w:val="28"/>
          <w:szCs w:val="28"/>
        </w:rPr>
        <w:t xml:space="preserve">программа муниципальных внутренних заимствований </w:t>
      </w:r>
      <w:r>
        <w:rPr>
          <w:color w:val="000000" w:themeColor="text1"/>
          <w:sz w:val="28"/>
          <w:szCs w:val="28"/>
        </w:rPr>
        <w:t>сел</w:t>
      </w:r>
      <w:r w:rsidR="00E37447">
        <w:rPr>
          <w:color w:val="000000" w:themeColor="text1"/>
          <w:sz w:val="28"/>
          <w:szCs w:val="28"/>
        </w:rPr>
        <w:t xml:space="preserve">ьского поселения </w:t>
      </w:r>
      <w:proofErr w:type="gramStart"/>
      <w:r w:rsidR="00E37447">
        <w:rPr>
          <w:color w:val="000000" w:themeColor="text1"/>
          <w:sz w:val="28"/>
          <w:szCs w:val="28"/>
        </w:rPr>
        <w:t>Черниговское</w:t>
      </w:r>
      <w:proofErr w:type="gramEnd"/>
      <w:r w:rsidRPr="00083D1B">
        <w:rPr>
          <w:color w:val="000000" w:themeColor="text1"/>
          <w:sz w:val="28"/>
          <w:szCs w:val="28"/>
        </w:rPr>
        <w:t xml:space="preserve"> Прохладненского муниципального района</w:t>
      </w:r>
      <w:r w:rsidRPr="00083D1B">
        <w:rPr>
          <w:color w:val="000000" w:themeColor="text1"/>
          <w:spacing w:val="-1"/>
          <w:sz w:val="28"/>
          <w:szCs w:val="28"/>
        </w:rPr>
        <w:t>;</w:t>
      </w:r>
    </w:p>
    <w:p w:rsidR="00513B19" w:rsidRPr="00083D1B" w:rsidRDefault="00513B19" w:rsidP="00513B19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1"/>
          <w:sz w:val="28"/>
          <w:szCs w:val="28"/>
        </w:rPr>
        <w:t>-</w:t>
      </w:r>
      <w:r w:rsidRPr="00083D1B">
        <w:rPr>
          <w:color w:val="000000" w:themeColor="text1"/>
          <w:spacing w:val="-1"/>
          <w:sz w:val="28"/>
          <w:szCs w:val="28"/>
        </w:rPr>
        <w:t xml:space="preserve">программа муниципальных гарантий </w:t>
      </w:r>
      <w:r>
        <w:rPr>
          <w:color w:val="000000" w:themeColor="text1"/>
          <w:sz w:val="28"/>
          <w:szCs w:val="28"/>
        </w:rPr>
        <w:t>сел</w:t>
      </w:r>
      <w:r w:rsidR="00E37447">
        <w:rPr>
          <w:color w:val="000000" w:themeColor="text1"/>
          <w:sz w:val="28"/>
          <w:szCs w:val="28"/>
        </w:rPr>
        <w:t xml:space="preserve">ьского поселения </w:t>
      </w:r>
      <w:proofErr w:type="gramStart"/>
      <w:r w:rsidR="00E37447">
        <w:rPr>
          <w:color w:val="000000" w:themeColor="text1"/>
          <w:sz w:val="28"/>
          <w:szCs w:val="28"/>
        </w:rPr>
        <w:t>Черниговское</w:t>
      </w:r>
      <w:proofErr w:type="gramEnd"/>
      <w:r w:rsidRPr="00083D1B">
        <w:rPr>
          <w:color w:val="000000" w:themeColor="text1"/>
          <w:spacing w:val="-1"/>
          <w:sz w:val="28"/>
          <w:szCs w:val="28"/>
        </w:rPr>
        <w:t xml:space="preserve"> Прохладненского муниципального района </w:t>
      </w:r>
      <w:r w:rsidRPr="00083D1B">
        <w:rPr>
          <w:color w:val="000000" w:themeColor="text1"/>
          <w:spacing w:val="-2"/>
          <w:sz w:val="28"/>
          <w:szCs w:val="28"/>
        </w:rPr>
        <w:t>в валюте Российской Федерации.</w:t>
      </w:r>
    </w:p>
    <w:p w:rsidR="00513B19" w:rsidRPr="00083D1B" w:rsidRDefault="00513B19" w:rsidP="00513B19">
      <w:pPr>
        <w:shd w:val="clear" w:color="auto" w:fill="FFFFFF"/>
        <w:tabs>
          <w:tab w:val="left" w:pos="696"/>
        </w:tabs>
        <w:ind w:firstLine="567"/>
        <w:jc w:val="both"/>
        <w:rPr>
          <w:color w:val="000000" w:themeColor="text1"/>
          <w:sz w:val="28"/>
          <w:szCs w:val="28"/>
        </w:rPr>
      </w:pPr>
      <w:r w:rsidRPr="00083D1B">
        <w:rPr>
          <w:color w:val="000000" w:themeColor="text1"/>
          <w:spacing w:val="-1"/>
          <w:sz w:val="28"/>
          <w:szCs w:val="28"/>
        </w:rPr>
        <w:t>3.</w:t>
      </w:r>
      <w:r>
        <w:rPr>
          <w:color w:val="000000" w:themeColor="text1"/>
          <w:spacing w:val="-1"/>
          <w:sz w:val="28"/>
          <w:szCs w:val="28"/>
        </w:rPr>
        <w:t xml:space="preserve"> </w:t>
      </w:r>
      <w:r w:rsidRPr="00083D1B">
        <w:rPr>
          <w:color w:val="000000" w:themeColor="text1"/>
          <w:spacing w:val="-1"/>
          <w:sz w:val="28"/>
          <w:szCs w:val="28"/>
        </w:rPr>
        <w:t xml:space="preserve">Порядок взаимодействия депутатских комиссий Совета местного самоуправления </w:t>
      </w:r>
      <w:r>
        <w:rPr>
          <w:color w:val="000000" w:themeColor="text1"/>
          <w:sz w:val="28"/>
          <w:szCs w:val="28"/>
        </w:rPr>
        <w:t>сел</w:t>
      </w:r>
      <w:r w:rsidR="00E37447">
        <w:rPr>
          <w:color w:val="000000" w:themeColor="text1"/>
          <w:sz w:val="28"/>
          <w:szCs w:val="28"/>
        </w:rPr>
        <w:t>ьского поселения Черниговское</w:t>
      </w:r>
      <w:r w:rsidRPr="00083D1B">
        <w:rPr>
          <w:color w:val="000000" w:themeColor="text1"/>
          <w:spacing w:val="-1"/>
          <w:sz w:val="28"/>
          <w:szCs w:val="28"/>
        </w:rPr>
        <w:t xml:space="preserve"> Прохладненского муниципального района при рассмотрении проекта </w:t>
      </w:r>
      <w:r w:rsidRPr="00083D1B">
        <w:rPr>
          <w:color w:val="000000" w:themeColor="text1"/>
          <w:spacing w:val="-2"/>
          <w:sz w:val="28"/>
          <w:szCs w:val="28"/>
        </w:rPr>
        <w:t xml:space="preserve">решения о </w:t>
      </w:r>
      <w:r>
        <w:rPr>
          <w:color w:val="000000" w:themeColor="text1"/>
          <w:spacing w:val="-2"/>
          <w:sz w:val="28"/>
          <w:szCs w:val="28"/>
        </w:rPr>
        <w:t>местном</w:t>
      </w:r>
      <w:r w:rsidRPr="00083D1B">
        <w:rPr>
          <w:color w:val="000000" w:themeColor="text1"/>
          <w:spacing w:val="-2"/>
          <w:sz w:val="28"/>
          <w:szCs w:val="28"/>
        </w:rPr>
        <w:t xml:space="preserve"> бюджете </w:t>
      </w:r>
      <w:r>
        <w:rPr>
          <w:color w:val="000000" w:themeColor="text1"/>
          <w:sz w:val="28"/>
          <w:szCs w:val="28"/>
        </w:rPr>
        <w:t>сел</w:t>
      </w:r>
      <w:r w:rsidR="00E37447">
        <w:rPr>
          <w:color w:val="000000" w:themeColor="text1"/>
          <w:sz w:val="28"/>
          <w:szCs w:val="28"/>
        </w:rPr>
        <w:t>ьского поселения Черниговское</w:t>
      </w:r>
      <w:r w:rsidRPr="00083D1B">
        <w:rPr>
          <w:color w:val="000000" w:themeColor="text1"/>
          <w:spacing w:val="-2"/>
          <w:sz w:val="28"/>
          <w:szCs w:val="28"/>
        </w:rPr>
        <w:t xml:space="preserve"> Прохладненского муниципального района</w:t>
      </w:r>
      <w:r w:rsidRPr="00083D1B">
        <w:rPr>
          <w:color w:val="000000" w:themeColor="text1"/>
          <w:spacing w:val="-1"/>
          <w:sz w:val="28"/>
          <w:szCs w:val="28"/>
        </w:rPr>
        <w:t xml:space="preserve"> </w:t>
      </w:r>
      <w:r w:rsidRPr="00083D1B">
        <w:rPr>
          <w:rFonts w:eastAsia="Calibri"/>
          <w:color w:val="000000"/>
          <w:spacing w:val="-1"/>
          <w:sz w:val="28"/>
          <w:szCs w:val="28"/>
        </w:rPr>
        <w:t xml:space="preserve">на очередной финансовый год и плановый </w:t>
      </w:r>
      <w:proofErr w:type="gramStart"/>
      <w:r w:rsidRPr="00083D1B">
        <w:rPr>
          <w:rFonts w:eastAsia="Calibri"/>
          <w:color w:val="000000"/>
          <w:spacing w:val="-1"/>
          <w:sz w:val="28"/>
          <w:szCs w:val="28"/>
        </w:rPr>
        <w:t>период</w:t>
      </w:r>
      <w:proofErr w:type="gramEnd"/>
      <w:r w:rsidRPr="00083D1B">
        <w:rPr>
          <w:rFonts w:eastAsia="Calibri"/>
          <w:color w:val="000000"/>
          <w:spacing w:val="-1"/>
          <w:sz w:val="28"/>
          <w:szCs w:val="28"/>
        </w:rPr>
        <w:t xml:space="preserve"> </w:t>
      </w:r>
      <w:r w:rsidRPr="00083D1B">
        <w:rPr>
          <w:color w:val="000000" w:themeColor="text1"/>
          <w:spacing w:val="-2"/>
          <w:sz w:val="28"/>
          <w:szCs w:val="28"/>
        </w:rPr>
        <w:t>и порядок согласования разногласий между ними определяются административным регла</w:t>
      </w:r>
      <w:r w:rsidRPr="00083D1B">
        <w:rPr>
          <w:color w:val="000000" w:themeColor="text1"/>
          <w:spacing w:val="-2"/>
          <w:sz w:val="28"/>
          <w:szCs w:val="28"/>
        </w:rPr>
        <w:softHyphen/>
      </w:r>
      <w:r w:rsidRPr="00083D1B">
        <w:rPr>
          <w:color w:val="000000" w:themeColor="text1"/>
          <w:sz w:val="28"/>
          <w:szCs w:val="28"/>
        </w:rPr>
        <w:t xml:space="preserve">ментом Совета местного самоуправления </w:t>
      </w:r>
      <w:r>
        <w:rPr>
          <w:color w:val="000000" w:themeColor="text1"/>
          <w:sz w:val="28"/>
          <w:szCs w:val="28"/>
        </w:rPr>
        <w:t>сельского</w:t>
      </w:r>
      <w:r w:rsidR="00E37447">
        <w:rPr>
          <w:color w:val="000000" w:themeColor="text1"/>
          <w:sz w:val="28"/>
          <w:szCs w:val="28"/>
        </w:rPr>
        <w:t xml:space="preserve"> поселения Черниговское</w:t>
      </w:r>
      <w:r w:rsidRPr="00083D1B">
        <w:rPr>
          <w:color w:val="000000" w:themeColor="text1"/>
          <w:sz w:val="28"/>
          <w:szCs w:val="28"/>
        </w:rPr>
        <w:t xml:space="preserve"> Прохладненского муниципального района.</w:t>
      </w:r>
    </w:p>
    <w:p w:rsidR="00513B19" w:rsidRPr="00083D1B" w:rsidRDefault="00513B19" w:rsidP="00513B19">
      <w:pPr>
        <w:ind w:firstLine="567"/>
        <w:jc w:val="both"/>
        <w:rPr>
          <w:color w:val="000000" w:themeColor="text1"/>
          <w:sz w:val="28"/>
          <w:szCs w:val="28"/>
        </w:rPr>
      </w:pPr>
      <w:r w:rsidRPr="000804FE">
        <w:rPr>
          <w:color w:val="000000" w:themeColor="text1"/>
          <w:sz w:val="28"/>
          <w:szCs w:val="28"/>
        </w:rPr>
        <w:t>4.</w:t>
      </w:r>
      <w:r>
        <w:rPr>
          <w:color w:val="000000" w:themeColor="text1"/>
          <w:sz w:val="28"/>
          <w:szCs w:val="28"/>
        </w:rPr>
        <w:t xml:space="preserve"> </w:t>
      </w:r>
      <w:proofErr w:type="gramStart"/>
      <w:r w:rsidRPr="000804FE">
        <w:rPr>
          <w:color w:val="000000" w:themeColor="text1"/>
          <w:sz w:val="28"/>
          <w:szCs w:val="28"/>
        </w:rPr>
        <w:t>Принятое Советом местного самоуправления сел</w:t>
      </w:r>
      <w:r w:rsidR="00E37447">
        <w:rPr>
          <w:color w:val="000000" w:themeColor="text1"/>
          <w:sz w:val="28"/>
          <w:szCs w:val="28"/>
        </w:rPr>
        <w:t>ьского поселения Черниговское</w:t>
      </w:r>
      <w:r w:rsidRPr="000804FE">
        <w:rPr>
          <w:color w:val="000000" w:themeColor="text1"/>
          <w:sz w:val="28"/>
          <w:szCs w:val="28"/>
        </w:rPr>
        <w:t xml:space="preserve"> Прохладненского муниципального района решение о местном бюджете сел</w:t>
      </w:r>
      <w:r w:rsidR="00E37447">
        <w:rPr>
          <w:color w:val="000000" w:themeColor="text1"/>
          <w:sz w:val="28"/>
          <w:szCs w:val="28"/>
        </w:rPr>
        <w:t>ьского поселения Черниговское</w:t>
      </w:r>
      <w:r w:rsidRPr="000804FE">
        <w:rPr>
          <w:color w:val="000000" w:themeColor="text1"/>
          <w:sz w:val="28"/>
          <w:szCs w:val="28"/>
        </w:rPr>
        <w:t xml:space="preserve"> Прохладненского муниципального района </w:t>
      </w:r>
      <w:r w:rsidRPr="000804FE">
        <w:rPr>
          <w:rFonts w:eastAsia="Calibri"/>
          <w:color w:val="000000"/>
          <w:spacing w:val="-1"/>
          <w:sz w:val="28"/>
          <w:szCs w:val="28"/>
        </w:rPr>
        <w:t>на очередной финансовый год и плановый период</w:t>
      </w:r>
      <w:r w:rsidRPr="000804FE">
        <w:rPr>
          <w:color w:val="000000" w:themeColor="text1"/>
          <w:sz w:val="28"/>
          <w:szCs w:val="28"/>
        </w:rPr>
        <w:t xml:space="preserve"> в течение трех дней со дня принятия направляется Главе сел</w:t>
      </w:r>
      <w:r w:rsidR="00E37447">
        <w:rPr>
          <w:color w:val="000000" w:themeColor="text1"/>
          <w:sz w:val="28"/>
          <w:szCs w:val="28"/>
        </w:rPr>
        <w:t>ьского поселения Черниговское</w:t>
      </w:r>
      <w:r w:rsidRPr="000804FE">
        <w:rPr>
          <w:color w:val="000000" w:themeColor="text1"/>
          <w:sz w:val="28"/>
          <w:szCs w:val="28"/>
        </w:rPr>
        <w:t xml:space="preserve"> Прохладненского муниципального района для подписания опубликования и размещения на официальном сайте местной администрации сел</w:t>
      </w:r>
      <w:r w:rsidR="00E37447">
        <w:rPr>
          <w:color w:val="000000" w:themeColor="text1"/>
          <w:sz w:val="28"/>
          <w:szCs w:val="28"/>
        </w:rPr>
        <w:t>ьского поселения Черниговское</w:t>
      </w:r>
      <w:r w:rsidRPr="000804FE">
        <w:rPr>
          <w:color w:val="000000" w:themeColor="text1"/>
          <w:sz w:val="28"/>
          <w:szCs w:val="28"/>
        </w:rPr>
        <w:t xml:space="preserve"> Прохладненского муниципального района в информационно-телекоммуникационной</w:t>
      </w:r>
      <w:proofErr w:type="gramEnd"/>
      <w:r w:rsidRPr="000804FE">
        <w:rPr>
          <w:color w:val="000000" w:themeColor="text1"/>
          <w:sz w:val="28"/>
          <w:szCs w:val="28"/>
        </w:rPr>
        <w:t xml:space="preserve"> сети Интернет</w:t>
      </w:r>
      <w:proofErr w:type="gramStart"/>
      <w:r w:rsidRPr="000804FE">
        <w:rPr>
          <w:color w:val="000000" w:themeColor="text1"/>
          <w:sz w:val="28"/>
          <w:szCs w:val="28"/>
        </w:rPr>
        <w:t>.»</w:t>
      </w:r>
      <w:proofErr w:type="gramEnd"/>
    </w:p>
    <w:p w:rsidR="00513B19" w:rsidRDefault="00513B19" w:rsidP="00513B19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083D1B">
        <w:rPr>
          <w:rFonts w:eastAsiaTheme="minorHAnsi"/>
          <w:color w:val="000000" w:themeColor="text1"/>
          <w:sz w:val="28"/>
          <w:szCs w:val="28"/>
        </w:rPr>
        <w:t>1.3.</w:t>
      </w:r>
      <w:r w:rsidRPr="0090638F">
        <w:rPr>
          <w:b/>
          <w:color w:val="000000" w:themeColor="text1"/>
        </w:rPr>
        <w:t xml:space="preserve"> </w:t>
      </w:r>
      <w:r w:rsidRPr="00083D1B">
        <w:rPr>
          <w:color w:val="000000" w:themeColor="text1"/>
          <w:sz w:val="28"/>
          <w:szCs w:val="28"/>
        </w:rPr>
        <w:t>в статье 53</w:t>
      </w:r>
      <w:r>
        <w:rPr>
          <w:color w:val="000000" w:themeColor="text1"/>
          <w:sz w:val="28"/>
          <w:szCs w:val="28"/>
        </w:rPr>
        <w:t xml:space="preserve"> Положения:</w:t>
      </w:r>
    </w:p>
    <w:p w:rsidR="00513B19" w:rsidRDefault="00513B19" w:rsidP="00513B19">
      <w:pPr>
        <w:shd w:val="clear" w:color="auto" w:fill="FFFFFF"/>
        <w:ind w:firstLine="567"/>
        <w:jc w:val="both"/>
        <w:rPr>
          <w:b/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а) в наименовании статьи </w:t>
      </w:r>
      <w:r w:rsidRPr="0090638F"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>лова «в первом чтении» исключить;</w:t>
      </w:r>
    </w:p>
    <w:p w:rsidR="00513B19" w:rsidRDefault="00513B19" w:rsidP="00513B19">
      <w:pPr>
        <w:shd w:val="clear" w:color="auto" w:fill="FFFFFF"/>
        <w:ind w:firstLine="567"/>
        <w:jc w:val="both"/>
        <w:rPr>
          <w:color w:val="000000" w:themeColor="text1"/>
          <w:spacing w:val="-2"/>
          <w:sz w:val="28"/>
          <w:szCs w:val="28"/>
        </w:rPr>
      </w:pPr>
      <w:r w:rsidRPr="00083D1B">
        <w:rPr>
          <w:color w:val="000000" w:themeColor="text1"/>
          <w:sz w:val="28"/>
          <w:szCs w:val="28"/>
        </w:rPr>
        <w:t>б)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pacing w:val="-2"/>
          <w:sz w:val="28"/>
          <w:szCs w:val="28"/>
        </w:rPr>
        <w:t xml:space="preserve">в п.1 </w:t>
      </w:r>
      <w:r w:rsidRPr="0090638F">
        <w:rPr>
          <w:color w:val="000000" w:themeColor="text1"/>
          <w:spacing w:val="-2"/>
          <w:sz w:val="28"/>
          <w:szCs w:val="28"/>
        </w:rPr>
        <w:t>по тексту слов</w:t>
      </w:r>
      <w:r>
        <w:rPr>
          <w:color w:val="000000" w:themeColor="text1"/>
          <w:spacing w:val="-2"/>
          <w:sz w:val="28"/>
          <w:szCs w:val="28"/>
        </w:rPr>
        <w:t>а</w:t>
      </w:r>
      <w:r w:rsidRPr="0090638F">
        <w:rPr>
          <w:color w:val="000000" w:themeColor="text1"/>
          <w:spacing w:val="-2"/>
          <w:sz w:val="28"/>
          <w:szCs w:val="28"/>
        </w:rPr>
        <w:t xml:space="preserve"> «в первом чтении» </w:t>
      </w:r>
      <w:r>
        <w:rPr>
          <w:color w:val="000000" w:themeColor="text1"/>
          <w:spacing w:val="-2"/>
          <w:sz w:val="28"/>
          <w:szCs w:val="28"/>
        </w:rPr>
        <w:t>заменить словами «в одном чтении»;</w:t>
      </w:r>
    </w:p>
    <w:p w:rsidR="00513B19" w:rsidRDefault="00513B19" w:rsidP="00513B19">
      <w:pPr>
        <w:shd w:val="clear" w:color="auto" w:fill="FFFFFF"/>
        <w:ind w:firstLine="567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>1.4. в статье 54 Положения:</w:t>
      </w:r>
    </w:p>
    <w:p w:rsidR="00513B19" w:rsidRDefault="00513B19" w:rsidP="00513B19">
      <w:pPr>
        <w:shd w:val="clear" w:color="auto" w:fill="FFFFFF"/>
        <w:ind w:firstLine="567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>а)</w:t>
      </w:r>
      <w:r w:rsidRPr="00B53FB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наименовании статьи </w:t>
      </w:r>
      <w:r w:rsidRPr="0090638F"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>лова «в первом чтении» исключить;</w:t>
      </w:r>
    </w:p>
    <w:p w:rsidR="00513B19" w:rsidRDefault="00513B19" w:rsidP="00513B19">
      <w:pPr>
        <w:shd w:val="clear" w:color="auto" w:fill="FFFFFF"/>
        <w:ind w:firstLine="567"/>
        <w:jc w:val="both"/>
        <w:rPr>
          <w:color w:val="000000" w:themeColor="text1"/>
          <w:spacing w:val="-2"/>
          <w:sz w:val="28"/>
          <w:szCs w:val="28"/>
        </w:rPr>
      </w:pPr>
      <w:r w:rsidRPr="00083D1B">
        <w:rPr>
          <w:color w:val="000000" w:themeColor="text1"/>
          <w:sz w:val="28"/>
          <w:szCs w:val="28"/>
        </w:rPr>
        <w:t>б)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pacing w:val="-2"/>
          <w:sz w:val="28"/>
          <w:szCs w:val="28"/>
        </w:rPr>
        <w:t xml:space="preserve">в п.1 </w:t>
      </w:r>
      <w:r w:rsidRPr="0090638F">
        <w:rPr>
          <w:color w:val="000000" w:themeColor="text1"/>
          <w:spacing w:val="-2"/>
          <w:sz w:val="28"/>
          <w:szCs w:val="28"/>
        </w:rPr>
        <w:t>по тексту слов</w:t>
      </w:r>
      <w:r>
        <w:rPr>
          <w:color w:val="000000" w:themeColor="text1"/>
          <w:spacing w:val="-2"/>
          <w:sz w:val="28"/>
          <w:szCs w:val="28"/>
        </w:rPr>
        <w:t>а</w:t>
      </w:r>
      <w:r w:rsidRPr="0090638F">
        <w:rPr>
          <w:color w:val="000000" w:themeColor="text1"/>
          <w:spacing w:val="-2"/>
          <w:sz w:val="28"/>
          <w:szCs w:val="28"/>
        </w:rPr>
        <w:t xml:space="preserve"> «в первом чтении» </w:t>
      </w:r>
      <w:r>
        <w:rPr>
          <w:color w:val="000000" w:themeColor="text1"/>
          <w:spacing w:val="-2"/>
          <w:sz w:val="28"/>
          <w:szCs w:val="28"/>
        </w:rPr>
        <w:t>заменить словами «в одном чтении»;</w:t>
      </w:r>
    </w:p>
    <w:p w:rsidR="00513B19" w:rsidRDefault="00513B19" w:rsidP="00513B19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>1.5.</w:t>
      </w:r>
      <w:r w:rsidRPr="00B53FB0">
        <w:rPr>
          <w:color w:val="000000" w:themeColor="text1"/>
          <w:sz w:val="28"/>
          <w:szCs w:val="28"/>
        </w:rPr>
        <w:t xml:space="preserve"> </w:t>
      </w:r>
      <w:r w:rsidRPr="00083D1B">
        <w:rPr>
          <w:color w:val="000000" w:themeColor="text1"/>
          <w:sz w:val="28"/>
          <w:szCs w:val="28"/>
        </w:rPr>
        <w:t>в статье 5</w:t>
      </w:r>
      <w:r>
        <w:rPr>
          <w:color w:val="000000" w:themeColor="text1"/>
          <w:sz w:val="28"/>
          <w:szCs w:val="28"/>
        </w:rPr>
        <w:t>5 Положения:</w:t>
      </w:r>
    </w:p>
    <w:p w:rsidR="00513B19" w:rsidRDefault="00513B19" w:rsidP="00513B19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а) в наименовании статьи </w:t>
      </w:r>
      <w:r w:rsidRPr="0090638F"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>лова «в первом чтении» исключить;</w:t>
      </w:r>
    </w:p>
    <w:p w:rsidR="00513B19" w:rsidRDefault="00513B19" w:rsidP="00513B19">
      <w:pPr>
        <w:shd w:val="clear" w:color="auto" w:fill="FFFFFF"/>
        <w:ind w:firstLine="567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z w:val="28"/>
          <w:szCs w:val="28"/>
        </w:rPr>
        <w:t>б)</w:t>
      </w:r>
      <w:r w:rsidRPr="00B53FB0">
        <w:rPr>
          <w:color w:val="000000" w:themeColor="text1"/>
          <w:spacing w:val="-2"/>
          <w:sz w:val="28"/>
          <w:szCs w:val="28"/>
        </w:rPr>
        <w:t xml:space="preserve"> </w:t>
      </w:r>
      <w:r>
        <w:rPr>
          <w:color w:val="000000" w:themeColor="text1"/>
          <w:spacing w:val="-2"/>
          <w:sz w:val="28"/>
          <w:szCs w:val="28"/>
        </w:rPr>
        <w:t xml:space="preserve">в п.1 </w:t>
      </w:r>
      <w:r w:rsidRPr="0090638F">
        <w:rPr>
          <w:color w:val="000000" w:themeColor="text1"/>
          <w:spacing w:val="-2"/>
          <w:sz w:val="28"/>
          <w:szCs w:val="28"/>
        </w:rPr>
        <w:t>по тексту слов</w:t>
      </w:r>
      <w:r>
        <w:rPr>
          <w:color w:val="000000" w:themeColor="text1"/>
          <w:spacing w:val="-2"/>
          <w:sz w:val="28"/>
          <w:szCs w:val="28"/>
        </w:rPr>
        <w:t>а</w:t>
      </w:r>
      <w:r w:rsidRPr="0090638F">
        <w:rPr>
          <w:color w:val="000000" w:themeColor="text1"/>
          <w:spacing w:val="-2"/>
          <w:sz w:val="28"/>
          <w:szCs w:val="28"/>
        </w:rPr>
        <w:t xml:space="preserve"> «в первом чтении» </w:t>
      </w:r>
      <w:r>
        <w:rPr>
          <w:color w:val="000000" w:themeColor="text1"/>
          <w:spacing w:val="-2"/>
          <w:sz w:val="28"/>
          <w:szCs w:val="28"/>
        </w:rPr>
        <w:t>исключить;</w:t>
      </w:r>
    </w:p>
    <w:p w:rsidR="00513B19" w:rsidRDefault="00513B19" w:rsidP="00513B19">
      <w:pPr>
        <w:shd w:val="clear" w:color="auto" w:fill="FFFFFF"/>
        <w:ind w:firstLine="567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>в)</w:t>
      </w:r>
      <w:r w:rsidRPr="00B53FB0">
        <w:rPr>
          <w:color w:val="000000" w:themeColor="text1"/>
          <w:spacing w:val="-2"/>
          <w:sz w:val="28"/>
          <w:szCs w:val="28"/>
        </w:rPr>
        <w:t xml:space="preserve"> </w:t>
      </w:r>
      <w:r w:rsidRPr="0090638F">
        <w:rPr>
          <w:color w:val="000000" w:themeColor="text1"/>
          <w:spacing w:val="-2"/>
          <w:sz w:val="28"/>
          <w:szCs w:val="28"/>
        </w:rPr>
        <w:t>в пп.1 п.1 слов</w:t>
      </w:r>
      <w:r>
        <w:rPr>
          <w:color w:val="000000" w:themeColor="text1"/>
          <w:spacing w:val="-2"/>
          <w:sz w:val="28"/>
          <w:szCs w:val="28"/>
        </w:rPr>
        <w:t>а</w:t>
      </w:r>
      <w:r w:rsidRPr="0090638F">
        <w:rPr>
          <w:color w:val="000000" w:themeColor="text1"/>
          <w:spacing w:val="-2"/>
          <w:sz w:val="28"/>
          <w:szCs w:val="28"/>
        </w:rPr>
        <w:t xml:space="preserve"> «предмета первого чтения»</w:t>
      </w:r>
      <w:r>
        <w:rPr>
          <w:color w:val="000000" w:themeColor="text1"/>
          <w:spacing w:val="-2"/>
          <w:sz w:val="28"/>
          <w:szCs w:val="28"/>
        </w:rPr>
        <w:t xml:space="preserve"> заменить словами</w:t>
      </w:r>
      <w:r w:rsidRPr="0090638F">
        <w:rPr>
          <w:color w:val="000000" w:themeColor="text1"/>
          <w:spacing w:val="-2"/>
          <w:sz w:val="28"/>
          <w:szCs w:val="28"/>
        </w:rPr>
        <w:t xml:space="preserve"> </w:t>
      </w:r>
      <w:r>
        <w:rPr>
          <w:color w:val="000000" w:themeColor="text1"/>
          <w:spacing w:val="-2"/>
          <w:sz w:val="28"/>
          <w:szCs w:val="28"/>
        </w:rPr>
        <w:t xml:space="preserve"> </w:t>
      </w:r>
      <w:r w:rsidRPr="0090638F">
        <w:rPr>
          <w:color w:val="000000" w:themeColor="text1"/>
          <w:spacing w:val="-2"/>
          <w:sz w:val="28"/>
          <w:szCs w:val="28"/>
        </w:rPr>
        <w:t>«проекта»;</w:t>
      </w:r>
    </w:p>
    <w:p w:rsidR="00513B19" w:rsidRDefault="00513B19" w:rsidP="00513B19">
      <w:pPr>
        <w:shd w:val="clear" w:color="auto" w:fill="FFFFFF"/>
        <w:ind w:firstLine="567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>1.6. в статье 56 Положения:</w:t>
      </w:r>
    </w:p>
    <w:p w:rsidR="00513B19" w:rsidRDefault="00513B19" w:rsidP="00513B19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>а)</w:t>
      </w:r>
      <w:r w:rsidRPr="009978D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наименовании статьи </w:t>
      </w:r>
      <w:r w:rsidRPr="0090638F"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>лова «в первом чтении» исключить;</w:t>
      </w:r>
    </w:p>
    <w:p w:rsidR="00513B19" w:rsidRDefault="00513B19" w:rsidP="00513B19">
      <w:pPr>
        <w:shd w:val="clear" w:color="auto" w:fill="FFFFFF"/>
        <w:ind w:firstLine="567"/>
        <w:jc w:val="both"/>
        <w:rPr>
          <w:b/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б) в п. 1 по тексту </w:t>
      </w:r>
      <w:r w:rsidRPr="0090638F">
        <w:rPr>
          <w:color w:val="000000" w:themeColor="text1"/>
          <w:spacing w:val="-2"/>
          <w:sz w:val="28"/>
          <w:szCs w:val="28"/>
        </w:rPr>
        <w:t>слов</w:t>
      </w:r>
      <w:r>
        <w:rPr>
          <w:color w:val="000000" w:themeColor="text1"/>
          <w:spacing w:val="-2"/>
          <w:sz w:val="28"/>
          <w:szCs w:val="28"/>
        </w:rPr>
        <w:t>а</w:t>
      </w:r>
      <w:r w:rsidRPr="0090638F">
        <w:rPr>
          <w:color w:val="000000" w:themeColor="text1"/>
          <w:spacing w:val="-2"/>
          <w:sz w:val="28"/>
          <w:szCs w:val="28"/>
        </w:rPr>
        <w:t xml:space="preserve"> «в первом чтении»</w:t>
      </w:r>
      <w:r>
        <w:rPr>
          <w:color w:val="000000" w:themeColor="text1"/>
          <w:spacing w:val="-2"/>
          <w:sz w:val="28"/>
          <w:szCs w:val="28"/>
        </w:rPr>
        <w:t xml:space="preserve"> исключить</w:t>
      </w:r>
      <w:r w:rsidRPr="0090638F">
        <w:rPr>
          <w:color w:val="000000" w:themeColor="text1"/>
          <w:spacing w:val="-2"/>
          <w:sz w:val="28"/>
          <w:szCs w:val="28"/>
        </w:rPr>
        <w:t>;</w:t>
      </w:r>
    </w:p>
    <w:p w:rsidR="00513B19" w:rsidRDefault="00513B19" w:rsidP="00513B19">
      <w:pPr>
        <w:shd w:val="clear" w:color="auto" w:fill="FFFFFF"/>
        <w:ind w:firstLine="567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lastRenderedPageBreak/>
        <w:t>1.7.в статье 57 Положения:</w:t>
      </w:r>
    </w:p>
    <w:p w:rsidR="00513B19" w:rsidRDefault="00513B19" w:rsidP="00513B19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>а)</w:t>
      </w:r>
      <w:r w:rsidRPr="009978D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наименовании статьи </w:t>
      </w:r>
      <w:r w:rsidRPr="0090638F"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>лова «в первом чтении» исключить;</w:t>
      </w:r>
    </w:p>
    <w:p w:rsidR="00513B19" w:rsidRDefault="00513B19" w:rsidP="00513B19">
      <w:pPr>
        <w:shd w:val="clear" w:color="auto" w:fill="FFFFFF"/>
        <w:ind w:firstLine="567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б) в п. 1 по тексту </w:t>
      </w:r>
      <w:r w:rsidRPr="0090638F">
        <w:rPr>
          <w:color w:val="000000" w:themeColor="text1"/>
          <w:spacing w:val="-2"/>
          <w:sz w:val="28"/>
          <w:szCs w:val="28"/>
        </w:rPr>
        <w:t>слов</w:t>
      </w:r>
      <w:r>
        <w:rPr>
          <w:color w:val="000000" w:themeColor="text1"/>
          <w:spacing w:val="-2"/>
          <w:sz w:val="28"/>
          <w:szCs w:val="28"/>
        </w:rPr>
        <w:t>а</w:t>
      </w:r>
      <w:r w:rsidRPr="0090638F">
        <w:rPr>
          <w:color w:val="000000" w:themeColor="text1"/>
          <w:spacing w:val="-2"/>
          <w:sz w:val="28"/>
          <w:szCs w:val="28"/>
        </w:rPr>
        <w:t xml:space="preserve"> «в первом чтении»</w:t>
      </w:r>
      <w:r>
        <w:rPr>
          <w:color w:val="000000" w:themeColor="text1"/>
          <w:spacing w:val="-2"/>
          <w:sz w:val="28"/>
          <w:szCs w:val="28"/>
        </w:rPr>
        <w:t xml:space="preserve"> исключить</w:t>
      </w:r>
      <w:r w:rsidRPr="0090638F">
        <w:rPr>
          <w:color w:val="000000" w:themeColor="text1"/>
          <w:spacing w:val="-2"/>
          <w:sz w:val="28"/>
          <w:szCs w:val="28"/>
        </w:rPr>
        <w:t>;</w:t>
      </w:r>
    </w:p>
    <w:p w:rsidR="00513B19" w:rsidRPr="0090638F" w:rsidRDefault="00513B19" w:rsidP="00513B19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1.8</w:t>
      </w:r>
      <w:r w:rsidRPr="0090638F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ст. </w:t>
      </w:r>
      <w:r w:rsidRPr="0090638F">
        <w:rPr>
          <w:color w:val="000000" w:themeColor="text1"/>
          <w:sz w:val="28"/>
          <w:szCs w:val="28"/>
        </w:rPr>
        <w:t>58 Положения</w:t>
      </w:r>
      <w:r w:rsidRPr="009978D9">
        <w:rPr>
          <w:color w:val="000000" w:themeColor="text1"/>
          <w:sz w:val="28"/>
          <w:szCs w:val="28"/>
        </w:rPr>
        <w:t xml:space="preserve"> </w:t>
      </w:r>
      <w:r w:rsidRPr="0090638F">
        <w:rPr>
          <w:color w:val="000000" w:themeColor="text1"/>
          <w:sz w:val="28"/>
          <w:szCs w:val="28"/>
        </w:rPr>
        <w:t>исключи</w:t>
      </w:r>
      <w:r>
        <w:rPr>
          <w:color w:val="000000" w:themeColor="text1"/>
          <w:sz w:val="28"/>
          <w:szCs w:val="28"/>
        </w:rPr>
        <w:t>ть;</w:t>
      </w:r>
    </w:p>
    <w:p w:rsidR="00513B19" w:rsidRPr="00057BFF" w:rsidRDefault="00513B19" w:rsidP="00513B19">
      <w:pPr>
        <w:pStyle w:val="a9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Pr="00057BFF">
        <w:rPr>
          <w:color w:val="000000" w:themeColor="text1"/>
          <w:sz w:val="28"/>
          <w:szCs w:val="28"/>
        </w:rPr>
        <w:t xml:space="preserve">.Обнародовать настоящее решение в порядке, установленном Уставом </w:t>
      </w:r>
      <w:r>
        <w:rPr>
          <w:color w:val="000000" w:themeColor="text1"/>
          <w:sz w:val="28"/>
          <w:szCs w:val="28"/>
        </w:rPr>
        <w:t>сел</w:t>
      </w:r>
      <w:r w:rsidR="00E37447">
        <w:rPr>
          <w:color w:val="000000" w:themeColor="text1"/>
          <w:sz w:val="28"/>
          <w:szCs w:val="28"/>
        </w:rPr>
        <w:t>ьского поселения Черниговское</w:t>
      </w:r>
      <w:r w:rsidRPr="00057BFF">
        <w:rPr>
          <w:color w:val="000000" w:themeColor="text1"/>
          <w:sz w:val="28"/>
          <w:szCs w:val="28"/>
        </w:rPr>
        <w:t xml:space="preserve"> Прохладненского муниципального района.</w:t>
      </w:r>
    </w:p>
    <w:p w:rsidR="00513B19" w:rsidRPr="00057BFF" w:rsidRDefault="00513B19" w:rsidP="00513B19">
      <w:pPr>
        <w:pStyle w:val="a9"/>
        <w:spacing w:before="0" w:beforeAutospacing="0" w:after="0" w:afterAutospacing="0" w:line="240" w:lineRule="atLeast"/>
        <w:ind w:firstLine="426"/>
        <w:jc w:val="both"/>
        <w:rPr>
          <w:color w:val="000000" w:themeColor="text1"/>
          <w:sz w:val="28"/>
          <w:szCs w:val="28"/>
        </w:rPr>
      </w:pPr>
      <w:r w:rsidRPr="00057BF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Pr="00CC5B0F">
        <w:rPr>
          <w:color w:val="000000" w:themeColor="text1"/>
          <w:sz w:val="28"/>
          <w:szCs w:val="28"/>
        </w:rPr>
        <w:t xml:space="preserve">3.Контроль исполнения настоящего решения возложить на постоянно действующую комиссию по вопросам экономики, финансов и учету, торговли и бытовому обслуживанию </w:t>
      </w:r>
      <w:r w:rsidRPr="00102277">
        <w:rPr>
          <w:color w:val="000000" w:themeColor="text1"/>
          <w:sz w:val="28"/>
          <w:szCs w:val="28"/>
        </w:rPr>
        <w:t>(</w:t>
      </w:r>
      <w:proofErr w:type="spellStart"/>
      <w:r w:rsidR="00102277" w:rsidRPr="00102277">
        <w:rPr>
          <w:color w:val="000000" w:themeColor="text1"/>
          <w:sz w:val="28"/>
          <w:szCs w:val="28"/>
        </w:rPr>
        <w:t>Штымов</w:t>
      </w:r>
      <w:proofErr w:type="spellEnd"/>
      <w:r w:rsidR="00102277" w:rsidRPr="00102277">
        <w:rPr>
          <w:color w:val="000000" w:themeColor="text1"/>
          <w:sz w:val="28"/>
          <w:szCs w:val="28"/>
        </w:rPr>
        <w:t xml:space="preserve"> К.М.</w:t>
      </w:r>
      <w:r w:rsidRPr="00102277">
        <w:rPr>
          <w:color w:val="000000" w:themeColor="text1"/>
          <w:sz w:val="28"/>
          <w:szCs w:val="28"/>
        </w:rPr>
        <w:t>)</w:t>
      </w:r>
    </w:p>
    <w:p w:rsidR="00513B19" w:rsidRPr="00057BFF" w:rsidRDefault="00513B19" w:rsidP="00513B19">
      <w:pPr>
        <w:pStyle w:val="a9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Pr="00057BFF">
        <w:rPr>
          <w:color w:val="000000" w:themeColor="text1"/>
          <w:sz w:val="28"/>
          <w:szCs w:val="28"/>
        </w:rPr>
        <w:t>.Настоящее решение вступает в силу с момента его обнародования.</w:t>
      </w:r>
    </w:p>
    <w:p w:rsidR="00513B19" w:rsidRPr="00057BFF" w:rsidRDefault="00513B19" w:rsidP="00513B19">
      <w:pPr>
        <w:pStyle w:val="a9"/>
        <w:spacing w:before="0" w:beforeAutospacing="0" w:after="0" w:afterAutospacing="0" w:line="240" w:lineRule="atLeast"/>
        <w:ind w:left="-426" w:firstLine="852"/>
        <w:jc w:val="both"/>
        <w:rPr>
          <w:color w:val="000000" w:themeColor="text1"/>
          <w:sz w:val="28"/>
          <w:szCs w:val="28"/>
        </w:rPr>
      </w:pPr>
    </w:p>
    <w:p w:rsidR="00513B19" w:rsidRDefault="00513B19" w:rsidP="00513B19">
      <w:pPr>
        <w:pStyle w:val="a9"/>
        <w:spacing w:before="0" w:beforeAutospacing="0" w:after="0" w:afterAutospacing="0" w:line="240" w:lineRule="atLeast"/>
        <w:ind w:left="-426" w:firstLine="852"/>
        <w:rPr>
          <w:color w:val="000000" w:themeColor="text1"/>
          <w:sz w:val="28"/>
          <w:szCs w:val="28"/>
        </w:rPr>
      </w:pPr>
    </w:p>
    <w:p w:rsidR="003D601E" w:rsidRDefault="003D601E" w:rsidP="00513B19">
      <w:pPr>
        <w:pStyle w:val="a9"/>
        <w:spacing w:before="0" w:beforeAutospacing="0" w:after="0" w:afterAutospacing="0" w:line="240" w:lineRule="atLeast"/>
        <w:ind w:left="-426" w:firstLine="852"/>
        <w:rPr>
          <w:color w:val="000000" w:themeColor="text1"/>
          <w:sz w:val="28"/>
          <w:szCs w:val="28"/>
        </w:rPr>
      </w:pPr>
    </w:p>
    <w:p w:rsidR="003D601E" w:rsidRDefault="003D601E" w:rsidP="00513B19">
      <w:pPr>
        <w:pStyle w:val="a9"/>
        <w:spacing w:before="0" w:beforeAutospacing="0" w:after="0" w:afterAutospacing="0" w:line="240" w:lineRule="atLeast"/>
        <w:ind w:left="-426" w:firstLine="852"/>
        <w:rPr>
          <w:color w:val="000000" w:themeColor="text1"/>
          <w:sz w:val="28"/>
          <w:szCs w:val="28"/>
        </w:rPr>
      </w:pPr>
    </w:p>
    <w:p w:rsidR="003D601E" w:rsidRDefault="003D601E" w:rsidP="00513B19">
      <w:pPr>
        <w:pStyle w:val="a9"/>
        <w:spacing w:before="0" w:beforeAutospacing="0" w:after="0" w:afterAutospacing="0" w:line="240" w:lineRule="atLeast"/>
        <w:ind w:left="-426" w:firstLine="852"/>
        <w:rPr>
          <w:color w:val="000000" w:themeColor="text1"/>
          <w:sz w:val="28"/>
          <w:szCs w:val="28"/>
        </w:rPr>
      </w:pPr>
    </w:p>
    <w:p w:rsidR="003D601E" w:rsidRDefault="003D601E" w:rsidP="00513B19">
      <w:pPr>
        <w:pStyle w:val="a9"/>
        <w:spacing w:before="0" w:beforeAutospacing="0" w:after="0" w:afterAutospacing="0" w:line="240" w:lineRule="atLeast"/>
        <w:ind w:left="-426" w:firstLine="852"/>
        <w:rPr>
          <w:color w:val="000000" w:themeColor="text1"/>
          <w:sz w:val="28"/>
          <w:szCs w:val="28"/>
        </w:rPr>
      </w:pPr>
    </w:p>
    <w:p w:rsidR="003D601E" w:rsidRPr="00057BFF" w:rsidRDefault="003D601E" w:rsidP="00513B19">
      <w:pPr>
        <w:pStyle w:val="a9"/>
        <w:spacing w:before="0" w:beforeAutospacing="0" w:after="0" w:afterAutospacing="0" w:line="240" w:lineRule="atLeast"/>
        <w:ind w:left="-426" w:firstLine="852"/>
        <w:rPr>
          <w:color w:val="000000" w:themeColor="text1"/>
          <w:sz w:val="28"/>
          <w:szCs w:val="28"/>
        </w:rPr>
      </w:pPr>
    </w:p>
    <w:p w:rsidR="003D601E" w:rsidRPr="002B2387" w:rsidRDefault="003D601E" w:rsidP="003D601E">
      <w:pPr>
        <w:pStyle w:val="11"/>
        <w:jc w:val="both"/>
        <w:rPr>
          <w:rFonts w:ascii="Times New Roman" w:hAnsi="Times New Roman"/>
          <w:sz w:val="28"/>
          <w:szCs w:val="24"/>
        </w:rPr>
      </w:pPr>
      <w:r w:rsidRPr="002B2387">
        <w:rPr>
          <w:rFonts w:ascii="Times New Roman" w:hAnsi="Times New Roman"/>
          <w:sz w:val="28"/>
          <w:szCs w:val="24"/>
        </w:rPr>
        <w:t>Председатель Совета местного самоуправления</w:t>
      </w:r>
    </w:p>
    <w:p w:rsidR="003D601E" w:rsidRPr="002B2387" w:rsidRDefault="003D601E" w:rsidP="003D601E">
      <w:pPr>
        <w:pStyle w:val="11"/>
        <w:jc w:val="both"/>
        <w:rPr>
          <w:rFonts w:ascii="Times New Roman" w:hAnsi="Times New Roman"/>
          <w:sz w:val="28"/>
          <w:szCs w:val="24"/>
        </w:rPr>
      </w:pPr>
      <w:r w:rsidRPr="002B2387">
        <w:rPr>
          <w:rFonts w:ascii="Times New Roman" w:hAnsi="Times New Roman"/>
          <w:sz w:val="28"/>
          <w:szCs w:val="24"/>
        </w:rPr>
        <w:t xml:space="preserve">сельского поселения </w:t>
      </w:r>
      <w:proofErr w:type="gramStart"/>
      <w:r w:rsidRPr="002B2387">
        <w:rPr>
          <w:rFonts w:ascii="Times New Roman" w:hAnsi="Times New Roman"/>
          <w:sz w:val="28"/>
          <w:szCs w:val="24"/>
        </w:rPr>
        <w:t>Черниговское</w:t>
      </w:r>
      <w:proofErr w:type="gramEnd"/>
    </w:p>
    <w:p w:rsidR="003D601E" w:rsidRPr="002B2387" w:rsidRDefault="003D601E" w:rsidP="003D601E">
      <w:pPr>
        <w:pStyle w:val="11"/>
        <w:jc w:val="both"/>
        <w:rPr>
          <w:rFonts w:ascii="Times New Roman" w:hAnsi="Times New Roman"/>
          <w:sz w:val="28"/>
          <w:szCs w:val="24"/>
        </w:rPr>
      </w:pPr>
      <w:r w:rsidRPr="002B2387">
        <w:rPr>
          <w:rFonts w:ascii="Times New Roman" w:hAnsi="Times New Roman"/>
          <w:sz w:val="28"/>
          <w:szCs w:val="24"/>
        </w:rPr>
        <w:t>Прохладненского муниципального района</w:t>
      </w:r>
    </w:p>
    <w:p w:rsidR="003D601E" w:rsidRPr="002B2387" w:rsidRDefault="002B2387" w:rsidP="003D601E">
      <w:pPr>
        <w:pStyle w:val="11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Кабардино-Балкарской </w:t>
      </w:r>
      <w:r w:rsidR="003D601E" w:rsidRPr="002B2387">
        <w:rPr>
          <w:rFonts w:ascii="Times New Roman" w:hAnsi="Times New Roman"/>
          <w:sz w:val="28"/>
          <w:szCs w:val="24"/>
        </w:rPr>
        <w:t xml:space="preserve">Республики                                                    </w:t>
      </w:r>
      <w:r>
        <w:rPr>
          <w:rFonts w:ascii="Times New Roman" w:hAnsi="Times New Roman"/>
          <w:sz w:val="28"/>
          <w:szCs w:val="24"/>
        </w:rPr>
        <w:t xml:space="preserve">   </w:t>
      </w:r>
      <w:r w:rsidR="003D601E" w:rsidRPr="002B2387">
        <w:rPr>
          <w:rFonts w:ascii="Times New Roman" w:hAnsi="Times New Roman"/>
          <w:sz w:val="28"/>
          <w:szCs w:val="24"/>
        </w:rPr>
        <w:t>Голиков Н.А.</w:t>
      </w:r>
    </w:p>
    <w:p w:rsidR="003D601E" w:rsidRPr="002B2387" w:rsidRDefault="003D601E" w:rsidP="003D601E">
      <w:pPr>
        <w:pStyle w:val="11"/>
        <w:jc w:val="both"/>
        <w:rPr>
          <w:sz w:val="28"/>
          <w:szCs w:val="24"/>
        </w:rPr>
      </w:pPr>
    </w:p>
    <w:p w:rsidR="00513B19" w:rsidRDefault="00513B19" w:rsidP="003D601E">
      <w:pPr>
        <w:adjustRightInd w:val="0"/>
        <w:jc w:val="both"/>
        <w:outlineLvl w:val="0"/>
      </w:pPr>
    </w:p>
    <w:sectPr w:rsidR="00513B19" w:rsidSect="00513B19"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46C87"/>
    <w:multiLevelType w:val="hybridMultilevel"/>
    <w:tmpl w:val="F71A38B8"/>
    <w:lvl w:ilvl="0" w:tplc="70C48EFA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D4767D"/>
    <w:multiLevelType w:val="hybridMultilevel"/>
    <w:tmpl w:val="F09E8E9E"/>
    <w:lvl w:ilvl="0" w:tplc="C6F0939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5E40048B"/>
    <w:multiLevelType w:val="hybridMultilevel"/>
    <w:tmpl w:val="D95E7D98"/>
    <w:lvl w:ilvl="0" w:tplc="0D9A0D7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3B19"/>
    <w:rsid w:val="00030FD5"/>
    <w:rsid w:val="000C6EC8"/>
    <w:rsid w:val="000D3F59"/>
    <w:rsid w:val="000E382E"/>
    <w:rsid w:val="00102277"/>
    <w:rsid w:val="002752C2"/>
    <w:rsid w:val="002B2387"/>
    <w:rsid w:val="002D2411"/>
    <w:rsid w:val="002F5A96"/>
    <w:rsid w:val="003334E9"/>
    <w:rsid w:val="003D601E"/>
    <w:rsid w:val="00425260"/>
    <w:rsid w:val="00513B19"/>
    <w:rsid w:val="006B0C8C"/>
    <w:rsid w:val="007D4213"/>
    <w:rsid w:val="00817C1A"/>
    <w:rsid w:val="009307C9"/>
    <w:rsid w:val="00D46E12"/>
    <w:rsid w:val="00E37447"/>
    <w:rsid w:val="00E41869"/>
    <w:rsid w:val="00F049B2"/>
    <w:rsid w:val="00F90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B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3B19"/>
    <w:pPr>
      <w:keepNext/>
      <w:autoSpaceDE/>
      <w:autoSpaceDN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049B2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049B2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049B2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13B1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513B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513B19"/>
    <w:pPr>
      <w:tabs>
        <w:tab w:val="center" w:pos="4677"/>
        <w:tab w:val="right" w:pos="9355"/>
      </w:tabs>
    </w:pPr>
  </w:style>
  <w:style w:type="character" w:customStyle="1" w:styleId="a5">
    <w:name w:val="Текст выноски Знак"/>
    <w:basedOn w:val="a0"/>
    <w:link w:val="a6"/>
    <w:uiPriority w:val="99"/>
    <w:semiHidden/>
    <w:rsid w:val="00513B1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513B19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basedOn w:val="a0"/>
    <w:link w:val="a8"/>
    <w:uiPriority w:val="99"/>
    <w:locked/>
    <w:rsid w:val="00513B19"/>
    <w:rPr>
      <w:rFonts w:ascii="Calibri" w:hAnsi="Calibri" w:cs="Calibri"/>
    </w:rPr>
  </w:style>
  <w:style w:type="paragraph" w:styleId="a8">
    <w:name w:val="No Spacing"/>
    <w:link w:val="a7"/>
    <w:uiPriority w:val="99"/>
    <w:qFormat/>
    <w:rsid w:val="00513B19"/>
    <w:pPr>
      <w:spacing w:after="0" w:line="240" w:lineRule="auto"/>
    </w:pPr>
    <w:rPr>
      <w:rFonts w:ascii="Calibri" w:hAnsi="Calibri" w:cs="Calibri"/>
    </w:rPr>
  </w:style>
  <w:style w:type="paragraph" w:customStyle="1" w:styleId="ConsNormal">
    <w:name w:val="ConsNormal"/>
    <w:rsid w:val="00513B1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Normal (Web)"/>
    <w:basedOn w:val="a"/>
    <w:uiPriority w:val="99"/>
    <w:semiHidden/>
    <w:unhideWhenUsed/>
    <w:rsid w:val="00513B19"/>
    <w:pPr>
      <w:autoSpaceDE/>
      <w:autoSpaceDN/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513B1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13B19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049B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049B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049B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"/>
    <w:basedOn w:val="a"/>
    <w:link w:val="ab"/>
    <w:uiPriority w:val="99"/>
    <w:rsid w:val="00F049B2"/>
    <w:pPr>
      <w:autoSpaceDE/>
      <w:autoSpaceDN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F049B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F049B2"/>
    <w:pPr>
      <w:tabs>
        <w:tab w:val="center" w:pos="4677"/>
        <w:tab w:val="right" w:pos="9355"/>
      </w:tabs>
      <w:autoSpaceDE/>
      <w:autoSpaceDN/>
    </w:pPr>
  </w:style>
  <w:style w:type="character" w:customStyle="1" w:styleId="ad">
    <w:name w:val="Нижний колонтитул Знак"/>
    <w:basedOn w:val="a0"/>
    <w:link w:val="ac"/>
    <w:uiPriority w:val="99"/>
    <w:rsid w:val="00F049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Стиль"/>
    <w:uiPriority w:val="99"/>
    <w:rsid w:val="00F049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F049B2"/>
    <w:pPr>
      <w:autoSpaceDE/>
      <w:autoSpaceDN/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F049B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F049B2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F049B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f">
    <w:name w:val="List Paragraph"/>
    <w:basedOn w:val="a"/>
    <w:uiPriority w:val="34"/>
    <w:qFormat/>
    <w:rsid w:val="00F049B2"/>
    <w:pPr>
      <w:autoSpaceDE/>
      <w:autoSpaceDN/>
      <w:ind w:left="720"/>
      <w:contextualSpacing/>
    </w:pPr>
    <w:rPr>
      <w:sz w:val="28"/>
    </w:rPr>
  </w:style>
  <w:style w:type="paragraph" w:customStyle="1" w:styleId="Title">
    <w:name w:val="Title!Название НПА"/>
    <w:basedOn w:val="a"/>
    <w:uiPriority w:val="99"/>
    <w:rsid w:val="00F049B2"/>
    <w:pPr>
      <w:autoSpaceDE/>
      <w:autoSpaceDN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11">
    <w:name w:val="Без интервала1"/>
    <w:link w:val="NoSpacingChar"/>
    <w:rsid w:val="00F049B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a0"/>
    <w:link w:val="11"/>
    <w:locked/>
    <w:rsid w:val="003D601E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B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3B19"/>
    <w:pPr>
      <w:keepNext/>
      <w:autoSpaceDE/>
      <w:autoSpaceDN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049B2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049B2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049B2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13B1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513B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513B19"/>
    <w:pPr>
      <w:tabs>
        <w:tab w:val="center" w:pos="4677"/>
        <w:tab w:val="right" w:pos="9355"/>
      </w:tabs>
    </w:pPr>
  </w:style>
  <w:style w:type="character" w:customStyle="1" w:styleId="a5">
    <w:name w:val="Текст выноски Знак"/>
    <w:basedOn w:val="a0"/>
    <w:link w:val="a6"/>
    <w:uiPriority w:val="99"/>
    <w:semiHidden/>
    <w:rsid w:val="00513B1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513B19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basedOn w:val="a0"/>
    <w:link w:val="a8"/>
    <w:uiPriority w:val="99"/>
    <w:locked/>
    <w:rsid w:val="00513B19"/>
    <w:rPr>
      <w:rFonts w:ascii="Calibri" w:hAnsi="Calibri" w:cs="Calibri"/>
    </w:rPr>
  </w:style>
  <w:style w:type="paragraph" w:styleId="a8">
    <w:name w:val="No Spacing"/>
    <w:link w:val="a7"/>
    <w:uiPriority w:val="99"/>
    <w:qFormat/>
    <w:rsid w:val="00513B19"/>
    <w:pPr>
      <w:spacing w:after="0" w:line="240" w:lineRule="auto"/>
    </w:pPr>
    <w:rPr>
      <w:rFonts w:ascii="Calibri" w:hAnsi="Calibri" w:cs="Calibri"/>
    </w:rPr>
  </w:style>
  <w:style w:type="paragraph" w:customStyle="1" w:styleId="ConsNormal">
    <w:name w:val="ConsNormal"/>
    <w:rsid w:val="00513B1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Normal (Web)"/>
    <w:basedOn w:val="a"/>
    <w:uiPriority w:val="99"/>
    <w:semiHidden/>
    <w:unhideWhenUsed/>
    <w:rsid w:val="00513B19"/>
    <w:pPr>
      <w:autoSpaceDE/>
      <w:autoSpaceDN/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513B1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13B19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049B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049B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049B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"/>
    <w:basedOn w:val="a"/>
    <w:link w:val="ab"/>
    <w:uiPriority w:val="99"/>
    <w:rsid w:val="00F049B2"/>
    <w:pPr>
      <w:autoSpaceDE/>
      <w:autoSpaceDN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F049B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F049B2"/>
    <w:pPr>
      <w:tabs>
        <w:tab w:val="center" w:pos="4677"/>
        <w:tab w:val="right" w:pos="9355"/>
      </w:tabs>
      <w:autoSpaceDE/>
      <w:autoSpaceDN/>
    </w:pPr>
  </w:style>
  <w:style w:type="character" w:customStyle="1" w:styleId="ad">
    <w:name w:val="Нижний колонтитул Знак"/>
    <w:basedOn w:val="a0"/>
    <w:link w:val="ac"/>
    <w:uiPriority w:val="99"/>
    <w:rsid w:val="00F049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Стиль"/>
    <w:uiPriority w:val="99"/>
    <w:rsid w:val="00F049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F049B2"/>
    <w:pPr>
      <w:autoSpaceDE/>
      <w:autoSpaceDN/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F049B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F049B2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F049B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f">
    <w:name w:val="List Paragraph"/>
    <w:basedOn w:val="a"/>
    <w:uiPriority w:val="34"/>
    <w:qFormat/>
    <w:rsid w:val="00F049B2"/>
    <w:pPr>
      <w:autoSpaceDE/>
      <w:autoSpaceDN/>
      <w:ind w:left="720"/>
      <w:contextualSpacing/>
    </w:pPr>
    <w:rPr>
      <w:sz w:val="28"/>
    </w:rPr>
  </w:style>
  <w:style w:type="paragraph" w:customStyle="1" w:styleId="Title">
    <w:name w:val="Title!Название НПА"/>
    <w:basedOn w:val="a"/>
    <w:uiPriority w:val="99"/>
    <w:rsid w:val="00F049B2"/>
    <w:pPr>
      <w:autoSpaceDE/>
      <w:autoSpaceDN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11">
    <w:name w:val="Без интервала1"/>
    <w:link w:val="NoSpacingChar"/>
    <w:rsid w:val="00F049B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a0"/>
    <w:link w:val="11"/>
    <w:locked/>
    <w:rsid w:val="003D601E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4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1358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2017-03-02T05:50:00Z</cp:lastPrinted>
  <dcterms:created xsi:type="dcterms:W3CDTF">2017-03-02T05:52:00Z</dcterms:created>
  <dcterms:modified xsi:type="dcterms:W3CDTF">2017-03-02T05:52:00Z</dcterms:modified>
</cp:coreProperties>
</file>