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0A" w:rsidRDefault="00BE5A0A" w:rsidP="00BE5A0A">
      <w:pPr>
        <w:rPr>
          <w:b/>
          <w:bCs/>
          <w:sz w:val="24"/>
          <w:szCs w:val="24"/>
        </w:rPr>
      </w:pPr>
    </w:p>
    <w:p w:rsidR="00BE5A0A" w:rsidRDefault="00BE5A0A" w:rsidP="00BE5A0A">
      <w:pPr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1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A0A" w:rsidRDefault="00BE5A0A" w:rsidP="00BE5A0A">
      <w:pP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КАБАРДИНО-БАЛКАРСКАЯ  РЕСПУБЛИКА ПРОХЛАДНЕНСКИЙ  МУНИЦИПАЛЬНЫЙ РАЙОН</w:t>
      </w:r>
    </w:p>
    <w:p w:rsidR="00BE5A0A" w:rsidRDefault="00BE5A0A" w:rsidP="00BE5A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 xml:space="preserve">МЕСТНАЯ  АДМИНИСТРАЦИЯ  СЕЛЬСКОГО ПОСЕЛЕНИЯ </w:t>
      </w:r>
      <w:proofErr w:type="gramStart"/>
      <w:r>
        <w:rPr>
          <w:rFonts w:ascii="Times New Roman" w:hAnsi="Times New Roman"/>
          <w:b/>
          <w:bCs/>
          <w:sz w:val="18"/>
        </w:rPr>
        <w:t>ЧЕРНИГОВСКОЕ</w:t>
      </w:r>
      <w:proofErr w:type="gramEnd"/>
    </w:p>
    <w:p w:rsidR="00BE5A0A" w:rsidRDefault="00BE5A0A" w:rsidP="00BE5A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</w:p>
    <w:p w:rsidR="00BE5A0A" w:rsidRDefault="00BE5A0A" w:rsidP="00BE5A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КЪЭБЭРДЕЙ-БАЛЪКЪЭР РЕСПУБЛИКЭМ   И   ПРОХЛАДНЭ МУНИЦИПАЛЬНЭ  КУЕЙМ ЩЫЩ</w:t>
      </w:r>
    </w:p>
    <w:p w:rsidR="00BE5A0A" w:rsidRDefault="00BE5A0A" w:rsidP="00BE5A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ЧЕРНИГОВСКЭ КЪУАЖЭМ  И  Щ</w:t>
      </w:r>
      <w:proofErr w:type="gramStart"/>
      <w:r>
        <w:rPr>
          <w:rFonts w:ascii="Times New Roman" w:hAnsi="Times New Roman"/>
          <w:b/>
          <w:bCs/>
          <w:sz w:val="18"/>
        </w:rPr>
        <w:t>I</w:t>
      </w:r>
      <w:proofErr w:type="gramEnd"/>
      <w:r>
        <w:rPr>
          <w:rFonts w:ascii="Times New Roman" w:hAnsi="Times New Roman"/>
          <w:b/>
          <w:bCs/>
          <w:sz w:val="18"/>
        </w:rPr>
        <w:t>ЫПIЭ   АДМИНИСТРАЦЭ</w:t>
      </w:r>
    </w:p>
    <w:p w:rsidR="00BE5A0A" w:rsidRDefault="00BE5A0A" w:rsidP="00BE5A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</w:p>
    <w:p w:rsidR="00BE5A0A" w:rsidRDefault="00BE5A0A" w:rsidP="00BE5A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КЪАБАРТЫ-МАЛКЪАР РЕСПУБЛИКНЫ  ПРОХЛАДНЫЙ  МУНИЦИПАЛЬНЫЙ  РАЙОНУНУ</w:t>
      </w:r>
    </w:p>
    <w:p w:rsidR="00BE5A0A" w:rsidRDefault="00BE5A0A" w:rsidP="00BE5A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proofErr w:type="gramStart"/>
      <w:r>
        <w:rPr>
          <w:rFonts w:ascii="Times New Roman" w:hAnsi="Times New Roman"/>
          <w:b/>
          <w:bCs/>
          <w:sz w:val="18"/>
        </w:rPr>
        <w:t>ЧЕРНИГОВСКОЕ</w:t>
      </w:r>
      <w:proofErr w:type="gramEnd"/>
      <w:r>
        <w:rPr>
          <w:rFonts w:ascii="Times New Roman" w:hAnsi="Times New Roman"/>
          <w:b/>
          <w:bCs/>
          <w:sz w:val="18"/>
        </w:rPr>
        <w:t xml:space="preserve"> ЭЛ  ПОСЕЛЕНИЯСЫНЫ  ЖЕР – ЖЕРЛИ  АДМИНИСТРАЦИЯСЫ</w:t>
      </w:r>
    </w:p>
    <w:p w:rsidR="00BE5A0A" w:rsidRDefault="00BE5A0A" w:rsidP="00BE5A0A">
      <w:pPr>
        <w:pStyle w:val="3"/>
        <w:pBdr>
          <w:top w:val="single" w:sz="12" w:space="1" w:color="auto"/>
          <w:bottom w:val="single" w:sz="12" w:space="1" w:color="auto"/>
        </w:pBdr>
        <w:rPr>
          <w:bCs/>
          <w:sz w:val="20"/>
        </w:rPr>
      </w:pPr>
      <w:proofErr w:type="gramStart"/>
      <w:r>
        <w:rPr>
          <w:sz w:val="20"/>
        </w:rPr>
        <w:t>П</w:t>
      </w:r>
      <w:proofErr w:type="gramEnd"/>
      <w:r>
        <w:rPr>
          <w:sz w:val="20"/>
        </w:rPr>
        <w:t xml:space="preserve"> – и   361021   КБР  Прохладненский район     с. Черниговское  ул. Кравченко 80 тел. 9-35-35    </w:t>
      </w:r>
    </w:p>
    <w:p w:rsidR="00BE5A0A" w:rsidRDefault="00BE5A0A" w:rsidP="00BE5A0A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7E2F5E">
        <w:rPr>
          <w:rFonts w:ascii="Times New Roman" w:hAnsi="Times New Roman"/>
          <w:b/>
          <w:sz w:val="24"/>
          <w:szCs w:val="28"/>
        </w:rPr>
        <w:t xml:space="preserve">    06.12.2016 г.                                                                   </w:t>
      </w:r>
      <w:r>
        <w:rPr>
          <w:b/>
        </w:rPr>
        <w:tab/>
        <w:t xml:space="preserve">   </w:t>
      </w:r>
      <w:r>
        <w:rPr>
          <w:rFonts w:ascii="Times New Roman" w:hAnsi="Times New Roman"/>
          <w:b/>
        </w:rPr>
        <w:t xml:space="preserve">ПОСТАНОВЛЕНИЕ  № </w:t>
      </w:r>
      <w:r w:rsidR="00E318A2">
        <w:rPr>
          <w:rFonts w:ascii="Times New Roman" w:hAnsi="Times New Roman"/>
          <w:b/>
        </w:rPr>
        <w:t>94</w:t>
      </w:r>
    </w:p>
    <w:p w:rsidR="00BE5A0A" w:rsidRDefault="00BE5A0A" w:rsidP="00BE5A0A">
      <w:pPr>
        <w:spacing w:after="0" w:line="240" w:lineRule="auto"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 xml:space="preserve">ПОСТАНОВЛЕНЭ № </w:t>
      </w:r>
      <w:r w:rsidR="00E318A2">
        <w:rPr>
          <w:rFonts w:ascii="Times New Roman" w:hAnsi="Times New Roman"/>
          <w:b/>
        </w:rPr>
        <w:t>94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БЕГИМ № </w:t>
      </w:r>
      <w:r w:rsidR="00E318A2">
        <w:rPr>
          <w:rFonts w:ascii="Times New Roman" w:hAnsi="Times New Roman"/>
          <w:b/>
        </w:rPr>
        <w:t>94</w:t>
      </w: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5A0A" w:rsidRPr="00412CBF" w:rsidRDefault="00BE5A0A" w:rsidP="00BE5A0A">
      <w:pPr>
        <w:tabs>
          <w:tab w:val="left" w:pos="6096"/>
        </w:tabs>
        <w:spacing w:after="0" w:line="240" w:lineRule="auto"/>
        <w:ind w:left="180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утверждении перечня о</w:t>
      </w:r>
      <w:r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которых планируется</w:t>
      </w:r>
    </w:p>
    <w:p w:rsidR="00BE5A0A" w:rsidRPr="00412CBF" w:rsidRDefault="00BE5A0A" w:rsidP="00BE5A0A">
      <w:pPr>
        <w:tabs>
          <w:tab w:val="left" w:pos="4320"/>
        </w:tabs>
        <w:spacing w:after="0" w:line="240" w:lineRule="auto"/>
        <w:ind w:left="180" w:right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концессионных соглашений</w:t>
      </w:r>
    </w:p>
    <w:p w:rsidR="00BE5A0A" w:rsidRPr="00412CBF" w:rsidRDefault="00BE5A0A" w:rsidP="00BE5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E5A0A" w:rsidRPr="00412CBF" w:rsidRDefault="00BE5A0A" w:rsidP="00BE5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E5A0A" w:rsidRPr="00455B7B" w:rsidRDefault="00455B7B" w:rsidP="00455B7B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proofErr w:type="gramStart"/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РФ от 21.07.2005г. №115-ФЗ «О концессионных соглашениях», руководствуясь Уставом сельского поселения, в целях привлечения инвестиций в экономику сельского поселения</w:t>
      </w:r>
      <w:r w:rsidR="00BE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Черниговское Прохладненского муниципального района, </w:t>
      </w:r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эффективности использования имущества, находящегося в муниципальной собственности сельского поселения</w:t>
      </w:r>
      <w:r w:rsidR="00BE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Черниговское Прохла</w:t>
      </w:r>
      <w:r w:rsidR="00E3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дненского муниципального района</w:t>
      </w:r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E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местная </w:t>
      </w:r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сельского поселения </w:t>
      </w:r>
      <w:r w:rsidR="00BE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Черниговское Прохладненского муниципального района </w:t>
      </w:r>
      <w:r w:rsidR="00BE5A0A" w:rsidRPr="00556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</w:t>
      </w:r>
      <w:r w:rsidR="00BE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BE5A0A" w:rsidRPr="00412CBF" w:rsidRDefault="00455B7B" w:rsidP="00455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1. </w:t>
      </w:r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перечень объектов, находящихся в муниципальной собственности сельского поселения </w:t>
      </w:r>
      <w:r w:rsidR="00BE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Черниговское Прохладненского </w:t>
      </w:r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района, в отношении которых планируется заключение концессионных соглашений согласно приложению.</w:t>
      </w:r>
    </w:p>
    <w:p w:rsidR="00455B7B" w:rsidRPr="00455B7B" w:rsidRDefault="00455B7B" w:rsidP="00455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</w:t>
      </w:r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постановление опубликовать </w:t>
      </w:r>
      <w:r w:rsidR="00BE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сайте администрации сельского поселения </w:t>
      </w:r>
      <w:r w:rsidR="00BE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Черниговское Прохладненского </w:t>
      </w:r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r w:rsidR="00BE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КБР </w:t>
      </w:r>
      <w:hyperlink r:id="rId5" w:history="1">
        <w:r w:rsidRPr="00455B7B">
          <w:rPr>
            <w:rStyle w:val="a3"/>
            <w:rFonts w:ascii="Times New Roman" w:hAnsi="Times New Roman" w:cs="Times New Roman"/>
            <w:color w:val="000000" w:themeColor="text1"/>
            <w:sz w:val="24"/>
          </w:rPr>
          <w:t>www.</w:t>
        </w:r>
        <w:r w:rsidRPr="00455B7B">
          <w:rPr>
            <w:rStyle w:val="a3"/>
            <w:rFonts w:ascii="Times New Roman" w:hAnsi="Times New Roman" w:cs="Times New Roman"/>
            <w:color w:val="000000" w:themeColor="text1"/>
            <w:sz w:val="24"/>
            <w:lang w:val="en-US"/>
          </w:rPr>
          <w:t>adm</w:t>
        </w:r>
        <w:r w:rsidRPr="00455B7B">
          <w:rPr>
            <w:rStyle w:val="a3"/>
            <w:rFonts w:ascii="Times New Roman" w:hAnsi="Times New Roman" w:cs="Times New Roman"/>
            <w:color w:val="000000" w:themeColor="text1"/>
            <w:sz w:val="24"/>
          </w:rPr>
          <w:t>-</w:t>
        </w:r>
        <w:r w:rsidRPr="00455B7B">
          <w:rPr>
            <w:rStyle w:val="a3"/>
            <w:rFonts w:ascii="Times New Roman" w:hAnsi="Times New Roman" w:cs="Times New Roman"/>
            <w:color w:val="000000" w:themeColor="text1"/>
            <w:sz w:val="24"/>
            <w:lang w:val="en-US"/>
          </w:rPr>
          <w:t>chernigovskoe</w:t>
        </w:r>
        <w:r w:rsidRPr="00455B7B">
          <w:rPr>
            <w:rStyle w:val="a3"/>
            <w:rFonts w:ascii="Times New Roman" w:hAnsi="Times New Roman" w:cs="Times New Roman"/>
            <w:color w:val="000000" w:themeColor="text1"/>
            <w:sz w:val="24"/>
          </w:rPr>
          <w:t>.</w:t>
        </w:r>
        <w:r w:rsidRPr="00455B7B">
          <w:rPr>
            <w:rStyle w:val="a3"/>
            <w:rFonts w:ascii="Times New Roman" w:hAnsi="Times New Roman" w:cs="Times New Roman"/>
            <w:color w:val="000000" w:themeColor="text1"/>
            <w:sz w:val="24"/>
            <w:lang w:val="en-US"/>
          </w:rPr>
          <w:t>ru</w:t>
        </w:r>
      </w:hyperlink>
      <w:r w:rsidRPr="00455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E5A0A" w:rsidRPr="00455B7B" w:rsidRDefault="00455B7B" w:rsidP="00455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</w:t>
      </w:r>
      <w:proofErr w:type="gramStart"/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BE5A0A" w:rsidRPr="0041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E5A0A" w:rsidRPr="00412CBF" w:rsidRDefault="00BE5A0A" w:rsidP="00455B7B">
      <w:pPr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A0A" w:rsidRPr="00412CBF" w:rsidRDefault="00BE5A0A" w:rsidP="00BE5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A0A" w:rsidRPr="00412CBF" w:rsidRDefault="00BE5A0A" w:rsidP="00BE5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A0A" w:rsidRPr="00412CBF" w:rsidRDefault="00BE5A0A" w:rsidP="00BE5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A0A" w:rsidRPr="00412CBF" w:rsidRDefault="00BE5A0A" w:rsidP="00BE5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A0A" w:rsidRPr="00412CBF" w:rsidRDefault="00BE5A0A" w:rsidP="00BE5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A0A" w:rsidRDefault="00BE5A0A" w:rsidP="00BE5A0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местной администрации </w:t>
      </w:r>
    </w:p>
    <w:p w:rsidR="00BE5A0A" w:rsidRDefault="00BE5A0A" w:rsidP="00BE5A0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Черниговское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5A0A" w:rsidRPr="00412CBF" w:rsidRDefault="00BE5A0A" w:rsidP="00BE5A0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Прохладненского  муниципального района                                                Н.А. Голиков</w:t>
      </w: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E5A0A" w:rsidSect="00412C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5A0A" w:rsidRPr="00E6037A" w:rsidRDefault="00BE5A0A" w:rsidP="00854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646A">
        <w:rPr>
          <w:rFonts w:ascii="Times New Roman" w:hAnsi="Times New Roman" w:cs="Times New Roman"/>
        </w:rPr>
        <w:lastRenderedPageBreak/>
        <w:t>Приложение</w:t>
      </w:r>
    </w:p>
    <w:p w:rsidR="00BE5A0A" w:rsidRPr="00412CBF" w:rsidRDefault="00BE5A0A" w:rsidP="00BE5A0A">
      <w:pPr>
        <w:spacing w:after="0" w:line="240" w:lineRule="auto"/>
        <w:ind w:right="3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2CBF">
        <w:rPr>
          <w:rFonts w:ascii="Times New Roman" w:eastAsia="Times New Roman" w:hAnsi="Times New Roman" w:cs="Times New Roman"/>
          <w:color w:val="000000"/>
          <w:lang w:eastAsia="ru-RU"/>
        </w:rPr>
        <w:t>Перечень объектов, находящихся в муниципальной собственности сельского поселения</w:t>
      </w:r>
    </w:p>
    <w:p w:rsidR="00BE5A0A" w:rsidRDefault="00BE5A0A" w:rsidP="00BE5A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Черниговское Прохладненского </w:t>
      </w:r>
      <w:r w:rsidRPr="00412CBF">
        <w:rPr>
          <w:rFonts w:ascii="Times New Roman" w:eastAsia="Times New Roman" w:hAnsi="Times New Roman" w:cs="Times New Roman"/>
          <w:color w:val="000000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412CBF">
        <w:rPr>
          <w:rFonts w:ascii="Times New Roman" w:eastAsia="Times New Roman" w:hAnsi="Times New Roman" w:cs="Times New Roman"/>
          <w:color w:val="000000"/>
          <w:lang w:eastAsia="ru-RU"/>
        </w:rPr>
        <w:t xml:space="preserve"> в отношении которых</w:t>
      </w:r>
      <w:r w:rsidRPr="0055646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12CBF">
        <w:rPr>
          <w:rFonts w:ascii="Times New Roman" w:eastAsia="Times New Roman" w:hAnsi="Times New Roman" w:cs="Times New Roman"/>
          <w:color w:val="000000"/>
          <w:lang w:eastAsia="ru-RU"/>
        </w:rPr>
        <w:t>планируется заключение концессионных соглашений</w:t>
      </w:r>
      <w:proofErr w:type="gramEnd"/>
    </w:p>
    <w:p w:rsidR="00854F3C" w:rsidRPr="00412CBF" w:rsidRDefault="00854F3C" w:rsidP="00BE5A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horzAnchor="page" w:tblpX="347" w:tblpY="61"/>
        <w:tblW w:w="16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7"/>
        <w:gridCol w:w="1872"/>
        <w:gridCol w:w="2143"/>
        <w:gridCol w:w="1533"/>
        <w:gridCol w:w="2059"/>
        <w:gridCol w:w="1939"/>
        <w:gridCol w:w="1992"/>
        <w:gridCol w:w="1379"/>
        <w:gridCol w:w="1532"/>
        <w:gridCol w:w="1418"/>
      </w:tblGrid>
      <w:tr w:rsidR="00BE5A0A" w:rsidTr="00854F3C">
        <w:trPr>
          <w:trHeight w:val="16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55646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55646A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55646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55646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Вид собственности (муниципальная/собственность субъекта РФ)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Собственник объекта (единого имущественного комплекса объектов ЖКХ)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Отрасль ЖКХ (водоснабжение, водоотведение, теплоснабжение, электроснабжение, газоснабжение, ТБО)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Наименование объекта (с указанием адреса нахождения)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Данные государственной регистрации права на объект, планируемый к передаче в концессию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Дата проведения конкурса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Дата заключения концессионного соглашения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Ответственный исполнитель от ОИВ/ОМС </w:t>
            </w:r>
          </w:p>
        </w:tc>
      </w:tr>
      <w:tr w:rsidR="00BE5A0A" w:rsidTr="00854F3C">
        <w:trPr>
          <w:trHeight w:val="166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с.п. Черниговское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муниципальная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Местная администрация сельского поселения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водоснабжение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центральная система водоснабжения</w:t>
            </w:r>
          </w:p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КБР Прохладненский район </w:t>
            </w:r>
          </w:p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х. Саратовский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свидетельство о государственной регистрации права от 19.02.2016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01.08.2017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01.01.2018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</w:p>
        </w:tc>
      </w:tr>
      <w:tr w:rsidR="00BE5A0A" w:rsidTr="00854F3C">
        <w:trPr>
          <w:trHeight w:val="119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с.п. Черниговское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муниципальная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Местная администрация сельского поселения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водоснабжение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скважина</w:t>
            </w:r>
          </w:p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КБР Прохладненский район </w:t>
            </w:r>
          </w:p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х. Саратовский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свидетельство о государственной регистрации права от 09.02.2016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01.08.2017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01.01.2018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</w:p>
        </w:tc>
      </w:tr>
      <w:tr w:rsidR="00BE5A0A" w:rsidTr="00854F3C">
        <w:trPr>
          <w:trHeight w:val="14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с.п. Черниговское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муниципальная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Местная администрация сельского поселения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водоснабжение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водонапорная башня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Рожновского</w:t>
            </w:r>
            <w:proofErr w:type="spellEnd"/>
          </w:p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КБР Прохладненский район </w:t>
            </w:r>
          </w:p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х. Саратовский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свидетельство о государственной регистрации права от 09.02.2016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01.08.2017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01.01.2018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</w:p>
        </w:tc>
      </w:tr>
      <w:tr w:rsidR="00BE5A0A" w:rsidTr="00854F3C">
        <w:trPr>
          <w:trHeight w:val="119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с.п. Черниговское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муниципальная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Местная администрация сельского поселения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водоснабжение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водонапорная башня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Рожновского</w:t>
            </w:r>
            <w:proofErr w:type="spellEnd"/>
          </w:p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КБР Прохладненский район </w:t>
            </w:r>
          </w:p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с. Черниговское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свидетельство о государственной регистрации права от 09.02.2016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01.08.2017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01.01.2018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</w:p>
        </w:tc>
      </w:tr>
      <w:tr w:rsidR="00BE5A0A" w:rsidTr="00854F3C">
        <w:trPr>
          <w:trHeight w:val="119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с.п. Черниговское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муниципальная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Местная администрация сельского поселения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водоснабжение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скважина</w:t>
            </w:r>
          </w:p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КБР Прохладненский район </w:t>
            </w:r>
          </w:p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 Черниговское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свидетельство о государственной регистрации права от 09.02.2016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01.08.2017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01.01.2018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</w:p>
        </w:tc>
      </w:tr>
      <w:tr w:rsidR="00BE5A0A" w:rsidTr="00854F3C">
        <w:trPr>
          <w:trHeight w:val="16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с.п. Черниговское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муниципальная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Местная администрация сельского поселения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водоснабжение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центральная система водоснабжения</w:t>
            </w:r>
          </w:p>
          <w:p w:rsidR="00BE5A0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КБР Прохладненский район </w:t>
            </w:r>
          </w:p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 Черниговское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свидетельство о государственной регистрации права от 09.02.2016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01.08.2017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>01.01.2018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0A" w:rsidRPr="0055646A" w:rsidRDefault="00BE5A0A" w:rsidP="008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646A">
              <w:rPr>
                <w:rFonts w:ascii="Times New Roman" w:hAnsi="Times New Roman" w:cs="Times New Roman"/>
                <w:sz w:val="20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Черниговское</w:t>
            </w:r>
            <w:proofErr w:type="gramEnd"/>
          </w:p>
        </w:tc>
      </w:tr>
    </w:tbl>
    <w:p w:rsidR="00BE5A0A" w:rsidRDefault="00BE5A0A" w:rsidP="00BE5A0A"/>
    <w:p w:rsidR="00BE5A0A" w:rsidRPr="00F72AE5" w:rsidRDefault="00BE5A0A" w:rsidP="00BE5A0A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E5A0A" w:rsidRPr="00F72AE5" w:rsidRDefault="00BE5A0A" w:rsidP="00BE5A0A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E5A0A" w:rsidRPr="00F72AE5" w:rsidRDefault="00BE5A0A" w:rsidP="00BE5A0A">
      <w:pPr>
        <w:rPr>
          <w:rFonts w:ascii="Times New Roman" w:hAnsi="Times New Roman" w:cs="Times New Roman"/>
          <w:sz w:val="24"/>
          <w:szCs w:val="24"/>
        </w:rPr>
      </w:pPr>
    </w:p>
    <w:p w:rsidR="00AC61F9" w:rsidRDefault="00AC61F9"/>
    <w:sectPr w:rsidR="00AC61F9" w:rsidSect="005564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5A0A"/>
    <w:rsid w:val="00443A7A"/>
    <w:rsid w:val="00455B7B"/>
    <w:rsid w:val="006929EF"/>
    <w:rsid w:val="00854F3C"/>
    <w:rsid w:val="00AC61F9"/>
    <w:rsid w:val="00BE5A0A"/>
    <w:rsid w:val="00E3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0A"/>
  </w:style>
  <w:style w:type="paragraph" w:styleId="3">
    <w:name w:val="heading 3"/>
    <w:basedOn w:val="a"/>
    <w:next w:val="a"/>
    <w:link w:val="30"/>
    <w:unhideWhenUsed/>
    <w:qFormat/>
    <w:rsid w:val="00BE5A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5A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BE5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-chernigovskoe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722</Words>
  <Characters>4116</Characters>
  <Application>Microsoft Office Word</Application>
  <DocSecurity>0</DocSecurity>
  <Lines>34</Lines>
  <Paragraphs>9</Paragraphs>
  <ScaleCrop>false</ScaleCrop>
  <Company>Microsoft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2016-12-06T11:48:00Z</dcterms:created>
  <dcterms:modified xsi:type="dcterms:W3CDTF">2016-12-06T13:13:00Z</dcterms:modified>
</cp:coreProperties>
</file>