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75" w:rsidRDefault="005C5875" w:rsidP="005C5875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82550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875" w:rsidRDefault="005C5875" w:rsidP="005C5875">
      <w:pPr>
        <w:rPr>
          <w:sz w:val="28"/>
          <w:szCs w:val="28"/>
        </w:rPr>
      </w:pPr>
    </w:p>
    <w:p w:rsidR="005C5875" w:rsidRDefault="005C5875" w:rsidP="005C5875">
      <w:pPr>
        <w:rPr>
          <w:b/>
          <w:bCs/>
          <w:sz w:val="18"/>
        </w:rPr>
      </w:pP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МЕСТНАЯ АДМИНИСТРАЦИЯ СЕЛЬСКОГО ПОСЕЛЕНИЯ ЧЕРНИГОВСКОЕ</w:t>
      </w: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ПРОХЛАДНЕНСКОГО МУНИЦИПАЛЬНОГО РАЙОНА КАБАРДИНО-БАЛКАРСКОЙ РЕСПУБЛИКИ</w:t>
      </w: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КЪЭБЭРДЕЙ-БАЛЪКЪЭР РЕСПУБЛИКЭ ПРОХЛАДНЭ МУНИЦИПАЛЬНЭ РАЙОНЫМ</w:t>
      </w: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ЧЕРНИГОВСКЭ КЪУАЖЭ АДМИНИСТРАЦЭ</w:t>
      </w: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КЪАБАРТЫ-МАЛКЪАР РЕСПУБЛИКА ПРОХЛАДНА МУНИЦИПАЛЬНА РАЙОНУНУ</w:t>
      </w: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ЧЕРНИГОВСКОЕ ЭЛИНИ АДМИНИСТРАЦИЯСЫ</w:t>
      </w:r>
    </w:p>
    <w:p w:rsidR="005C5875" w:rsidRDefault="005C5875" w:rsidP="005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C5875" w:rsidRDefault="005C5875" w:rsidP="005C5875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П – и   361021   КБР  Прохладненский район     с. Черниговское  ул. Кравченко 80 тел  9–35-35</w:t>
      </w:r>
    </w:p>
    <w:p w:rsidR="005C5875" w:rsidRDefault="0020312F" w:rsidP="005C58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>05.09</w:t>
      </w:r>
      <w:r w:rsidR="005C5875">
        <w:rPr>
          <w:rFonts w:ascii="Times New Roman" w:hAnsi="Times New Roman" w:cs="Times New Roman"/>
          <w:b/>
          <w:sz w:val="18"/>
          <w:szCs w:val="18"/>
        </w:rPr>
        <w:t xml:space="preserve">.2016г                                                                                                                                              </w:t>
      </w:r>
      <w:r w:rsidR="005C587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ПОСТАНОВЛЕНИЕ  №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70</w:t>
      </w:r>
    </w:p>
    <w:p w:rsidR="005C5875" w:rsidRDefault="005C5875" w:rsidP="005C58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ПОСТАНОВЛЕНЭ №  </w:t>
      </w:r>
      <w:r w:rsidR="0020312F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70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5C5875" w:rsidRDefault="005C5875" w:rsidP="005C58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</w:t>
      </w:r>
      <w:r w:rsidR="0020312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БЕГИМ № 70</w:t>
      </w:r>
    </w:p>
    <w:p w:rsidR="001C7F2E" w:rsidRPr="005C5875" w:rsidRDefault="005C5875" w:rsidP="005C5875">
      <w:r>
        <w:t xml:space="preserve"> </w:t>
      </w:r>
    </w:p>
    <w:p w:rsidR="001C7F2E" w:rsidRPr="000C7FE9" w:rsidRDefault="00EF437D" w:rsidP="001C7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утверждении </w:t>
      </w:r>
      <w:r w:rsidRPr="000C7FE9">
        <w:rPr>
          <w:rFonts w:ascii="Times New Roman" w:hAnsi="Times New Roman" w:cs="Times New Roman"/>
          <w:b/>
          <w:sz w:val="24"/>
          <w:szCs w:val="24"/>
        </w:rPr>
        <w:t xml:space="preserve">Правил  определения требований  </w:t>
      </w:r>
    </w:p>
    <w:p w:rsidR="001C7F2E" w:rsidRPr="000C7FE9" w:rsidRDefault="00EF437D" w:rsidP="001C7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>к  зак</w:t>
      </w:r>
      <w:r w:rsidR="00990FD6">
        <w:rPr>
          <w:rFonts w:ascii="Times New Roman" w:hAnsi="Times New Roman" w:cs="Times New Roman"/>
          <w:b/>
          <w:sz w:val="24"/>
          <w:szCs w:val="24"/>
        </w:rPr>
        <w:t>упаемым  мес</w:t>
      </w:r>
      <w:r w:rsidR="005C5875">
        <w:rPr>
          <w:rFonts w:ascii="Times New Roman" w:hAnsi="Times New Roman" w:cs="Times New Roman"/>
          <w:b/>
          <w:sz w:val="24"/>
          <w:szCs w:val="24"/>
        </w:rPr>
        <w:t>тной администрацией с.п. Черниговское</w:t>
      </w:r>
      <w:r w:rsidRPr="000C7FE9">
        <w:rPr>
          <w:rFonts w:ascii="Times New Roman" w:hAnsi="Times New Roman" w:cs="Times New Roman"/>
          <w:b/>
          <w:sz w:val="24"/>
          <w:szCs w:val="24"/>
        </w:rPr>
        <w:t xml:space="preserve">  Прохладненского </w:t>
      </w:r>
    </w:p>
    <w:p w:rsidR="001C7F2E" w:rsidRPr="000C7FE9" w:rsidRDefault="00EF437D" w:rsidP="001C7F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>муниципального района КБР и</w:t>
      </w:r>
      <w:r w:rsidR="006F000A">
        <w:rPr>
          <w:rFonts w:ascii="Times New Roman" w:eastAsia="Calibri" w:hAnsi="Times New Roman" w:cs="Times New Roman"/>
          <w:b/>
          <w:sz w:val="24"/>
          <w:szCs w:val="24"/>
        </w:rPr>
        <w:t xml:space="preserve"> подведомственных</w:t>
      </w:r>
      <w:r w:rsidR="00990FD6">
        <w:rPr>
          <w:rFonts w:ascii="Times New Roman" w:eastAsia="Calibri" w:hAnsi="Times New Roman" w:cs="Times New Roman"/>
          <w:b/>
          <w:sz w:val="24"/>
          <w:szCs w:val="24"/>
        </w:rPr>
        <w:t xml:space="preserve"> ей</w:t>
      </w:r>
    </w:p>
    <w:p w:rsidR="001C7F2E" w:rsidRPr="000C7FE9" w:rsidRDefault="006F000A" w:rsidP="001C7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казенных учреждений</w:t>
      </w:r>
      <w:r w:rsidR="00EF437D" w:rsidRPr="000C7FE9">
        <w:rPr>
          <w:rFonts w:ascii="Times New Roman" w:hAnsi="Times New Roman" w:cs="Times New Roman"/>
          <w:b/>
          <w:sz w:val="24"/>
          <w:szCs w:val="24"/>
        </w:rPr>
        <w:t xml:space="preserve"> отдельным видам  товаров, </w:t>
      </w:r>
    </w:p>
    <w:p w:rsidR="00EF437D" w:rsidRPr="000C7FE9" w:rsidRDefault="00EF437D" w:rsidP="001C7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>работ,  услуг  (в  том  числе  предельные  цены  товаров,  работ, услуг).</w:t>
      </w:r>
    </w:p>
    <w:p w:rsidR="00EF437D" w:rsidRPr="000C7FE9" w:rsidRDefault="00EF437D" w:rsidP="001C7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EF437D" w:rsidP="00EF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         В соответствии с </w:t>
      </w:r>
      <w:hyperlink r:id="rId8" w:history="1">
        <w:r w:rsidRPr="000C7FE9">
          <w:rPr>
            <w:rFonts w:ascii="Times New Roman" w:hAnsi="Times New Roman" w:cs="Times New Roman"/>
            <w:sz w:val="24"/>
            <w:szCs w:val="24"/>
          </w:rPr>
          <w:t>частью 4 статьи 19</w:t>
        </w:r>
      </w:hyperlink>
      <w:r w:rsidRPr="000C7FE9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</w:t>
      </w:r>
      <w:r w:rsidRPr="000C7FE9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C7FE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 Уставом </w:t>
      </w:r>
      <w:r w:rsidR="005C5875">
        <w:rPr>
          <w:rFonts w:ascii="Times New Roman" w:hAnsi="Times New Roman" w:cs="Times New Roman"/>
          <w:sz w:val="24"/>
          <w:szCs w:val="24"/>
        </w:rPr>
        <w:t>с.п.Черниговское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Pr="000C7FE9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района, , местная администрация </w:t>
      </w:r>
      <w:r w:rsidR="005C5875">
        <w:rPr>
          <w:rFonts w:ascii="Times New Roman" w:hAnsi="Times New Roman" w:cs="Times New Roman"/>
          <w:sz w:val="24"/>
          <w:szCs w:val="24"/>
        </w:rPr>
        <w:t>с.п. 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Pr="000C7FE9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, </w:t>
      </w:r>
      <w:r w:rsidR="001C7F2E" w:rsidRPr="000C7FE9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Pr="000C7FE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1C7F2E" w:rsidRPr="000C7FE9" w:rsidRDefault="001C7F2E" w:rsidP="00EF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37D" w:rsidRPr="000C7FE9" w:rsidRDefault="00EF437D" w:rsidP="00EF4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             1. Утвердить Правила определения требований  к  зак</w:t>
      </w:r>
      <w:r w:rsidR="00990FD6">
        <w:rPr>
          <w:rFonts w:ascii="Times New Roman" w:hAnsi="Times New Roman" w:cs="Times New Roman"/>
          <w:sz w:val="24"/>
          <w:szCs w:val="24"/>
        </w:rPr>
        <w:t xml:space="preserve">упаемым  местной администрацией </w:t>
      </w:r>
      <w:r w:rsidRPr="000C7FE9">
        <w:rPr>
          <w:rFonts w:ascii="Times New Roman" w:hAnsi="Times New Roman" w:cs="Times New Roman"/>
          <w:sz w:val="24"/>
          <w:szCs w:val="24"/>
        </w:rPr>
        <w:t xml:space="preserve">  </w:t>
      </w:r>
      <w:r w:rsidR="005C5875">
        <w:rPr>
          <w:rFonts w:ascii="Times New Roman" w:hAnsi="Times New Roman" w:cs="Times New Roman"/>
          <w:sz w:val="24"/>
          <w:szCs w:val="24"/>
        </w:rPr>
        <w:t>с.п. 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Pr="000C7FE9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 и</w:t>
      </w:r>
      <w:r w:rsidR="006F000A">
        <w:rPr>
          <w:rFonts w:ascii="Times New Roman" w:eastAsia="Calibri" w:hAnsi="Times New Roman" w:cs="Times New Roman"/>
          <w:sz w:val="24"/>
          <w:szCs w:val="24"/>
        </w:rPr>
        <w:t xml:space="preserve"> подведомственных ей  казенных</w:t>
      </w:r>
      <w:r w:rsidRPr="000C7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000A"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Pr="000C7FE9">
        <w:rPr>
          <w:rFonts w:ascii="Times New Roman" w:hAnsi="Times New Roman" w:cs="Times New Roman"/>
          <w:sz w:val="24"/>
          <w:szCs w:val="24"/>
        </w:rPr>
        <w:t xml:space="preserve"> отдельным видам  товаров,  работ,  услуг  (в  том  числе  предельные  цены  товаров,  работ, услуг)</w:t>
      </w:r>
      <w:r w:rsidRPr="000C7FE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(далее Правила), </w:t>
      </w:r>
      <w:r w:rsidRPr="000C7FE9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EF437D" w:rsidRPr="000C7FE9" w:rsidRDefault="00990FD6" w:rsidP="00EF4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1C7F2E" w:rsidRPr="000C7FE9">
        <w:rPr>
          <w:rFonts w:ascii="Times New Roman" w:hAnsi="Times New Roman" w:cs="Times New Roman"/>
          <w:sz w:val="24"/>
          <w:szCs w:val="24"/>
        </w:rPr>
        <w:t>Контрактному управляющему местной администрации</w:t>
      </w:r>
      <w:r w:rsidR="005C5875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Прохладненского муниципал</w:t>
      </w:r>
      <w:r w:rsidR="005C5875">
        <w:rPr>
          <w:rFonts w:ascii="Times New Roman" w:hAnsi="Times New Roman" w:cs="Times New Roman"/>
          <w:sz w:val="24"/>
          <w:szCs w:val="24"/>
        </w:rPr>
        <w:t>ьного района КБР (Анисимова С.А.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) </w:t>
      </w:r>
      <w:r w:rsidR="00EF437D" w:rsidRPr="000C7FE9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EF437D" w:rsidRPr="000C7FE9">
        <w:rPr>
          <w:rFonts w:ascii="Times New Roman" w:hAnsi="Times New Roman" w:cs="Times New Roman"/>
          <w:spacing w:val="2"/>
          <w:position w:val="2"/>
          <w:sz w:val="24"/>
          <w:szCs w:val="24"/>
        </w:rPr>
        <w:t>Правила</w:t>
      </w:r>
      <w:r w:rsidR="00EF437D" w:rsidRPr="000C7FE9">
        <w:rPr>
          <w:rFonts w:ascii="Times New Roman" w:hAnsi="Times New Roman" w:cs="Times New Roman"/>
          <w:sz w:val="24"/>
          <w:szCs w:val="24"/>
        </w:rPr>
        <w:t xml:space="preserve"> на официальном сайте  единой информационной системы в сфере закупок в информационно-телекоммуникационной сети «Интернет».</w:t>
      </w:r>
    </w:p>
    <w:p w:rsidR="00C41D63" w:rsidRDefault="00EF437D" w:rsidP="005C5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3. </w:t>
      </w:r>
      <w:r w:rsidR="00990FD6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5C5875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Pr="000C7FE9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КБР разработать в соответствии с </w:t>
      </w:r>
      <w:hyperlink w:anchor="sub_1000" w:history="1">
        <w:r w:rsidRPr="000C7FE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0C7FE9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и утвердить требования к отдельным видам товаров, работ, услуг (в том числе предельных цен товаров, работ, услуг), закупаемым ими и подведомственными им казенными учреждениями с размещением их на официальном сайте  единой информационной системы в сфере закупок в информационно-телекоммуникационной сети «Интернет».</w:t>
      </w:r>
    </w:p>
    <w:p w:rsidR="00EF437D" w:rsidRPr="000C7FE9" w:rsidRDefault="00A722C2" w:rsidP="00EF4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437D" w:rsidRPr="000C7FE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C41D63">
        <w:rPr>
          <w:rFonts w:ascii="Times New Roman" w:hAnsi="Times New Roman" w:cs="Times New Roman"/>
          <w:sz w:val="24"/>
          <w:szCs w:val="24"/>
        </w:rPr>
        <w:t>оставляю за собой</w:t>
      </w:r>
    </w:p>
    <w:p w:rsidR="00EF437D" w:rsidRDefault="00A722C2" w:rsidP="00EF4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437D" w:rsidRPr="000C7FE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его подписания.</w:t>
      </w:r>
    </w:p>
    <w:p w:rsidR="00990FD6" w:rsidRPr="000C7FE9" w:rsidRDefault="00990FD6" w:rsidP="00EF4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FD6" w:rsidRPr="000C7FE9" w:rsidRDefault="00990FD6" w:rsidP="001C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EF437D" w:rsidRPr="000C7FE9" w:rsidTr="001C7F2E">
        <w:tc>
          <w:tcPr>
            <w:tcW w:w="5637" w:type="dxa"/>
          </w:tcPr>
          <w:p w:rsidR="00EF437D" w:rsidRPr="000C7FE9" w:rsidRDefault="005C5875" w:rsidP="001C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Глава</w:t>
            </w:r>
            <w:r w:rsidR="00EF437D"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п. Черниговское</w:t>
            </w:r>
          </w:p>
          <w:p w:rsidR="00EF437D" w:rsidRPr="000C7FE9" w:rsidRDefault="00EF437D" w:rsidP="001C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   Прохладненского муниципального района </w:t>
            </w:r>
          </w:p>
        </w:tc>
        <w:tc>
          <w:tcPr>
            <w:tcW w:w="3933" w:type="dxa"/>
          </w:tcPr>
          <w:p w:rsidR="00EF437D" w:rsidRPr="000C7FE9" w:rsidRDefault="00EF437D" w:rsidP="001C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7D" w:rsidRPr="000C7FE9" w:rsidRDefault="00EF437D" w:rsidP="001C7F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5C5875">
              <w:rPr>
                <w:rFonts w:ascii="Times New Roman" w:hAnsi="Times New Roman" w:cs="Times New Roman"/>
                <w:sz w:val="24"/>
                <w:szCs w:val="24"/>
              </w:rPr>
              <w:t>Голиков Н.А.</w:t>
            </w:r>
          </w:p>
        </w:tc>
      </w:tr>
    </w:tbl>
    <w:p w:rsidR="00EF437D" w:rsidRPr="000C7FE9" w:rsidRDefault="00EF437D" w:rsidP="00EF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38"/>
      <w:bookmarkStart w:id="1" w:name="Par44"/>
      <w:bookmarkEnd w:id="0"/>
      <w:bookmarkEnd w:id="1"/>
      <w:r w:rsidRPr="000C7F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90FD6" w:rsidRDefault="00990FD6" w:rsidP="005C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2E" w:rsidRPr="000C7FE9" w:rsidRDefault="00EF437D" w:rsidP="001C7F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Приложение </w:t>
      </w:r>
    </w:p>
    <w:p w:rsidR="001C7F2E" w:rsidRPr="000C7FE9" w:rsidRDefault="001C7F2E" w:rsidP="001C7F2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>Утвержден постановлением местной</w:t>
      </w:r>
    </w:p>
    <w:p w:rsidR="001C7F2E" w:rsidRPr="000C7FE9" w:rsidRDefault="005C5875" w:rsidP="001C7F2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с.п. 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F2E" w:rsidRPr="000C7FE9" w:rsidRDefault="001C7F2E" w:rsidP="001C7F2E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         Прохладненского муниципального района КБР</w:t>
      </w:r>
    </w:p>
    <w:p w:rsidR="001C7F2E" w:rsidRPr="000C7FE9" w:rsidRDefault="00680B16" w:rsidP="001C7F2E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</w:t>
      </w:r>
      <w:r w:rsidR="0020312F">
        <w:rPr>
          <w:rFonts w:ascii="Times New Roman" w:hAnsi="Times New Roman" w:cs="Times New Roman"/>
          <w:sz w:val="24"/>
          <w:szCs w:val="24"/>
        </w:rPr>
        <w:t>5.09.2016 г. № 70</w:t>
      </w:r>
    </w:p>
    <w:p w:rsidR="001C7F2E" w:rsidRPr="000C7FE9" w:rsidRDefault="001C7F2E" w:rsidP="001C7F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EF437D" w:rsidP="001C7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EF437D" w:rsidP="00EF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1C7F2E" w:rsidRPr="000C7FE9" w:rsidRDefault="00EF437D" w:rsidP="00EF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 xml:space="preserve">  определения требований  к  зак</w:t>
      </w:r>
      <w:r w:rsidR="00990FD6">
        <w:rPr>
          <w:rFonts w:ascii="Times New Roman" w:hAnsi="Times New Roman" w:cs="Times New Roman"/>
          <w:b/>
          <w:sz w:val="24"/>
          <w:szCs w:val="24"/>
        </w:rPr>
        <w:t xml:space="preserve">упаемым  местной администрацией </w:t>
      </w:r>
      <w:r w:rsidR="005C5875">
        <w:rPr>
          <w:rFonts w:ascii="Times New Roman" w:hAnsi="Times New Roman" w:cs="Times New Roman"/>
          <w:b/>
          <w:sz w:val="24"/>
          <w:szCs w:val="24"/>
        </w:rPr>
        <w:t>с.п. Черниговское</w:t>
      </w:r>
      <w:r w:rsidRPr="000C7FE9">
        <w:rPr>
          <w:rFonts w:ascii="Times New Roman" w:hAnsi="Times New Roman" w:cs="Times New Roman"/>
          <w:b/>
          <w:sz w:val="24"/>
          <w:szCs w:val="24"/>
        </w:rPr>
        <w:t xml:space="preserve">  Прохладненского муниципального района КБР и</w:t>
      </w:r>
      <w:r w:rsidR="00990FD6">
        <w:rPr>
          <w:rFonts w:ascii="Times New Roman" w:eastAsia="Calibri" w:hAnsi="Times New Roman" w:cs="Times New Roman"/>
          <w:b/>
          <w:sz w:val="24"/>
          <w:szCs w:val="24"/>
        </w:rPr>
        <w:t xml:space="preserve"> подведомственному ей  казенному учреждению</w:t>
      </w:r>
      <w:r w:rsidRPr="000C7FE9">
        <w:rPr>
          <w:rFonts w:ascii="Times New Roman" w:hAnsi="Times New Roman" w:cs="Times New Roman"/>
          <w:b/>
          <w:sz w:val="24"/>
          <w:szCs w:val="24"/>
        </w:rPr>
        <w:t xml:space="preserve"> отдельным видам  товаров,  работ,  услуг </w:t>
      </w:r>
    </w:p>
    <w:p w:rsidR="00EF437D" w:rsidRPr="000C7FE9" w:rsidRDefault="00EF437D" w:rsidP="00EF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 xml:space="preserve"> (в  том  числе  предельные  цены  товаров,  работ, услуг).</w:t>
      </w:r>
    </w:p>
    <w:p w:rsidR="00EF437D" w:rsidRPr="000C7FE9" w:rsidRDefault="00EF437D" w:rsidP="00EF4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37D" w:rsidRPr="000C7FE9" w:rsidRDefault="00EF437D" w:rsidP="00EF437D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         1.  Настоящие Правила определения требований к отдельным видам товаров, работ, услуг (в том числе предельных цен товаров, работ, услуг), закупаемых </w:t>
      </w:r>
      <w:r w:rsidR="001C7F2E" w:rsidRPr="000C7FE9">
        <w:rPr>
          <w:rFonts w:ascii="Times New Roman" w:hAnsi="Times New Roman" w:cs="Times New Roman"/>
          <w:sz w:val="24"/>
          <w:szCs w:val="24"/>
        </w:rPr>
        <w:t>мес</w:t>
      </w:r>
      <w:r w:rsidR="005C5875">
        <w:rPr>
          <w:rFonts w:ascii="Times New Roman" w:hAnsi="Times New Roman" w:cs="Times New Roman"/>
          <w:sz w:val="24"/>
          <w:szCs w:val="24"/>
        </w:rPr>
        <w:t>тной администрацией с.п.Черниговское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="00990FD6">
        <w:rPr>
          <w:rFonts w:ascii="Times New Roman" w:hAnsi="Times New Roman" w:cs="Times New Roman"/>
          <w:sz w:val="24"/>
          <w:szCs w:val="24"/>
        </w:rPr>
        <w:t>и подведомственному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ей</w:t>
      </w:r>
      <w:r w:rsidR="00990FD6">
        <w:rPr>
          <w:rFonts w:ascii="Times New Roman" w:hAnsi="Times New Roman" w:cs="Times New Roman"/>
          <w:sz w:val="24"/>
          <w:szCs w:val="24"/>
        </w:rPr>
        <w:t xml:space="preserve"> казенному учреждению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, </w:t>
      </w:r>
      <w:r w:rsidRPr="000C7FE9">
        <w:rPr>
          <w:rFonts w:ascii="Times New Roman" w:hAnsi="Times New Roman" w:cs="Times New Roman"/>
          <w:sz w:val="24"/>
          <w:szCs w:val="24"/>
        </w:rPr>
        <w:t xml:space="preserve"> (далее – Правила) устанавливают порядок определения данных требований соответствующим кругом лиц. </w:t>
      </w:r>
    </w:p>
    <w:p w:rsidR="00EF437D" w:rsidRPr="000C7FE9" w:rsidRDefault="00EF437D" w:rsidP="00EF437D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FE9">
        <w:rPr>
          <w:rFonts w:ascii="Times New Roman" w:eastAsia="Calibri" w:hAnsi="Times New Roman" w:cs="Times New Roman"/>
          <w:sz w:val="24"/>
          <w:szCs w:val="24"/>
        </w:rPr>
        <w:t xml:space="preserve">Для целей настоящих </w:t>
      </w:r>
      <w:r w:rsidRPr="000C7FE9">
        <w:rPr>
          <w:rFonts w:ascii="Times New Roman" w:hAnsi="Times New Roman" w:cs="Times New Roman"/>
          <w:sz w:val="24"/>
          <w:szCs w:val="24"/>
        </w:rPr>
        <w:t>Правил</w:t>
      </w:r>
      <w:r w:rsidRPr="000C7FE9">
        <w:rPr>
          <w:rFonts w:ascii="Times New Roman" w:eastAsia="Calibri" w:hAnsi="Times New Roman" w:cs="Times New Roman"/>
          <w:sz w:val="24"/>
          <w:szCs w:val="24"/>
        </w:rPr>
        <w:t xml:space="preserve"> под муниципальными органами - </w:t>
      </w:r>
      <w:r w:rsidRPr="000C7FE9">
        <w:rPr>
          <w:rFonts w:ascii="Times New Roman" w:hAnsi="Times New Roman" w:cs="Times New Roman"/>
          <w:sz w:val="24"/>
          <w:szCs w:val="24"/>
        </w:rPr>
        <w:t xml:space="preserve">заказчиками </w:t>
      </w:r>
      <w:r w:rsidR="001C7F2E" w:rsidRPr="000C7FE9">
        <w:rPr>
          <w:rFonts w:ascii="Times New Roman" w:hAnsi="Times New Roman" w:cs="Times New Roman"/>
          <w:sz w:val="24"/>
          <w:szCs w:val="24"/>
        </w:rPr>
        <w:t>ме</w:t>
      </w:r>
      <w:r w:rsidR="005C5875">
        <w:rPr>
          <w:rFonts w:ascii="Times New Roman" w:hAnsi="Times New Roman" w:cs="Times New Roman"/>
          <w:sz w:val="24"/>
          <w:szCs w:val="24"/>
        </w:rPr>
        <w:t>стной администрации с.п. Черниговское</w:t>
      </w:r>
      <w:r w:rsidR="001C7F2E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Pr="000C7FE9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Pr="000C7FE9">
        <w:rPr>
          <w:rFonts w:ascii="Times New Roman" w:eastAsia="Calibri" w:hAnsi="Times New Roman" w:cs="Times New Roman"/>
          <w:sz w:val="24"/>
          <w:szCs w:val="24"/>
        </w:rPr>
        <w:t xml:space="preserve"> понимаются:</w:t>
      </w:r>
    </w:p>
    <w:p w:rsidR="00EF437D" w:rsidRPr="000C7FE9" w:rsidRDefault="00EF437D" w:rsidP="00EF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>- Местная администрация</w:t>
      </w:r>
      <w:r w:rsidR="005C5875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 w:rsidRPr="000C7FE9">
        <w:rPr>
          <w:rFonts w:ascii="Times New Roman" w:hAnsi="Times New Roman" w:cs="Times New Roman"/>
          <w:sz w:val="24"/>
          <w:szCs w:val="24"/>
        </w:rPr>
        <w:t xml:space="preserve"> Прохладненского му</w:t>
      </w:r>
      <w:r w:rsidR="001C7F2E" w:rsidRPr="000C7FE9">
        <w:rPr>
          <w:rFonts w:ascii="Times New Roman" w:hAnsi="Times New Roman" w:cs="Times New Roman"/>
          <w:sz w:val="24"/>
          <w:szCs w:val="24"/>
        </w:rPr>
        <w:t>ниципального района КБР (далее местная а</w:t>
      </w:r>
      <w:r w:rsidR="005C587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Pr="000C7FE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F437D" w:rsidRPr="000C7FE9" w:rsidRDefault="00EF437D" w:rsidP="00EF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bCs/>
          <w:sz w:val="24"/>
          <w:szCs w:val="24"/>
        </w:rPr>
        <w:t>- С</w:t>
      </w:r>
      <w:r w:rsidR="001C7F2E" w:rsidRPr="000C7FE9">
        <w:rPr>
          <w:rFonts w:ascii="Times New Roman" w:eastAsia="Calibri" w:hAnsi="Times New Roman" w:cs="Times New Roman"/>
          <w:sz w:val="24"/>
          <w:szCs w:val="24"/>
        </w:rPr>
        <w:t>труктурные подразделения местной а</w:t>
      </w:r>
      <w:r w:rsidRPr="000C7FE9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5C5875">
        <w:rPr>
          <w:rFonts w:ascii="Times New Roman" w:eastAsia="Calibri" w:hAnsi="Times New Roman" w:cs="Times New Roman"/>
          <w:sz w:val="24"/>
          <w:szCs w:val="24"/>
        </w:rPr>
        <w:t>с.п. Черниговское</w:t>
      </w:r>
      <w:r w:rsidRPr="000C7FE9">
        <w:rPr>
          <w:rFonts w:ascii="Times New Roman" w:eastAsia="Calibri" w:hAnsi="Times New Roman" w:cs="Times New Roman"/>
          <w:sz w:val="24"/>
          <w:szCs w:val="24"/>
        </w:rPr>
        <w:t>, имеющие статус юридического лица</w:t>
      </w:r>
      <w:r w:rsidRPr="000C7FE9">
        <w:rPr>
          <w:rFonts w:ascii="Times New Roman" w:hAnsi="Times New Roman" w:cs="Times New Roman"/>
          <w:bCs/>
          <w:sz w:val="24"/>
          <w:szCs w:val="24"/>
        </w:rPr>
        <w:t>:  Муниципальное казенное учреждение (далее МКУ</w:t>
      </w:r>
      <w:r w:rsidR="005C5875">
        <w:rPr>
          <w:rFonts w:ascii="Times New Roman" w:hAnsi="Times New Roman" w:cs="Times New Roman"/>
          <w:bCs/>
          <w:sz w:val="24"/>
          <w:szCs w:val="24"/>
        </w:rPr>
        <w:t>К «</w:t>
      </w:r>
      <w:r w:rsidR="001C7F2E" w:rsidRPr="000C7FE9">
        <w:rPr>
          <w:rFonts w:ascii="Times New Roman" w:hAnsi="Times New Roman" w:cs="Times New Roman"/>
          <w:bCs/>
          <w:sz w:val="24"/>
          <w:szCs w:val="24"/>
        </w:rPr>
        <w:t>К</w:t>
      </w:r>
      <w:r w:rsidR="005C5875">
        <w:rPr>
          <w:rFonts w:ascii="Times New Roman" w:hAnsi="Times New Roman" w:cs="Times New Roman"/>
          <w:bCs/>
          <w:sz w:val="24"/>
          <w:szCs w:val="24"/>
        </w:rPr>
        <w:t>ДЦ с.п.Черниговское</w:t>
      </w:r>
      <w:r w:rsidR="001C7F2E" w:rsidRPr="000C7FE9">
        <w:rPr>
          <w:rFonts w:ascii="Times New Roman" w:hAnsi="Times New Roman" w:cs="Times New Roman"/>
          <w:bCs/>
          <w:sz w:val="24"/>
          <w:szCs w:val="24"/>
        </w:rPr>
        <w:t>»</w:t>
      </w:r>
      <w:r w:rsidR="005C5875">
        <w:rPr>
          <w:rFonts w:ascii="Times New Roman" w:hAnsi="Times New Roman" w:cs="Times New Roman"/>
          <w:bCs/>
          <w:sz w:val="24"/>
          <w:szCs w:val="24"/>
        </w:rPr>
        <w:t xml:space="preserve"> и МКУК « Саратовский клуб с.п. Черниговское»</w:t>
      </w:r>
      <w:r w:rsidR="00990FD6">
        <w:rPr>
          <w:rFonts w:ascii="Times New Roman" w:hAnsi="Times New Roman" w:cs="Times New Roman"/>
          <w:bCs/>
          <w:sz w:val="24"/>
          <w:szCs w:val="24"/>
        </w:rPr>
        <w:t>)</w:t>
      </w:r>
      <w:r w:rsidR="001C7F2E" w:rsidRPr="000C7FE9">
        <w:rPr>
          <w:rFonts w:ascii="Times New Roman" w:hAnsi="Times New Roman" w:cs="Times New Roman"/>
          <w:bCs/>
          <w:sz w:val="24"/>
          <w:szCs w:val="24"/>
        </w:rPr>
        <w:t>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2"/>
      <w:bookmarkEnd w:id="2"/>
      <w:r w:rsidRPr="000C7FE9">
        <w:rPr>
          <w:rFonts w:ascii="Times New Roman" w:hAnsi="Times New Roman" w:cs="Times New Roman"/>
          <w:sz w:val="24"/>
          <w:szCs w:val="24"/>
        </w:rPr>
        <w:t xml:space="preserve">2. </w:t>
      </w:r>
      <w:r w:rsidR="001C7F2E" w:rsidRPr="000C7FE9">
        <w:rPr>
          <w:rFonts w:ascii="Times New Roman" w:hAnsi="Times New Roman" w:cs="Times New Roman"/>
          <w:sz w:val="24"/>
          <w:szCs w:val="24"/>
        </w:rPr>
        <w:t>М</w:t>
      </w:r>
      <w:r w:rsidR="004B1567" w:rsidRPr="000C7FE9">
        <w:rPr>
          <w:rFonts w:ascii="Times New Roman" w:hAnsi="Times New Roman" w:cs="Times New Roman"/>
          <w:sz w:val="24"/>
          <w:szCs w:val="24"/>
        </w:rPr>
        <w:t>естная администрация</w:t>
      </w:r>
      <w:r w:rsidR="005C5875">
        <w:rPr>
          <w:rFonts w:ascii="Times New Roman" w:hAnsi="Times New Roman" w:cs="Times New Roman"/>
          <w:sz w:val="24"/>
          <w:szCs w:val="24"/>
        </w:rPr>
        <w:t xml:space="preserve"> с.п. Черниговское </w:t>
      </w:r>
      <w:r w:rsidRPr="000C7FE9">
        <w:rPr>
          <w:rFonts w:ascii="Times New Roman" w:hAnsi="Times New Roman" w:cs="Times New Roman"/>
          <w:sz w:val="24"/>
          <w:szCs w:val="24"/>
        </w:rPr>
        <w:t>утверждают определенные в соответствии с настоящими Правилами требования к отдельным видам товаров, работ, услуг, закупаемых ими и подведомственными им казенными учреждениями,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– ведомственный перечень).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>Ведомственный перечень составляется по форме согласно приложению № 1 к настоящим Правилам на основании обязательного перечня отдельных видов товаров, работ, услу</w:t>
      </w:r>
      <w:r w:rsidR="004B1567" w:rsidRPr="000C7FE9">
        <w:rPr>
          <w:rFonts w:ascii="Times New Roman" w:hAnsi="Times New Roman" w:cs="Times New Roman"/>
          <w:sz w:val="24"/>
          <w:szCs w:val="24"/>
        </w:rPr>
        <w:t>г, в отношении которых мес</w:t>
      </w:r>
      <w:r w:rsidR="005C5875">
        <w:rPr>
          <w:rFonts w:ascii="Times New Roman" w:hAnsi="Times New Roman" w:cs="Times New Roman"/>
          <w:sz w:val="24"/>
          <w:szCs w:val="24"/>
        </w:rPr>
        <w:t>тной администрацией с.п. Черниговское</w:t>
      </w:r>
      <w:r w:rsidR="004B1567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Pr="000C7FE9">
        <w:rPr>
          <w:rFonts w:ascii="Times New Roman" w:hAnsi="Times New Roman" w:cs="Times New Roman"/>
          <w:sz w:val="24"/>
          <w:szCs w:val="24"/>
        </w:rPr>
        <w:t>определяются требования к потребительским свойствам (в том числе качеству) и иным характеристикам (в том числе предельные цены товаров, работ, услуг) (далее – обязательный перечень), предусмотренного приложением № 2 к настоящим Правилам.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>Муниципальные органы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0C7FE9">
        <w:rPr>
          <w:rFonts w:ascii="Times New Roman" w:hAnsi="Times New Roman" w:cs="Times New Roman"/>
          <w:sz w:val="24"/>
          <w:szCs w:val="24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31"/>
      <w:bookmarkEnd w:id="3"/>
      <w:r w:rsidRPr="000C7FE9">
        <w:rPr>
          <w:rFonts w:ascii="Times New Roman" w:hAnsi="Times New Roman" w:cs="Times New Roman"/>
          <w:sz w:val="24"/>
          <w:szCs w:val="24"/>
        </w:rPr>
        <w:t>а) доля расходов муниципального органа и подведомственных ему казенных учреждений на приобретение отдельного вида товаров, работ, услуг для обеспечения муниципальных нужд за отчетный финансовый год в общем объеме расходов этого муниципального органа и подведомственных ему казенных учреждений на приобретение товаров, работ, услуг за отчетный финансовый год;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32"/>
      <w:bookmarkEnd w:id="4"/>
      <w:r w:rsidRPr="000C7FE9">
        <w:rPr>
          <w:rFonts w:ascii="Times New Roman" w:hAnsi="Times New Roman" w:cs="Times New Roman"/>
          <w:sz w:val="24"/>
          <w:szCs w:val="24"/>
        </w:rPr>
        <w:lastRenderedPageBreak/>
        <w:t xml:space="preserve">б) доля контрактов муниципального органа и подведомственных ему казенных учреждений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этого муниципального органа и подведомственных ему казенных учреждений на приобретение товаров, работ, услуг, заключенных в отчетном финансовом году. 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4"/>
      <w:bookmarkEnd w:id="5"/>
      <w:r w:rsidRPr="000C7FE9">
        <w:rPr>
          <w:rFonts w:ascii="Times New Roman" w:hAnsi="Times New Roman" w:cs="Times New Roman"/>
          <w:sz w:val="24"/>
          <w:szCs w:val="24"/>
        </w:rPr>
        <w:t>4. Муниципальные органы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муниципальными органами и подведомственными им казенными учреждениями закупок.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5"/>
      <w:bookmarkEnd w:id="6"/>
      <w:r w:rsidRPr="000C7FE9">
        <w:rPr>
          <w:rFonts w:ascii="Times New Roman" w:hAnsi="Times New Roman" w:cs="Times New Roman"/>
          <w:sz w:val="24"/>
          <w:szCs w:val="24"/>
        </w:rPr>
        <w:t xml:space="preserve">5. В целях формирования ведомственного перечня муниципальные органы вправе определять дополнительные критерии отбора отдельных видов товаров, работ, услуги и порядок их применения, не приводящие к сокращению значения критериев, установленных </w:t>
      </w:r>
      <w:hyperlink w:anchor="sub_1003" w:history="1">
        <w:r w:rsidRPr="000C7FE9">
          <w:rPr>
            <w:rFonts w:ascii="Times New Roman" w:hAnsi="Times New Roman" w:cs="Times New Roman"/>
            <w:sz w:val="24"/>
            <w:szCs w:val="24"/>
          </w:rPr>
          <w:t>пунктом 3</w:t>
        </w:r>
      </w:hyperlink>
      <w:r w:rsidRPr="000C7FE9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6"/>
      <w:bookmarkEnd w:id="7"/>
      <w:r w:rsidRPr="000C7FE9">
        <w:rPr>
          <w:rFonts w:ascii="Times New Roman" w:hAnsi="Times New Roman" w:cs="Times New Roman"/>
          <w:sz w:val="24"/>
          <w:szCs w:val="24"/>
        </w:rPr>
        <w:t>6. Муниципальные органы при формировании ведомственного перечня вправе включить в него дополнительно: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61"/>
      <w:bookmarkEnd w:id="8"/>
      <w:r w:rsidRPr="000C7FE9">
        <w:rPr>
          <w:rFonts w:ascii="Times New Roman" w:hAnsi="Times New Roman" w:cs="Times New Roman"/>
          <w:sz w:val="24"/>
          <w:szCs w:val="24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sub_1003" w:history="1">
        <w:r w:rsidRPr="000C7FE9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C7FE9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62"/>
      <w:bookmarkEnd w:id="9"/>
      <w:r w:rsidRPr="000C7FE9">
        <w:rPr>
          <w:rFonts w:ascii="Times New Roman" w:hAnsi="Times New Roman" w:cs="Times New Roman"/>
          <w:sz w:val="24"/>
          <w:szCs w:val="24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63"/>
      <w:bookmarkEnd w:id="10"/>
      <w:r w:rsidRPr="000C7FE9">
        <w:rPr>
          <w:rFonts w:ascii="Times New Roman" w:hAnsi="Times New Roman" w:cs="Times New Roman"/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sub_1100" w:history="1">
        <w:r w:rsidRPr="000C7FE9">
          <w:rPr>
            <w:rFonts w:ascii="Times New Roman" w:hAnsi="Times New Roman" w:cs="Times New Roman"/>
            <w:sz w:val="24"/>
            <w:szCs w:val="24"/>
          </w:rPr>
          <w:t>приложения № 1</w:t>
        </w:r>
      </w:hyperlink>
      <w:r w:rsidRPr="000C7FE9">
        <w:rPr>
          <w:rFonts w:ascii="Times New Roman" w:hAnsi="Times New Roman" w:cs="Times New Roman"/>
          <w:sz w:val="24"/>
          <w:szCs w:val="24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 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07"/>
      <w:bookmarkEnd w:id="11"/>
      <w:r w:rsidRPr="000C7FE9">
        <w:rPr>
          <w:rFonts w:ascii="Times New Roman" w:hAnsi="Times New Roman" w:cs="Times New Roman"/>
          <w:sz w:val="24"/>
          <w:szCs w:val="24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EF437D" w:rsidRPr="000C7FE9" w:rsidRDefault="00EF437D" w:rsidP="00E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71"/>
      <w:bookmarkEnd w:id="12"/>
      <w:r w:rsidRPr="000C7FE9">
        <w:rPr>
          <w:rFonts w:ascii="Times New Roman" w:hAnsi="Times New Roman" w:cs="Times New Roman"/>
          <w:sz w:val="24"/>
          <w:szCs w:val="24"/>
        </w:rPr>
        <w:t xml:space="preserve">           а) с учетом категорий и (или) групп должностей работников муниципальных органов и подведомственных им казенных учреждений, если затраты на их приобретение в соответствии с </w:t>
      </w:r>
      <w:hyperlink r:id="rId9" w:history="1">
        <w:r w:rsidRPr="000C7FE9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0C7FE9">
        <w:rPr>
          <w:rFonts w:ascii="Times New Roman" w:hAnsi="Times New Roman" w:cs="Times New Roman"/>
          <w:sz w:val="24"/>
          <w:szCs w:val="24"/>
        </w:rPr>
        <w:t xml:space="preserve"> к определению нормативных затрат на обеспечение функций муниципальных органов, в том числе подведомственных им казенных учреждений, в соответствии с правилами определения нормативных затрат на обеспечение функций муниципальных органов, в том числе подведомственных </w:t>
      </w:r>
      <w:r w:rsidR="004B1567" w:rsidRPr="000C7FE9">
        <w:rPr>
          <w:rFonts w:ascii="Times New Roman" w:hAnsi="Times New Roman" w:cs="Times New Roman"/>
          <w:sz w:val="24"/>
          <w:szCs w:val="24"/>
        </w:rPr>
        <w:t>им казенных учреждений</w:t>
      </w:r>
      <w:r w:rsidRPr="000C7FE9">
        <w:rPr>
          <w:rFonts w:ascii="Times New Roman" w:hAnsi="Times New Roman" w:cs="Times New Roman"/>
          <w:sz w:val="24"/>
          <w:szCs w:val="24"/>
        </w:rPr>
        <w:t>, утвержде</w:t>
      </w:r>
      <w:r w:rsidR="004B1567" w:rsidRPr="000C7FE9">
        <w:rPr>
          <w:rFonts w:ascii="Times New Roman" w:hAnsi="Times New Roman" w:cs="Times New Roman"/>
          <w:sz w:val="24"/>
          <w:szCs w:val="24"/>
        </w:rPr>
        <w:t>нными отдельным постановлением местной администрацией с.</w:t>
      </w:r>
      <w:r w:rsidR="005C5875">
        <w:rPr>
          <w:rFonts w:ascii="Times New Roman" w:hAnsi="Times New Roman" w:cs="Times New Roman"/>
          <w:sz w:val="24"/>
          <w:szCs w:val="24"/>
        </w:rPr>
        <w:t>п. Черниговское</w:t>
      </w:r>
      <w:r w:rsidR="004B1567" w:rsidRPr="000C7FE9">
        <w:rPr>
          <w:rFonts w:ascii="Times New Roman" w:hAnsi="Times New Roman" w:cs="Times New Roman"/>
          <w:sz w:val="24"/>
          <w:szCs w:val="24"/>
        </w:rPr>
        <w:t xml:space="preserve"> </w:t>
      </w:r>
      <w:r w:rsidRPr="000C7FE9">
        <w:rPr>
          <w:rFonts w:ascii="Times New Roman" w:hAnsi="Times New Roman" w:cs="Times New Roman"/>
          <w:sz w:val="24"/>
          <w:szCs w:val="24"/>
        </w:rPr>
        <w:t>(далее – правила определения нормативных затрат), определяются с учетом категорий и (или) групп должностей работников;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72"/>
      <w:bookmarkEnd w:id="13"/>
      <w:r w:rsidRPr="000C7FE9">
        <w:rPr>
          <w:rFonts w:ascii="Times New Roman" w:hAnsi="Times New Roman" w:cs="Times New Roman"/>
          <w:sz w:val="24"/>
          <w:szCs w:val="24"/>
        </w:rPr>
        <w:t>б) с учетом категорий и (или) групп должностей работников, если затраты на их приобретение в соответствии с правилами определения нормативных затрат не определяются с учетом категорий и (или) групп должностей работников, – в случае принятия соответствующего решения муниципальным органом.</w:t>
      </w:r>
    </w:p>
    <w:p w:rsidR="00EF437D" w:rsidRPr="000C7FE9" w:rsidRDefault="00EF437D" w:rsidP="00EF43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8"/>
      <w:bookmarkEnd w:id="14"/>
      <w:r w:rsidRPr="000C7FE9">
        <w:rPr>
          <w:rFonts w:ascii="Times New Roman" w:hAnsi="Times New Roman" w:cs="Times New Roman"/>
          <w:sz w:val="24"/>
          <w:szCs w:val="24"/>
        </w:rPr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EF437D" w:rsidRPr="000C7FE9" w:rsidRDefault="00EF437D" w:rsidP="00EF437D">
      <w:pPr>
        <w:spacing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09"/>
      <w:bookmarkEnd w:id="15"/>
      <w:r w:rsidRPr="000C7FE9">
        <w:rPr>
          <w:rFonts w:ascii="Times New Roman" w:hAnsi="Times New Roman" w:cs="Times New Roman"/>
          <w:sz w:val="24"/>
          <w:szCs w:val="24"/>
        </w:rPr>
        <w:t>9. Предельные цены товаров, работ, услуг устанавливаются муниципальными органами в случае, если правилами определения нормативных затрат установлены нормативы цены на соответствующие товары, работы, услуги.</w:t>
      </w:r>
      <w:bookmarkEnd w:id="16"/>
    </w:p>
    <w:p w:rsidR="00EF437D" w:rsidRPr="000C7FE9" w:rsidRDefault="00EF437D" w:rsidP="00EF437D">
      <w:pPr>
        <w:spacing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Default="00EF437D" w:rsidP="00EF437D">
      <w:pPr>
        <w:spacing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Default="00EF437D" w:rsidP="00EF437D">
      <w:pPr>
        <w:spacing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  <w:sectPr w:rsidR="00EF437D" w:rsidSect="00ED6D4A">
          <w:pgSz w:w="11906" w:h="16840"/>
          <w:pgMar w:top="510" w:right="849" w:bottom="510" w:left="1418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page" w:tblpX="3133" w:tblpY="1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4018C1" w:rsidRPr="000C7FE9" w:rsidTr="004018C1">
        <w:tc>
          <w:tcPr>
            <w:tcW w:w="7393" w:type="dxa"/>
          </w:tcPr>
          <w:p w:rsidR="004018C1" w:rsidRPr="000C7FE9" w:rsidRDefault="004018C1" w:rsidP="004018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sub_1100"/>
          </w:p>
        </w:tc>
        <w:tc>
          <w:tcPr>
            <w:tcW w:w="7393" w:type="dxa"/>
          </w:tcPr>
          <w:p w:rsidR="004018C1" w:rsidRPr="000C7FE9" w:rsidRDefault="004018C1" w:rsidP="004018C1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4018C1" w:rsidRPr="000C7FE9" w:rsidRDefault="004018C1" w:rsidP="004018C1">
            <w:pPr>
              <w:pStyle w:val="ConsPlusNormal"/>
              <w:widowControl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к Правилам определения требований к отдельным видам товаров, работ, услуг (в том числе предельных цен товаров, работ, услуг), закупаемых муниципальными органами</w:t>
            </w:r>
            <w:r w:rsidR="005C5875">
              <w:rPr>
                <w:rFonts w:ascii="Times New Roman" w:hAnsi="Times New Roman" w:cs="Times New Roman"/>
                <w:sz w:val="24"/>
                <w:szCs w:val="24"/>
              </w:rPr>
              <w:t xml:space="preserve"> с.п.Черниговское</w:t>
            </w: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</w:t>
            </w:r>
            <w:r w:rsidRPr="000C7F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1567" w:rsidRPr="000C7FE9">
              <w:rPr>
                <w:rFonts w:ascii="Times New Roman" w:hAnsi="Times New Roman" w:cs="Times New Roman"/>
                <w:sz w:val="24"/>
                <w:szCs w:val="24"/>
              </w:rPr>
              <w:t>и подведомственными ей</w:t>
            </w: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  <w:p w:rsidR="004018C1" w:rsidRPr="000C7FE9" w:rsidRDefault="004018C1" w:rsidP="004018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7"/>
    </w:tbl>
    <w:p w:rsidR="00A40F0B" w:rsidRPr="000C7FE9" w:rsidRDefault="00A40F0B" w:rsidP="004B1567">
      <w:pPr>
        <w:tabs>
          <w:tab w:val="left" w:pos="16443"/>
        </w:tabs>
        <w:rPr>
          <w:rFonts w:ascii="Times New Roman" w:hAnsi="Times New Roman" w:cs="Times New Roman"/>
        </w:rPr>
      </w:pPr>
    </w:p>
    <w:p w:rsidR="00EF437D" w:rsidRPr="000C7FE9" w:rsidRDefault="00EF437D">
      <w:pPr>
        <w:rPr>
          <w:rFonts w:ascii="Times New Roman" w:hAnsi="Times New Roman" w:cs="Times New Roman"/>
        </w:rPr>
      </w:pPr>
    </w:p>
    <w:p w:rsidR="00EF437D" w:rsidRPr="000C7FE9" w:rsidRDefault="00EF437D">
      <w:pPr>
        <w:rPr>
          <w:rFonts w:ascii="Times New Roman" w:hAnsi="Times New Roman" w:cs="Times New Roman"/>
        </w:rPr>
      </w:pPr>
    </w:p>
    <w:p w:rsidR="00EF437D" w:rsidRPr="000C7FE9" w:rsidRDefault="00EF437D" w:rsidP="00EF437D">
      <w:pPr>
        <w:pStyle w:val="ConsPlusNormal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4018C1" w:rsidP="004018C1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EF437D" w:rsidRPr="000C7FE9">
        <w:rPr>
          <w:rFonts w:ascii="Times New Roman" w:hAnsi="Times New Roman" w:cs="Times New Roman"/>
          <w:sz w:val="24"/>
          <w:szCs w:val="24"/>
        </w:rPr>
        <w:t>(форма)</w:t>
      </w:r>
    </w:p>
    <w:p w:rsidR="004018C1" w:rsidRPr="000C7FE9" w:rsidRDefault="004018C1" w:rsidP="004018C1">
      <w:pPr>
        <w:pStyle w:val="ConsPlusNormal"/>
        <w:widowControl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4018C1" w:rsidRPr="000C7FE9" w:rsidRDefault="004018C1" w:rsidP="004018C1">
      <w:pPr>
        <w:pStyle w:val="ConsPlusNormal"/>
        <w:widowControl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EF437D" w:rsidRPr="000C7FE9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EF437D" w:rsidRPr="000C7FE9">
        <w:rPr>
          <w:rFonts w:ascii="Times New Roman" w:hAnsi="Times New Roman" w:cs="Times New Roman"/>
          <w:sz w:val="24"/>
          <w:szCs w:val="24"/>
        </w:rPr>
        <w:br/>
      </w:r>
      <w:r w:rsidRPr="000C7F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F437D" w:rsidRPr="000C7FE9">
        <w:rPr>
          <w:rFonts w:ascii="Times New Roman" w:hAnsi="Times New Roman" w:cs="Times New Roman"/>
          <w:b/>
          <w:sz w:val="24"/>
          <w:szCs w:val="24"/>
        </w:rPr>
        <w:t xml:space="preserve">отдельных видов товаров, работ, услуг, их потребительские свойства (в том числе качество) и иные характеристики </w:t>
      </w:r>
    </w:p>
    <w:p w:rsidR="00EF437D" w:rsidRPr="000C7FE9" w:rsidRDefault="004018C1" w:rsidP="004018C1">
      <w:pPr>
        <w:pStyle w:val="ConsPlusNormal"/>
        <w:widowControl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7F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EF437D" w:rsidRPr="000C7FE9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p w:rsidR="00EF437D" w:rsidRPr="000C7FE9" w:rsidRDefault="00EF437D" w:rsidP="00EF437D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4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993"/>
        <w:gridCol w:w="1843"/>
        <w:gridCol w:w="992"/>
        <w:gridCol w:w="1212"/>
        <w:gridCol w:w="24"/>
        <w:gridCol w:w="1267"/>
        <w:gridCol w:w="2244"/>
        <w:gridCol w:w="661"/>
        <w:gridCol w:w="827"/>
        <w:gridCol w:w="2707"/>
        <w:gridCol w:w="1016"/>
      </w:tblGrid>
      <w:tr w:rsidR="00EF437D" w:rsidRPr="000C7FE9" w:rsidTr="000C7FE9">
        <w:tc>
          <w:tcPr>
            <w:tcW w:w="5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N№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0C7FE9">
                <w:rPr>
                  <w:rFonts w:ascii="Times New Roman" w:hAnsi="Times New Roman" w:cs="Times New Roman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, утвержденные местной администрацией Прохладненского муниципального района КБР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, утвержденные муниципальным органом</w:t>
            </w:r>
          </w:p>
        </w:tc>
      </w:tr>
      <w:tr w:rsidR="00EF437D" w:rsidRPr="000C7FE9" w:rsidTr="000C7FE9">
        <w:trPr>
          <w:cantSplit/>
          <w:trHeight w:val="2103"/>
        </w:trPr>
        <w:tc>
          <w:tcPr>
            <w:tcW w:w="55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0C7FE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отклонения значения характеристики от утвержденной </w:t>
            </w:r>
            <w:r w:rsidR="00F67E2F" w:rsidRPr="000C7FE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администрацией Прохладненского муниципального района КБР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</w:t>
            </w:r>
            <w:hyperlink w:anchor="sub_1111" w:history="1">
              <w:r w:rsidRPr="000C7FE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EF437D" w:rsidRPr="000C7FE9" w:rsidTr="000C7FE9">
        <w:trPr>
          <w:trHeight w:val="1268"/>
        </w:trPr>
        <w:tc>
          <w:tcPr>
            <w:tcW w:w="1434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sub_1200" w:history="1">
              <w:r w:rsidRPr="000C7FE9">
                <w:rPr>
                  <w:rFonts w:ascii="Times New Roman" w:hAnsi="Times New Roman" w:cs="Times New Roman"/>
                  <w:sz w:val="24"/>
                  <w:szCs w:val="24"/>
                </w:rPr>
                <w:t>приложением № 2</w:t>
              </w:r>
            </w:hyperlink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 к Правилам определения требований к отдельным видам товаров, работ, услуг (в том числе предельных цен товаров, работ, услуг), закупаемых муниципальными органами  Прохладненского муниципального района КБР</w:t>
            </w:r>
            <w:r w:rsidRPr="000C7F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и подведомственными им казенными учреждениями, утвержденным </w:t>
            </w:r>
            <w:hyperlink w:anchor="sub_0" w:history="1">
              <w:r w:rsidRPr="000C7FE9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0C7FE9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Прохладненского муниципального района КБР</w:t>
            </w:r>
            <w:r w:rsidRPr="000C7F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от ______  №__</w:t>
            </w:r>
          </w:p>
        </w:tc>
      </w:tr>
      <w:tr w:rsidR="00EF437D" w:rsidRPr="000C7FE9" w:rsidTr="000C7FE9"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7D" w:rsidRPr="000C7FE9" w:rsidTr="000C7FE9">
        <w:tc>
          <w:tcPr>
            <w:tcW w:w="1434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EF437D" w:rsidRPr="000C7FE9" w:rsidTr="000C7FE9"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F437D" w:rsidRPr="000C7FE9" w:rsidTr="000C7FE9"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37D" w:rsidRPr="000C7FE9" w:rsidRDefault="00EF437D" w:rsidP="001C7F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018C1" w:rsidRPr="000C7FE9" w:rsidRDefault="004018C1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11"/>
    </w:p>
    <w:p w:rsidR="004018C1" w:rsidRPr="000C7FE9" w:rsidRDefault="00EF437D" w:rsidP="004018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* Указывается в случае установления характеристик, отличающихся от значений, содержащихся в обязательном перечне отдельных видов товаров, работ, услуг, </w:t>
      </w:r>
    </w:p>
    <w:p w:rsidR="004018C1" w:rsidRPr="000C7FE9" w:rsidRDefault="00EF437D" w:rsidP="004018C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>в отношении которых определяются требования к их потребительским свойствам (в том числе качеству) и иным характеристикам (в том числе предельные</w:t>
      </w:r>
    </w:p>
    <w:p w:rsidR="00EF437D" w:rsidRPr="000C7FE9" w:rsidRDefault="00EF437D" w:rsidP="004018C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FE9">
        <w:rPr>
          <w:rFonts w:ascii="Times New Roman" w:hAnsi="Times New Roman" w:cs="Times New Roman"/>
          <w:sz w:val="24"/>
          <w:szCs w:val="24"/>
        </w:rPr>
        <w:t xml:space="preserve"> цены товаров, работ, услуг).</w:t>
      </w:r>
      <w:bookmarkEnd w:id="18"/>
    </w:p>
    <w:p w:rsidR="00EF437D" w:rsidRPr="000C7FE9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Pr="000C7FE9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37D" w:rsidRDefault="00EF437D" w:rsidP="00EF43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1F00" w:rsidRDefault="003B1F00" w:rsidP="00D13BB8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:rsidR="00D13BB8" w:rsidRPr="00E31B89" w:rsidRDefault="00D13BB8" w:rsidP="00D13BB8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Pr="00E31B89">
        <w:rPr>
          <w:rFonts w:ascii="Times New Roman" w:hAnsi="Times New Roman" w:cs="Times New Roman"/>
          <w:sz w:val="24"/>
          <w:szCs w:val="24"/>
        </w:rPr>
        <w:t>ПРИЛОЖЕНИЕ № 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13BB8" w:rsidRDefault="00D13BB8" w:rsidP="00D13BB8">
      <w:pPr>
        <w:pStyle w:val="ConsPlusNormal"/>
        <w:widowControl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31B89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Pr="00E31B89">
        <w:rPr>
          <w:rFonts w:ascii="Times New Roman" w:hAnsi="Times New Roman"/>
          <w:sz w:val="24"/>
          <w:szCs w:val="24"/>
        </w:rPr>
        <w:t>определения требований к отдельным видам</w:t>
      </w:r>
    </w:p>
    <w:p w:rsidR="00D13BB8" w:rsidRDefault="00D13BB8" w:rsidP="00D13BB8">
      <w:pPr>
        <w:pStyle w:val="ConsPlusNormal"/>
        <w:widowControl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E31B89">
        <w:rPr>
          <w:rFonts w:ascii="Times New Roman" w:hAnsi="Times New Roman"/>
          <w:sz w:val="24"/>
          <w:szCs w:val="24"/>
        </w:rPr>
        <w:t>товаров, работ, услуг (в том числе предельных цен товаров, работ, услуг),</w:t>
      </w:r>
    </w:p>
    <w:p w:rsidR="00D13BB8" w:rsidRDefault="00D13BB8" w:rsidP="00D13BB8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E31B89">
        <w:rPr>
          <w:rFonts w:ascii="Times New Roman" w:hAnsi="Times New Roman"/>
          <w:sz w:val="24"/>
          <w:szCs w:val="24"/>
        </w:rPr>
        <w:t xml:space="preserve">закупаемых муниципальными органами </w:t>
      </w:r>
      <w:r w:rsidRPr="00E31B89">
        <w:rPr>
          <w:rFonts w:ascii="Times New Roman" w:hAnsi="Times New Roman" w:cs="Times New Roman"/>
          <w:sz w:val="24"/>
          <w:szCs w:val="24"/>
        </w:rPr>
        <w:t>Прохладненского муниципального</w:t>
      </w:r>
    </w:p>
    <w:p w:rsidR="00D13BB8" w:rsidRPr="00E31B89" w:rsidRDefault="00D13BB8" w:rsidP="00D13BB8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31B89">
        <w:rPr>
          <w:rFonts w:ascii="Times New Roman" w:hAnsi="Times New Roman" w:cs="Times New Roman"/>
          <w:sz w:val="24"/>
          <w:szCs w:val="24"/>
        </w:rPr>
        <w:t>района КБР</w:t>
      </w:r>
      <w:r w:rsidRPr="00E31B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1B89">
        <w:rPr>
          <w:rFonts w:ascii="Times New Roman" w:hAnsi="Times New Roman"/>
          <w:sz w:val="24"/>
          <w:szCs w:val="24"/>
        </w:rPr>
        <w:t>и подведомственными им казенными учреждениями</w:t>
      </w:r>
    </w:p>
    <w:p w:rsidR="003D74DC" w:rsidRDefault="003D74DC" w:rsidP="00D13BB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963" w:rsidRDefault="009F6963" w:rsidP="003D74D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B8" w:rsidRPr="00D13BB8" w:rsidRDefault="00D13BB8" w:rsidP="003D74D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B8" w:rsidRDefault="003D74DC" w:rsidP="00966A3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ОБЯЗАТЕЛЬНЫЙ ПЕРЕЧЕНЬ</w:t>
      </w:r>
      <w:r w:rsidRP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776D96" w:rsidRP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отдельных видов товаров, работ, услуг, в отношении которых </w:t>
      </w:r>
      <w:r w:rsidR="00D13BB8" w:rsidRP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местной администрацией </w:t>
      </w:r>
      <w:r w:rsidR="005C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с.п. Черниговское </w:t>
      </w:r>
      <w:r w:rsidR="00D13BB8" w:rsidRPr="00D13BB8">
        <w:rPr>
          <w:rFonts w:ascii="Times New Roman" w:hAnsi="Times New Roman" w:cs="Times New Roman"/>
          <w:b/>
          <w:sz w:val="24"/>
          <w:szCs w:val="24"/>
        </w:rPr>
        <w:t>Прохладненского муниципального района КБР</w:t>
      </w:r>
      <w:r w:rsidR="00776D96" w:rsidRPr="00D13BB8">
        <w:rPr>
          <w:rFonts w:ascii="Times New Roman" w:hAnsi="Times New Roman"/>
          <w:sz w:val="24"/>
          <w:szCs w:val="24"/>
        </w:rPr>
        <w:t xml:space="preserve"> </w:t>
      </w:r>
      <w:r w:rsid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776D96" w:rsidRP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определяются</w:t>
      </w:r>
    </w:p>
    <w:p w:rsidR="003D74DC" w:rsidRPr="00D13BB8" w:rsidRDefault="00776D96" w:rsidP="00966A3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</w:t>
      </w:r>
      <w:r w:rsid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3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потребительским свойствам (в том числе качеству) и иным характеристикам (в том числе предельные цены товаров, работ, услуг)</w:t>
      </w:r>
    </w:p>
    <w:tbl>
      <w:tblPr>
        <w:tblStyle w:val="a4"/>
        <w:tblpPr w:leftFromText="180" w:rightFromText="180" w:vertAnchor="text" w:horzAnchor="margin" w:tblpX="6218" w:tblpY="214"/>
        <w:tblW w:w="16243" w:type="dxa"/>
        <w:tblLayout w:type="fixed"/>
        <w:tblLook w:val="04E0"/>
      </w:tblPr>
      <w:tblGrid>
        <w:gridCol w:w="567"/>
        <w:gridCol w:w="993"/>
        <w:gridCol w:w="1559"/>
        <w:gridCol w:w="1060"/>
        <w:gridCol w:w="992"/>
        <w:gridCol w:w="709"/>
        <w:gridCol w:w="1007"/>
        <w:gridCol w:w="1418"/>
        <w:gridCol w:w="1275"/>
        <w:gridCol w:w="1276"/>
        <w:gridCol w:w="1276"/>
        <w:gridCol w:w="1085"/>
        <w:gridCol w:w="1134"/>
        <w:gridCol w:w="1134"/>
        <w:gridCol w:w="758"/>
      </w:tblGrid>
      <w:tr w:rsidR="001B5548" w:rsidRPr="003C75D7" w:rsidTr="001B5548">
        <w:tc>
          <w:tcPr>
            <w:tcW w:w="567" w:type="dxa"/>
            <w:vMerge w:val="restart"/>
            <w:vAlign w:val="center"/>
          </w:tcPr>
          <w:p w:rsidR="001B5548" w:rsidRPr="003C75D7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vAlign w:val="center"/>
          </w:tcPr>
          <w:p w:rsidR="001B5548" w:rsidRPr="003C75D7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ОКПД</w:t>
            </w:r>
          </w:p>
        </w:tc>
        <w:tc>
          <w:tcPr>
            <w:tcW w:w="1559" w:type="dxa"/>
            <w:vMerge w:val="restart"/>
            <w:vAlign w:val="center"/>
          </w:tcPr>
          <w:p w:rsidR="001B5548" w:rsidRPr="003C75D7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отдельных видов товаров, работ, услуг</w:t>
            </w:r>
          </w:p>
        </w:tc>
        <w:tc>
          <w:tcPr>
            <w:tcW w:w="13124" w:type="dxa"/>
            <w:gridSpan w:val="12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B5548" w:rsidRPr="003C75D7" w:rsidTr="001B5548">
        <w:tc>
          <w:tcPr>
            <w:tcW w:w="567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 w:val="restart"/>
            <w:textDirection w:val="btLr"/>
            <w:vAlign w:val="center"/>
          </w:tcPr>
          <w:p w:rsidR="001B5548" w:rsidRPr="003C75D7" w:rsidRDefault="001B5548" w:rsidP="001B554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B5548" w:rsidRPr="003C75D7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363" w:type="dxa"/>
            <w:gridSpan w:val="9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1B5548" w:rsidRPr="003C75D7" w:rsidTr="001B5548">
        <w:tc>
          <w:tcPr>
            <w:tcW w:w="567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2" w:type="dxa"/>
            <w:gridSpan w:val="5"/>
            <w:vAlign w:val="center"/>
          </w:tcPr>
          <w:p w:rsidR="001B5548" w:rsidRPr="003B1F00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органы </w:t>
            </w:r>
            <w:r w:rsidRPr="003B1F00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муниципального района КБР</w:t>
            </w:r>
          </w:p>
        </w:tc>
        <w:tc>
          <w:tcPr>
            <w:tcW w:w="4111" w:type="dxa"/>
            <w:gridSpan w:val="4"/>
          </w:tcPr>
          <w:p w:rsidR="001B5548" w:rsidRPr="003B1F00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подведомственные муниципальным органам </w:t>
            </w:r>
            <w:r w:rsidRPr="003B1F00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муниципального района КБР</w:t>
            </w:r>
            <w:r w:rsidRPr="003B1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казенные </w:t>
            </w:r>
            <w:r w:rsidRPr="003B1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</w:tr>
      <w:tr w:rsidR="001B5548" w:rsidRPr="003C75D7" w:rsidTr="001B5548">
        <w:trPr>
          <w:cantSplit/>
          <w:trHeight w:val="4400"/>
        </w:trPr>
        <w:tc>
          <w:tcPr>
            <w:tcW w:w="567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B5548" w:rsidRPr="003C75D7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709" w:type="dxa"/>
            <w:textDirection w:val="btLr"/>
            <w:vAlign w:val="center"/>
          </w:tcPr>
          <w:p w:rsidR="001B5548" w:rsidRPr="003C75D7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7" w:type="dxa"/>
            <w:textDirection w:val="btLr"/>
            <w:vAlign w:val="center"/>
          </w:tcPr>
          <w:p w:rsidR="001B5548" w:rsidRPr="00664F7A" w:rsidRDefault="001B5548" w:rsidP="001B5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 должности</w:t>
            </w:r>
          </w:p>
        </w:tc>
        <w:tc>
          <w:tcPr>
            <w:tcW w:w="1418" w:type="dxa"/>
            <w:textDirection w:val="btLr"/>
            <w:vAlign w:val="center"/>
          </w:tcPr>
          <w:p w:rsidR="001B5548" w:rsidRPr="00664F7A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1275" w:type="dxa"/>
            <w:textDirection w:val="btLr"/>
            <w:vAlign w:val="center"/>
          </w:tcPr>
          <w:p w:rsidR="001B5548" w:rsidRPr="00664F7A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главная группа должностей муниципальной службы</w:t>
            </w:r>
          </w:p>
        </w:tc>
        <w:tc>
          <w:tcPr>
            <w:tcW w:w="1276" w:type="dxa"/>
            <w:textDirection w:val="btLr"/>
            <w:vAlign w:val="center"/>
          </w:tcPr>
          <w:p w:rsidR="001B5548" w:rsidRPr="00664F7A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ведущая группа должностей муниципальной службы</w:t>
            </w:r>
          </w:p>
        </w:tc>
        <w:tc>
          <w:tcPr>
            <w:tcW w:w="1276" w:type="dxa"/>
            <w:textDirection w:val="btLr"/>
            <w:vAlign w:val="center"/>
          </w:tcPr>
          <w:p w:rsidR="001B5548" w:rsidRPr="00664F7A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 группа должностей муниципальной службы</w:t>
            </w:r>
          </w:p>
        </w:tc>
        <w:tc>
          <w:tcPr>
            <w:tcW w:w="1085" w:type="dxa"/>
            <w:textDirection w:val="btLr"/>
            <w:vAlign w:val="center"/>
          </w:tcPr>
          <w:p w:rsidR="001B5548" w:rsidRPr="00664F7A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казенного </w:t>
            </w: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134" w:type="dxa"/>
            <w:textDirection w:val="btLr"/>
            <w:vAlign w:val="center"/>
          </w:tcPr>
          <w:p w:rsidR="001B5548" w:rsidRPr="00664F7A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ститель руководителя казенного </w:t>
            </w: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134" w:type="dxa"/>
            <w:textDirection w:val="btLr"/>
            <w:vAlign w:val="center"/>
          </w:tcPr>
          <w:p w:rsidR="001B5548" w:rsidRPr="00664F7A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(заместитель руководителя) струк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турного подразделения казенного </w:t>
            </w:r>
            <w:r w:rsidRPr="00664F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758" w:type="dxa"/>
            <w:textDirection w:val="btLr"/>
            <w:vAlign w:val="center"/>
          </w:tcPr>
          <w:p w:rsidR="001B5548" w:rsidRPr="003C75D7" w:rsidRDefault="001B5548" w:rsidP="001B55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должности</w:t>
            </w:r>
          </w:p>
        </w:tc>
      </w:tr>
      <w:tr w:rsidR="001B5548" w:rsidRPr="003C75D7" w:rsidTr="001B5548">
        <w:trPr>
          <w:cantSplit/>
          <w:trHeight w:val="265"/>
        </w:trPr>
        <w:tc>
          <w:tcPr>
            <w:tcW w:w="567" w:type="dxa"/>
            <w:vAlign w:val="center"/>
          </w:tcPr>
          <w:p w:rsidR="001B5548" w:rsidRPr="003C75D7" w:rsidRDefault="001B5548" w:rsidP="001B5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1B5548" w:rsidRPr="003C75D7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B5548" w:rsidRPr="003C75D7" w:rsidRDefault="001B5548" w:rsidP="001B55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5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dxa"/>
          </w:tcPr>
          <w:p w:rsidR="001B5548" w:rsidRPr="003C75D7" w:rsidRDefault="001B5548" w:rsidP="001B5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3D74DC" w:rsidRDefault="003D74DC" w:rsidP="003D74D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77C2" w:rsidRDefault="003077C2"/>
    <w:p w:rsidR="003077C2" w:rsidRDefault="003077C2">
      <w:r>
        <w:br w:type="page"/>
      </w:r>
    </w:p>
    <w:tbl>
      <w:tblPr>
        <w:tblStyle w:val="a4"/>
        <w:tblW w:w="21546" w:type="dxa"/>
        <w:tblInd w:w="534" w:type="dxa"/>
        <w:tblLayout w:type="fixed"/>
        <w:tblLook w:val="04E0"/>
      </w:tblPr>
      <w:tblGrid>
        <w:gridCol w:w="548"/>
        <w:gridCol w:w="897"/>
        <w:gridCol w:w="1957"/>
        <w:gridCol w:w="1842"/>
        <w:gridCol w:w="851"/>
        <w:gridCol w:w="992"/>
        <w:gridCol w:w="1701"/>
        <w:gridCol w:w="1718"/>
        <w:gridCol w:w="1542"/>
        <w:gridCol w:w="1418"/>
        <w:gridCol w:w="1701"/>
        <w:gridCol w:w="1701"/>
        <w:gridCol w:w="1762"/>
        <w:gridCol w:w="1498"/>
        <w:gridCol w:w="1418"/>
      </w:tblGrid>
      <w:tr w:rsidR="00D37CD6" w:rsidRPr="003C75D7" w:rsidTr="0073026D">
        <w:trPr>
          <w:cantSplit/>
          <w:trHeight w:val="123"/>
        </w:trPr>
        <w:tc>
          <w:tcPr>
            <w:tcW w:w="548" w:type="dxa"/>
            <w:vAlign w:val="center"/>
          </w:tcPr>
          <w:p w:rsidR="00D37CD6" w:rsidRPr="003C75D7" w:rsidRDefault="00D37CD6" w:rsidP="002068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  <w:vAlign w:val="center"/>
          </w:tcPr>
          <w:p w:rsidR="00D37CD6" w:rsidRPr="003C75D7" w:rsidRDefault="00D37CD6" w:rsidP="00D37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vAlign w:val="center"/>
          </w:tcPr>
          <w:p w:rsidR="00D37CD6" w:rsidRPr="003C75D7" w:rsidRDefault="00D37CD6" w:rsidP="00D37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vAlign w:val="center"/>
          </w:tcPr>
          <w:p w:rsidR="00D37CD6" w:rsidRPr="003C75D7" w:rsidRDefault="00D37CD6" w:rsidP="00D37C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52370" w:rsidRPr="003C75D7" w:rsidTr="00573582">
        <w:trPr>
          <w:cantSplit/>
          <w:trHeight w:val="1134"/>
        </w:trPr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7D311E" w:rsidRPr="003C75D7" w:rsidRDefault="007D311E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9" w:name="_GoBack"/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7D311E" w:rsidRPr="003C75D7" w:rsidRDefault="007D311E" w:rsidP="004778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30.02.12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7D311E" w:rsidRPr="003C75D7" w:rsidRDefault="00477896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D311E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ашины вычислительные электронные цифровые портативные массой не более 10 кг для автоматической обработки данных («лэптопы», «ноутбуки», «сабноутбуки»). </w:t>
            </w:r>
            <w:r w:rsidR="007D311E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Пояснение по требуемой продукции: ноутбуки, планшетные компьютеры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3G, (UMTS), тип видеоадаптера, время работы, операционная система, предустановленное программное обеспечение, </w:t>
            </w:r>
            <w:r w:rsidRPr="00C5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</w:t>
            </w:r>
            <w:r w:rsidR="00477896" w:rsidRPr="00C5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311E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Pr="003C75D7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311E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Pr="003C75D7" w:rsidRDefault="00C519AF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11E" w:rsidRPr="003C75D7" w:rsidRDefault="007D311E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3D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8F7" w:rsidRDefault="002068F7">
      <w:r>
        <w:br w:type="page"/>
      </w:r>
    </w:p>
    <w:tbl>
      <w:tblPr>
        <w:tblStyle w:val="a4"/>
        <w:tblW w:w="21546" w:type="dxa"/>
        <w:tblInd w:w="534" w:type="dxa"/>
        <w:tblLayout w:type="fixed"/>
        <w:tblLook w:val="04E0"/>
      </w:tblPr>
      <w:tblGrid>
        <w:gridCol w:w="548"/>
        <w:gridCol w:w="897"/>
        <w:gridCol w:w="1957"/>
        <w:gridCol w:w="1842"/>
        <w:gridCol w:w="851"/>
        <w:gridCol w:w="992"/>
        <w:gridCol w:w="1701"/>
        <w:gridCol w:w="1718"/>
        <w:gridCol w:w="1542"/>
        <w:gridCol w:w="1418"/>
        <w:gridCol w:w="1701"/>
        <w:gridCol w:w="1701"/>
        <w:gridCol w:w="1762"/>
        <w:gridCol w:w="1498"/>
        <w:gridCol w:w="1418"/>
      </w:tblGrid>
      <w:tr w:rsidR="00573582" w:rsidRPr="003C75D7" w:rsidTr="0073026D">
        <w:trPr>
          <w:cantSplit/>
          <w:trHeight w:val="265"/>
        </w:trPr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519AF" w:rsidRPr="003C75D7" w:rsidTr="00445A45">
        <w:trPr>
          <w:cantSplit/>
          <w:trHeight w:val="1134"/>
        </w:trPr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C519AF" w:rsidRPr="003C75D7" w:rsidRDefault="00C519AF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C519AF" w:rsidRPr="003C75D7" w:rsidRDefault="00C519AF" w:rsidP="004778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30.02.15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C519AF" w:rsidRPr="003C75D7" w:rsidRDefault="00C519AF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пьютеры персональные настольные, рабочие станции вывода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19AF" w:rsidRPr="003C75D7" w:rsidRDefault="00C519AF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(моноблок/системный блок и монитор), размер экрана/монито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444C" w:rsidRDefault="0069444C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Pr="003C75D7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9444C" w:rsidRDefault="0069444C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19AF" w:rsidRPr="003C75D7" w:rsidRDefault="00C519AF" w:rsidP="001C7F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19AF" w:rsidRPr="003C75D7" w:rsidRDefault="00C519AF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73026D">
        <w:trPr>
          <w:cantSplit/>
          <w:trHeight w:val="1741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26D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73026D" w:rsidRPr="003C75D7" w:rsidRDefault="0073026D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026D" w:rsidRPr="003C75D7" w:rsidRDefault="0073026D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73026D">
        <w:trPr>
          <w:cantSplit/>
          <w:trHeight w:val="130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52370" w:rsidRPr="003C75D7" w:rsidTr="00445A45">
        <w:trPr>
          <w:cantSplit/>
          <w:trHeight w:val="1134"/>
        </w:trPr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7D311E" w:rsidRPr="003C75D7" w:rsidRDefault="007D311E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7D311E" w:rsidRPr="003C75D7" w:rsidRDefault="007D311E" w:rsidP="0047789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30.02.16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7D311E" w:rsidRPr="003C75D7" w:rsidRDefault="00477896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7D311E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стройства ввода/вывода данных, содержащие (не содержащие) в одном корпусе запоминающие устройства. Пояснение по требуемой продукции: принтеры, сканеры, многофункциональные устройства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311E" w:rsidRPr="003C75D7" w:rsidRDefault="007D311E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11E" w:rsidRPr="003C75D7" w:rsidRDefault="007D311E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7715A4">
        <w:trPr>
          <w:cantSplit/>
          <w:trHeight w:val="1134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582" w:rsidRPr="003C75D7" w:rsidTr="00573582">
        <w:trPr>
          <w:cantSplit/>
          <w:trHeight w:val="42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553A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582" w:rsidRPr="003C75D7" w:rsidRDefault="00573582" w:rsidP="00553A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8F7" w:rsidRDefault="002068F7">
      <w:r>
        <w:br w:type="page"/>
      </w:r>
    </w:p>
    <w:tbl>
      <w:tblPr>
        <w:tblStyle w:val="a4"/>
        <w:tblW w:w="21546" w:type="dxa"/>
        <w:tblInd w:w="534" w:type="dxa"/>
        <w:tblLayout w:type="fixed"/>
        <w:tblLook w:val="04E0"/>
      </w:tblPr>
      <w:tblGrid>
        <w:gridCol w:w="548"/>
        <w:gridCol w:w="897"/>
        <w:gridCol w:w="1957"/>
        <w:gridCol w:w="1842"/>
        <w:gridCol w:w="851"/>
        <w:gridCol w:w="992"/>
        <w:gridCol w:w="1701"/>
        <w:gridCol w:w="1718"/>
        <w:gridCol w:w="1542"/>
        <w:gridCol w:w="1418"/>
        <w:gridCol w:w="1701"/>
        <w:gridCol w:w="1701"/>
        <w:gridCol w:w="1762"/>
        <w:gridCol w:w="1498"/>
        <w:gridCol w:w="1418"/>
      </w:tblGrid>
      <w:tr w:rsidR="00573582" w:rsidRPr="003C75D7" w:rsidTr="0073026D">
        <w:trPr>
          <w:cantSplit/>
          <w:trHeight w:val="130"/>
        </w:trPr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573582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52370" w:rsidRPr="003C75D7" w:rsidTr="00445A45">
        <w:trPr>
          <w:cantSplit/>
          <w:trHeight w:val="1134"/>
        </w:trPr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7D311E" w:rsidRPr="003C75D7" w:rsidRDefault="007D311E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7D311E" w:rsidRPr="003C75D7" w:rsidRDefault="007D311E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32.20.11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7D311E" w:rsidRPr="003C75D7" w:rsidRDefault="00477896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D311E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ппаратура, передающая для радиосвязи, радиовещания и телевидения. Пояснение по требуемой продукции: телефоны мобильные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311E" w:rsidRPr="003C75D7" w:rsidRDefault="007D311E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устройства (телефон/ смартфон), поддерживаемые стандарты, операционная система, время работы, метод управления (сенсорный/ кнопочный), количество SIM-карт, наличие модулей и интрефейсов (Wi-Fi, Bluetooth, USB.GPS),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694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 тыс.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7D311E" w:rsidRPr="003C75D7" w:rsidRDefault="007D311E" w:rsidP="00694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69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9444C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311E" w:rsidRPr="003C75D7" w:rsidRDefault="007D311E" w:rsidP="00694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694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582" w:rsidRPr="003C75D7" w:rsidTr="0073026D">
        <w:trPr>
          <w:cantSplit/>
          <w:trHeight w:val="2122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62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7D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742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7C2" w:rsidRPr="003C75D7" w:rsidTr="003077C2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3077C2" w:rsidRPr="003C75D7" w:rsidRDefault="003077C2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662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7D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742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7C2" w:rsidRPr="003C75D7" w:rsidRDefault="003077C2" w:rsidP="00B17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582" w:rsidRPr="003C75D7" w:rsidTr="0073026D">
        <w:trPr>
          <w:cantSplit/>
          <w:trHeight w:val="304"/>
        </w:trPr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52370" w:rsidRPr="003C75D7" w:rsidTr="00445A45">
        <w:trPr>
          <w:cantSplit/>
          <w:trHeight w:val="821"/>
        </w:trPr>
        <w:tc>
          <w:tcPr>
            <w:tcW w:w="548" w:type="dxa"/>
            <w:vMerge w:val="restart"/>
            <w:vAlign w:val="center"/>
          </w:tcPr>
          <w:p w:rsidR="007D311E" w:rsidRPr="003C75D7" w:rsidRDefault="007D311E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" w:type="dxa"/>
            <w:vMerge w:val="restart"/>
            <w:textDirection w:val="btLr"/>
            <w:vAlign w:val="center"/>
          </w:tcPr>
          <w:p w:rsidR="007D311E" w:rsidRPr="003C75D7" w:rsidRDefault="007D311E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34.10.22</w:t>
            </w:r>
          </w:p>
        </w:tc>
        <w:tc>
          <w:tcPr>
            <w:tcW w:w="1957" w:type="dxa"/>
            <w:vMerge w:val="restart"/>
            <w:vAlign w:val="center"/>
          </w:tcPr>
          <w:p w:rsidR="007D311E" w:rsidRPr="005D4C85" w:rsidRDefault="005D4C85" w:rsidP="007D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 легковые</w:t>
            </w:r>
          </w:p>
        </w:tc>
        <w:tc>
          <w:tcPr>
            <w:tcW w:w="184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двигателя, комплектация</w:t>
            </w:r>
          </w:p>
        </w:tc>
        <w:tc>
          <w:tcPr>
            <w:tcW w:w="851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9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</w:t>
            </w:r>
            <w:r w:rsidR="0077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диная сила</w:t>
            </w:r>
          </w:p>
        </w:tc>
        <w:tc>
          <w:tcPr>
            <w:tcW w:w="1701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718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54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311E" w:rsidRPr="003C75D7" w:rsidRDefault="00700D69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76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370" w:rsidRPr="003C75D7" w:rsidTr="00445A45">
        <w:trPr>
          <w:cantSplit/>
          <w:trHeight w:val="512"/>
        </w:trPr>
        <w:tc>
          <w:tcPr>
            <w:tcW w:w="548" w:type="dxa"/>
            <w:vMerge/>
            <w:vAlign w:val="center"/>
          </w:tcPr>
          <w:p w:rsidR="007D311E" w:rsidRPr="003C75D7" w:rsidRDefault="007D311E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extDirection w:val="btLr"/>
            <w:vAlign w:val="center"/>
          </w:tcPr>
          <w:p w:rsidR="007D311E" w:rsidRPr="003C75D7" w:rsidRDefault="007D311E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vAlign w:val="center"/>
          </w:tcPr>
          <w:p w:rsidR="007D311E" w:rsidRPr="003C75D7" w:rsidRDefault="007D311E" w:rsidP="007D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851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9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7D311E" w:rsidRPr="003C75D7" w:rsidRDefault="007D311E" w:rsidP="00700D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0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 млн.</w:t>
            </w:r>
          </w:p>
        </w:tc>
        <w:tc>
          <w:tcPr>
            <w:tcW w:w="1718" w:type="dxa"/>
          </w:tcPr>
          <w:p w:rsidR="007D311E" w:rsidRPr="003C75D7" w:rsidRDefault="007D311E" w:rsidP="00700D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0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млн.</w:t>
            </w:r>
          </w:p>
        </w:tc>
        <w:tc>
          <w:tcPr>
            <w:tcW w:w="154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1,5 млн.</w:t>
            </w:r>
          </w:p>
        </w:tc>
        <w:tc>
          <w:tcPr>
            <w:tcW w:w="176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370" w:rsidRPr="003C75D7" w:rsidTr="00445A45">
        <w:trPr>
          <w:cantSplit/>
          <w:trHeight w:val="1134"/>
        </w:trPr>
        <w:tc>
          <w:tcPr>
            <w:tcW w:w="548" w:type="dxa"/>
            <w:vAlign w:val="center"/>
          </w:tcPr>
          <w:p w:rsidR="007D311E" w:rsidRPr="003C75D7" w:rsidRDefault="007D311E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" w:type="dxa"/>
            <w:textDirection w:val="btLr"/>
            <w:vAlign w:val="center"/>
          </w:tcPr>
          <w:p w:rsidR="007D311E" w:rsidRPr="003C75D7" w:rsidRDefault="007D311E" w:rsidP="00477896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34.10.30</w:t>
            </w:r>
          </w:p>
        </w:tc>
        <w:tc>
          <w:tcPr>
            <w:tcW w:w="1957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автотранспорт</w:t>
            </w:r>
            <w:r w:rsidR="00EB0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для перевозки 10 человек и более</w:t>
            </w:r>
          </w:p>
        </w:tc>
        <w:tc>
          <w:tcPr>
            <w:tcW w:w="184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двигателя, комплектация</w:t>
            </w:r>
          </w:p>
        </w:tc>
        <w:tc>
          <w:tcPr>
            <w:tcW w:w="85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370" w:rsidRPr="003C75D7" w:rsidTr="00445A45">
        <w:trPr>
          <w:cantSplit/>
          <w:trHeight w:val="1134"/>
        </w:trPr>
        <w:tc>
          <w:tcPr>
            <w:tcW w:w="548" w:type="dxa"/>
            <w:vAlign w:val="center"/>
          </w:tcPr>
          <w:p w:rsidR="007D311E" w:rsidRPr="003C75D7" w:rsidRDefault="007D311E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extDirection w:val="btLr"/>
            <w:vAlign w:val="center"/>
          </w:tcPr>
          <w:p w:rsidR="007D311E" w:rsidRPr="003C75D7" w:rsidRDefault="007D311E" w:rsidP="007D31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34.10.41</w:t>
            </w:r>
          </w:p>
        </w:tc>
        <w:tc>
          <w:tcPr>
            <w:tcW w:w="1957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автотранспортные грузовые</w:t>
            </w:r>
          </w:p>
        </w:tc>
        <w:tc>
          <w:tcPr>
            <w:tcW w:w="1842" w:type="dxa"/>
          </w:tcPr>
          <w:p w:rsidR="007D311E" w:rsidRPr="003C75D7" w:rsidRDefault="007D311E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двигателя, комплектация</w:t>
            </w:r>
          </w:p>
        </w:tc>
        <w:tc>
          <w:tcPr>
            <w:tcW w:w="85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D311E" w:rsidRPr="003C75D7" w:rsidRDefault="007D311E" w:rsidP="007D3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2370" w:rsidRPr="003C75D7" w:rsidTr="00445A45">
        <w:trPr>
          <w:cantSplit/>
          <w:trHeight w:val="1134"/>
        </w:trPr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DC0412" w:rsidRPr="003C75D7" w:rsidRDefault="00DC0412" w:rsidP="002D01D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36.11.11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(металл), обивочные материалы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кожа натуральная; возможные значения: искусственная кожа, мебель</w:t>
            </w:r>
            <w:r w:rsidR="0066200A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(искус</w:t>
            </w:r>
            <w:r w:rsidR="0066200A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-ственный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мех, искусственная замша (микрофиб</w:t>
            </w:r>
            <w:r w:rsidR="002D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ра), ткань, нетканые материалы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кожа натуральная; возмож</w:t>
            </w:r>
            <w:r w:rsidR="0066200A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ныезначения: искус</w:t>
            </w:r>
            <w:r w:rsidR="0066200A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кожа, мебель</w:t>
            </w:r>
            <w:r w:rsidR="0066200A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(искусственный) мех, искус</w:t>
            </w:r>
            <w:r w:rsidR="0066200A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замша (микрофибра), ткань, не</w:t>
            </w:r>
            <w:r w:rsidR="0066200A"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тканые материалы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</w:t>
            </w:r>
            <w:r w:rsid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ра), ткань, нетканые материалы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кожа натуральная; возможные значения: искусственная кожа, мебельный (искусствен</w:t>
            </w:r>
            <w:r w:rsid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ный) мех, искусственная замша (микрофиб</w:t>
            </w:r>
            <w:r w:rsid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ра), ткань, нетканые материалы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искусственная кожа; возможные значения: мебельный (искусствен</w:t>
            </w:r>
            <w:r w:rsid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ный) мех, искусственная замша (микрофибра), ткань, нетканые материалы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ткань; возможные значения:  нетканые материалы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ткань; возможные значения:  нетканые материалы</w:t>
            </w:r>
          </w:p>
        </w:tc>
      </w:tr>
      <w:tr w:rsidR="00573582" w:rsidRPr="003C75D7" w:rsidTr="00445A45">
        <w:trPr>
          <w:cantSplit/>
          <w:trHeight w:val="1405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573582" w:rsidRPr="003C75D7" w:rsidRDefault="00573582" w:rsidP="002D01D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37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2D01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26D" w:rsidRPr="003C75D7" w:rsidTr="00445A45">
        <w:trPr>
          <w:cantSplit/>
          <w:trHeight w:val="211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73026D" w:rsidRPr="003C75D7" w:rsidRDefault="0073026D" w:rsidP="002D01D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37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2D01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26D" w:rsidRPr="003C75D7" w:rsidTr="0073026D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73026D" w:rsidRPr="003C75D7" w:rsidRDefault="0073026D" w:rsidP="002D01D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37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2D01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582" w:rsidRPr="003C75D7" w:rsidTr="0073026D">
        <w:trPr>
          <w:cantSplit/>
          <w:trHeight w:val="407"/>
        </w:trPr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573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37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2D01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73582" w:rsidRPr="003C75D7" w:rsidRDefault="0057358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D4C85" w:rsidRPr="003C75D7" w:rsidTr="00445A45">
        <w:trPr>
          <w:cantSplit/>
          <w:trHeight w:val="1134"/>
        </w:trPr>
        <w:tc>
          <w:tcPr>
            <w:tcW w:w="548" w:type="dxa"/>
            <w:vMerge w:val="restart"/>
            <w:vAlign w:val="center"/>
          </w:tcPr>
          <w:p w:rsidR="005D4C85" w:rsidRPr="003C75D7" w:rsidRDefault="005D4C85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7" w:type="dxa"/>
            <w:vMerge w:val="restart"/>
            <w:textDirection w:val="btLr"/>
            <w:vAlign w:val="center"/>
          </w:tcPr>
          <w:p w:rsidR="005D4C85" w:rsidRPr="003C75D7" w:rsidRDefault="005D4C85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36.11.12</w:t>
            </w:r>
          </w:p>
        </w:tc>
        <w:tc>
          <w:tcPr>
            <w:tcW w:w="1957" w:type="dxa"/>
            <w:vMerge w:val="restart"/>
            <w:vAlign w:val="center"/>
          </w:tcPr>
          <w:p w:rsidR="005D4C85" w:rsidRPr="003C75D7" w:rsidRDefault="005D4C85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842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(вид древесины)</w:t>
            </w:r>
          </w:p>
        </w:tc>
        <w:tc>
          <w:tcPr>
            <w:tcW w:w="851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массив древесины «ценных» пород (твердолиственных и тропических); возможные значения: древесина хвойных и мягколист</w:t>
            </w:r>
            <w:r w:rsidR="0044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лиственница, сосна, ель</w:t>
            </w:r>
          </w:p>
        </w:tc>
        <w:tc>
          <w:tcPr>
            <w:tcW w:w="1718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массив древесины «ценных» пород (твердолиственных и тропических); возможные значения: древесина хвойных и мягколист</w:t>
            </w:r>
            <w:r w:rsidR="0044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лиственница, сосна, ель</w:t>
            </w:r>
          </w:p>
        </w:tc>
        <w:tc>
          <w:tcPr>
            <w:tcW w:w="1542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значение - древесина хвойных и мягколист</w:t>
            </w:r>
            <w:r w:rsidR="0044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ца, сосна, ель</w:t>
            </w:r>
          </w:p>
        </w:tc>
        <w:tc>
          <w:tcPr>
            <w:tcW w:w="1418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значение - древесина хвойных и мягколист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ца, сосна, ель</w:t>
            </w:r>
          </w:p>
        </w:tc>
        <w:tc>
          <w:tcPr>
            <w:tcW w:w="1701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значение - древесина хвойных и мягколист</w:t>
            </w:r>
            <w:r w:rsidR="0044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лиственница, сосна, ель</w:t>
            </w:r>
          </w:p>
        </w:tc>
        <w:tc>
          <w:tcPr>
            <w:tcW w:w="1701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значение - древесина хвойных и мягколист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лиственница, сосна, ель</w:t>
            </w:r>
          </w:p>
        </w:tc>
        <w:tc>
          <w:tcPr>
            <w:tcW w:w="1762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значение - древесина хвойных и мягколиствен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пород: береза, лиственница, сосна, ель</w:t>
            </w:r>
          </w:p>
        </w:tc>
        <w:tc>
          <w:tcPr>
            <w:tcW w:w="1498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значение - древесина хвойных и мягколист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ница, сосна, ель</w:t>
            </w:r>
          </w:p>
        </w:tc>
        <w:tc>
          <w:tcPr>
            <w:tcW w:w="1418" w:type="dxa"/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значение - древесина хвойных и мягколист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пород: береза, листвен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ница, сосна, ель</w:t>
            </w:r>
          </w:p>
        </w:tc>
      </w:tr>
      <w:tr w:rsidR="005D4C85" w:rsidRPr="003C75D7" w:rsidTr="00445A45">
        <w:trPr>
          <w:cantSplit/>
          <w:trHeight w:val="1134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5D4C85" w:rsidRPr="003C75D7" w:rsidRDefault="005D4C85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D4C85" w:rsidRPr="003C75D7" w:rsidRDefault="005D4C85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bottom w:val="single" w:sz="4" w:space="0" w:color="auto"/>
            </w:tcBorders>
            <w:vAlign w:val="center"/>
          </w:tcPr>
          <w:p w:rsidR="005D4C85" w:rsidRPr="003C75D7" w:rsidRDefault="005D4C85" w:rsidP="00DC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кожа натуральная; возможные значения: искусственная кожа; мебельный (искусствен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ный) мех, искусственная замша (микрофиб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ра), ткань, нетканые материалы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кожа натуральная; возможные значения: искусственная кожа; мебельный (искусствен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ный) мех, искусственная замша (микрофибра), ткань, нетканые материалы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ра), ткань, нетканые материалы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ткань.возможное значение: нетканые материалы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кожа натуральная; возможные значения: искусственная кожа; мебельный (искусствен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ный) мех, искусственная замша (микрофибра), ткань, нетканые материалы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искусственная кожа; возможные значения: мебельный (искусствен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ный) мех, искусственная замша (микрофибра), ткань, нетканые материалы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ткань.возможное значение: нетканые материалы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4C85" w:rsidRPr="003C75D7" w:rsidRDefault="005D4C85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ткань.возможное значение: нетканые материалы</w:t>
            </w:r>
          </w:p>
        </w:tc>
      </w:tr>
      <w:tr w:rsidR="00F52370" w:rsidRPr="003C75D7" w:rsidTr="00445A45">
        <w:trPr>
          <w:cantSplit/>
          <w:trHeight w:val="1134"/>
        </w:trPr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DC0412" w:rsidRPr="003C75D7" w:rsidRDefault="00A21152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36.12.11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металлическая для офисов, административ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помещений, учебных заведений, учреждений культуры и т.п.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(металл)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0412" w:rsidRPr="003C75D7" w:rsidRDefault="00DC0412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26D" w:rsidRPr="003C75D7" w:rsidTr="0084021D">
        <w:trPr>
          <w:cantSplit/>
          <w:trHeight w:val="316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:rsidR="0073026D" w:rsidRPr="003C75D7" w:rsidRDefault="0073026D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26D" w:rsidRPr="003C75D7" w:rsidRDefault="0073026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021D" w:rsidRPr="003C75D7" w:rsidTr="0084021D">
        <w:trPr>
          <w:cantSplit/>
          <w:trHeight w:val="113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84021D" w:rsidRPr="003C75D7" w:rsidRDefault="0084021D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21D" w:rsidRPr="003C75D7" w:rsidRDefault="0084021D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5A4" w:rsidRPr="003C75D7" w:rsidTr="0084021D">
        <w:trPr>
          <w:cantSplit/>
          <w:trHeight w:val="417"/>
        </w:trPr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771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15A4" w:rsidRPr="003C75D7" w:rsidRDefault="007715A4" w:rsidP="00DC0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52370" w:rsidRPr="003C75D7" w:rsidTr="000C4CA4">
        <w:trPr>
          <w:cantSplit/>
          <w:trHeight w:val="4381"/>
        </w:trPr>
        <w:tc>
          <w:tcPr>
            <w:tcW w:w="548" w:type="dxa"/>
            <w:vAlign w:val="center"/>
          </w:tcPr>
          <w:p w:rsidR="00DC0412" w:rsidRPr="003C75D7" w:rsidRDefault="00DC0412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7" w:type="dxa"/>
            <w:textDirection w:val="btLr"/>
            <w:vAlign w:val="center"/>
          </w:tcPr>
          <w:p w:rsidR="00DC0412" w:rsidRPr="003C75D7" w:rsidRDefault="00DC0412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36.12.12</w:t>
            </w:r>
          </w:p>
        </w:tc>
        <w:tc>
          <w:tcPr>
            <w:tcW w:w="1957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деревянная для офисов, административ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помещений, учебных заведений, учреждений культуры и т.п.</w:t>
            </w:r>
          </w:p>
        </w:tc>
        <w:tc>
          <w:tcPr>
            <w:tcW w:w="1842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(вид древесины)</w:t>
            </w:r>
          </w:p>
        </w:tc>
        <w:tc>
          <w:tcPr>
            <w:tcW w:w="851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массив древесины «ценных» пород (твердолиственных и тропических); возможные значения: древесина хвойных и мягколист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</w:t>
            </w:r>
          </w:p>
        </w:tc>
        <w:tc>
          <w:tcPr>
            <w:tcW w:w="1718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 - массив древесины «ценных» пород (твердолиственных и тропических); возможные значения: древесина хвойных и мягколиствен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пород</w:t>
            </w:r>
          </w:p>
        </w:tc>
        <w:tc>
          <w:tcPr>
            <w:tcW w:w="1542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- древесина хвойных и мягколист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</w:t>
            </w:r>
          </w:p>
        </w:tc>
        <w:tc>
          <w:tcPr>
            <w:tcW w:w="1418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- древесина хвойных и мягколист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</w:t>
            </w:r>
          </w:p>
        </w:tc>
        <w:tc>
          <w:tcPr>
            <w:tcW w:w="1701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701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762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- древесина хвойных и мягколиствен</w:t>
            </w:r>
            <w:r w:rsid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пород</w:t>
            </w:r>
          </w:p>
        </w:tc>
        <w:tc>
          <w:tcPr>
            <w:tcW w:w="1498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- древесина хвойных и мягколист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</w:t>
            </w:r>
          </w:p>
        </w:tc>
        <w:tc>
          <w:tcPr>
            <w:tcW w:w="1418" w:type="dxa"/>
          </w:tcPr>
          <w:p w:rsidR="00DC0412" w:rsidRPr="003C75D7" w:rsidRDefault="00DC0412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- древесина хвойных и мягколист</w:t>
            </w:r>
            <w:r w:rsidR="00D3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пород</w:t>
            </w:r>
          </w:p>
        </w:tc>
      </w:tr>
      <w:tr w:rsidR="000C4CA4" w:rsidRPr="003C75D7" w:rsidTr="000C4CA4">
        <w:trPr>
          <w:cantSplit/>
          <w:trHeight w:val="1593"/>
        </w:trPr>
        <w:tc>
          <w:tcPr>
            <w:tcW w:w="548" w:type="dxa"/>
            <w:vMerge w:val="restart"/>
            <w:vAlign w:val="center"/>
          </w:tcPr>
          <w:p w:rsidR="000C4CA4" w:rsidRPr="003C75D7" w:rsidRDefault="000C4CA4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7" w:type="dxa"/>
            <w:vMerge w:val="restart"/>
            <w:textDirection w:val="btLr"/>
            <w:vAlign w:val="center"/>
          </w:tcPr>
          <w:p w:rsidR="000C4CA4" w:rsidRPr="003C75D7" w:rsidRDefault="000C4CA4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21.12.14</w:t>
            </w:r>
          </w:p>
        </w:tc>
        <w:tc>
          <w:tcPr>
            <w:tcW w:w="1957" w:type="dxa"/>
            <w:vMerge w:val="restart"/>
          </w:tcPr>
          <w:p w:rsidR="000C4CA4" w:rsidRPr="003C75D7" w:rsidRDefault="000C4CA4" w:rsidP="000C4CA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Бумага немелованная прочая или картон для графических целей. </w:t>
            </w:r>
            <w:r w:rsidRPr="003C7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Пояснение по требуемой продукции: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бумага для офисной техники формата А4</w:t>
            </w:r>
          </w:p>
        </w:tc>
        <w:tc>
          <w:tcPr>
            <w:tcW w:w="1842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бумаги</w:t>
            </w:r>
          </w:p>
        </w:tc>
        <w:tc>
          <w:tcPr>
            <w:tcW w:w="851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4CA4" w:rsidRPr="000C4CA4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718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542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418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701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701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762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498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  <w:tc>
          <w:tcPr>
            <w:tcW w:w="1418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белизна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167%</w:t>
            </w:r>
          </w:p>
        </w:tc>
      </w:tr>
      <w:tr w:rsidR="000C4CA4" w:rsidRPr="003C75D7" w:rsidTr="000C4CA4">
        <w:trPr>
          <w:cantSplit/>
          <w:trHeight w:val="1980"/>
        </w:trPr>
        <w:tc>
          <w:tcPr>
            <w:tcW w:w="548" w:type="dxa"/>
            <w:vMerge/>
            <w:vAlign w:val="center"/>
          </w:tcPr>
          <w:p w:rsidR="000C4CA4" w:rsidRDefault="000C4CA4" w:rsidP="006E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extDirection w:val="btLr"/>
            <w:vAlign w:val="center"/>
          </w:tcPr>
          <w:p w:rsidR="000C4CA4" w:rsidRDefault="000C4CA4" w:rsidP="00DC04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</w:tcPr>
          <w:p w:rsidR="000C4CA4" w:rsidRDefault="000C4CA4" w:rsidP="000C4CA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</w:t>
            </w:r>
          </w:p>
        </w:tc>
        <w:tc>
          <w:tcPr>
            <w:tcW w:w="851" w:type="dxa"/>
          </w:tcPr>
          <w:p w:rsidR="000C4CA4" w:rsidRPr="003C75D7" w:rsidRDefault="000C4CA4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CA4" w:rsidRPr="00453140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1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г/м</w:t>
            </w:r>
            <w:r w:rsidRPr="004531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0C4CA4" w:rsidRPr="003C75D7" w:rsidRDefault="00453140" w:rsidP="004531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90</w:t>
            </w:r>
          </w:p>
        </w:tc>
        <w:tc>
          <w:tcPr>
            <w:tcW w:w="1718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90</w:t>
            </w:r>
          </w:p>
        </w:tc>
        <w:tc>
          <w:tcPr>
            <w:tcW w:w="1542" w:type="dxa"/>
          </w:tcPr>
          <w:p w:rsidR="000C4CA4" w:rsidRPr="003C75D7" w:rsidRDefault="00453140" w:rsidP="004531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80</w:t>
            </w:r>
          </w:p>
        </w:tc>
        <w:tc>
          <w:tcPr>
            <w:tcW w:w="1418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80</w:t>
            </w:r>
          </w:p>
        </w:tc>
        <w:tc>
          <w:tcPr>
            <w:tcW w:w="1701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80</w:t>
            </w:r>
          </w:p>
        </w:tc>
        <w:tc>
          <w:tcPr>
            <w:tcW w:w="1701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80</w:t>
            </w:r>
          </w:p>
        </w:tc>
        <w:tc>
          <w:tcPr>
            <w:tcW w:w="1762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80</w:t>
            </w:r>
          </w:p>
        </w:tc>
        <w:tc>
          <w:tcPr>
            <w:tcW w:w="1498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80</w:t>
            </w:r>
          </w:p>
        </w:tc>
        <w:tc>
          <w:tcPr>
            <w:tcW w:w="1418" w:type="dxa"/>
          </w:tcPr>
          <w:p w:rsidR="000C4CA4" w:rsidRPr="003C75D7" w:rsidRDefault="00453140" w:rsidP="00445A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значение: 80</w:t>
            </w:r>
          </w:p>
        </w:tc>
      </w:tr>
      <w:bookmarkEnd w:id="19"/>
    </w:tbl>
    <w:p w:rsidR="003D74DC" w:rsidRDefault="003D74DC" w:rsidP="003D74D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4DC" w:rsidRDefault="003D74DC" w:rsidP="003D74D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D96" w:rsidRDefault="00776D96" w:rsidP="003D74D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D96" w:rsidRDefault="00776D96" w:rsidP="00DC0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76D96" w:rsidSect="00C53235">
      <w:headerReference w:type="default" r:id="rId12"/>
      <w:pgSz w:w="23814" w:h="16839" w:orient="landscape" w:code="8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DC" w:rsidRDefault="00D573DC" w:rsidP="00553AFA">
      <w:pPr>
        <w:spacing w:after="0" w:line="240" w:lineRule="auto"/>
      </w:pPr>
      <w:r>
        <w:separator/>
      </w:r>
    </w:p>
  </w:endnote>
  <w:endnote w:type="continuationSeparator" w:id="0">
    <w:p w:rsidR="00D573DC" w:rsidRDefault="00D573DC" w:rsidP="0055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DC" w:rsidRDefault="00D573DC" w:rsidP="00553AFA">
      <w:pPr>
        <w:spacing w:after="0" w:line="240" w:lineRule="auto"/>
      </w:pPr>
      <w:r>
        <w:separator/>
      </w:r>
    </w:p>
  </w:footnote>
  <w:footnote w:type="continuationSeparator" w:id="0">
    <w:p w:rsidR="00D573DC" w:rsidRDefault="00D573DC" w:rsidP="0055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D6" w:rsidRPr="0074235F" w:rsidRDefault="00990FD6" w:rsidP="0074235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3D74DC"/>
    <w:rsid w:val="000425C5"/>
    <w:rsid w:val="00047D81"/>
    <w:rsid w:val="00064349"/>
    <w:rsid w:val="00082FFD"/>
    <w:rsid w:val="000C4CA4"/>
    <w:rsid w:val="000C7FE9"/>
    <w:rsid w:val="00177A28"/>
    <w:rsid w:val="001809D9"/>
    <w:rsid w:val="001B5548"/>
    <w:rsid w:val="001C7F2E"/>
    <w:rsid w:val="001F0B9C"/>
    <w:rsid w:val="0020312F"/>
    <w:rsid w:val="002068F7"/>
    <w:rsid w:val="0027099A"/>
    <w:rsid w:val="0028144D"/>
    <w:rsid w:val="002D01DC"/>
    <w:rsid w:val="003077C2"/>
    <w:rsid w:val="003276DC"/>
    <w:rsid w:val="003B1F00"/>
    <w:rsid w:val="003C75D7"/>
    <w:rsid w:val="003D74DC"/>
    <w:rsid w:val="0040122B"/>
    <w:rsid w:val="004018C1"/>
    <w:rsid w:val="00434825"/>
    <w:rsid w:val="00445A45"/>
    <w:rsid w:val="00453140"/>
    <w:rsid w:val="00477896"/>
    <w:rsid w:val="00492F4C"/>
    <w:rsid w:val="004B1567"/>
    <w:rsid w:val="004F37A3"/>
    <w:rsid w:val="00511B4F"/>
    <w:rsid w:val="00514F7F"/>
    <w:rsid w:val="00553AFA"/>
    <w:rsid w:val="00565F16"/>
    <w:rsid w:val="00573582"/>
    <w:rsid w:val="00581775"/>
    <w:rsid w:val="0058585C"/>
    <w:rsid w:val="005C5875"/>
    <w:rsid w:val="005D0557"/>
    <w:rsid w:val="005D4C85"/>
    <w:rsid w:val="0066200A"/>
    <w:rsid w:val="0067756D"/>
    <w:rsid w:val="00680B16"/>
    <w:rsid w:val="0068344F"/>
    <w:rsid w:val="0069444C"/>
    <w:rsid w:val="006B4482"/>
    <w:rsid w:val="006E069C"/>
    <w:rsid w:val="006E7D48"/>
    <w:rsid w:val="006F000A"/>
    <w:rsid w:val="006F3732"/>
    <w:rsid w:val="00700D69"/>
    <w:rsid w:val="00710110"/>
    <w:rsid w:val="00710900"/>
    <w:rsid w:val="00714ABC"/>
    <w:rsid w:val="007213D6"/>
    <w:rsid w:val="007244AC"/>
    <w:rsid w:val="0073026D"/>
    <w:rsid w:val="0074235F"/>
    <w:rsid w:val="00755DD9"/>
    <w:rsid w:val="007715A4"/>
    <w:rsid w:val="00776D96"/>
    <w:rsid w:val="007D311E"/>
    <w:rsid w:val="0081479F"/>
    <w:rsid w:val="0084021D"/>
    <w:rsid w:val="00843F86"/>
    <w:rsid w:val="00855992"/>
    <w:rsid w:val="00875674"/>
    <w:rsid w:val="008C6DFD"/>
    <w:rsid w:val="00932DAF"/>
    <w:rsid w:val="00966A38"/>
    <w:rsid w:val="00971DED"/>
    <w:rsid w:val="00990FD6"/>
    <w:rsid w:val="009A7DA2"/>
    <w:rsid w:val="009B2DC0"/>
    <w:rsid w:val="009C1BB6"/>
    <w:rsid w:val="009E23D0"/>
    <w:rsid w:val="009F4C2E"/>
    <w:rsid w:val="009F6963"/>
    <w:rsid w:val="00A21152"/>
    <w:rsid w:val="00A40F0B"/>
    <w:rsid w:val="00A42C08"/>
    <w:rsid w:val="00A5231C"/>
    <w:rsid w:val="00A62EBD"/>
    <w:rsid w:val="00A722C2"/>
    <w:rsid w:val="00A97481"/>
    <w:rsid w:val="00AE2620"/>
    <w:rsid w:val="00B17EEE"/>
    <w:rsid w:val="00BD1622"/>
    <w:rsid w:val="00C3273E"/>
    <w:rsid w:val="00C33823"/>
    <w:rsid w:val="00C41D63"/>
    <w:rsid w:val="00C50341"/>
    <w:rsid w:val="00C519AF"/>
    <w:rsid w:val="00C53235"/>
    <w:rsid w:val="00C61BE5"/>
    <w:rsid w:val="00CA7B2E"/>
    <w:rsid w:val="00CC1327"/>
    <w:rsid w:val="00CF5BD1"/>
    <w:rsid w:val="00D13BB8"/>
    <w:rsid w:val="00D37CD6"/>
    <w:rsid w:val="00D508D7"/>
    <w:rsid w:val="00D573DC"/>
    <w:rsid w:val="00D71F40"/>
    <w:rsid w:val="00D9049A"/>
    <w:rsid w:val="00DA5242"/>
    <w:rsid w:val="00DB781C"/>
    <w:rsid w:val="00DC0412"/>
    <w:rsid w:val="00DF4FF5"/>
    <w:rsid w:val="00E07024"/>
    <w:rsid w:val="00E639CC"/>
    <w:rsid w:val="00E912F0"/>
    <w:rsid w:val="00EB0975"/>
    <w:rsid w:val="00ED6D4A"/>
    <w:rsid w:val="00EF437D"/>
    <w:rsid w:val="00F52370"/>
    <w:rsid w:val="00F671B8"/>
    <w:rsid w:val="00F67E2F"/>
    <w:rsid w:val="00F70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81"/>
  </w:style>
  <w:style w:type="paragraph" w:styleId="1">
    <w:name w:val="heading 1"/>
    <w:basedOn w:val="a"/>
    <w:next w:val="a"/>
    <w:link w:val="10"/>
    <w:uiPriority w:val="9"/>
    <w:qFormat/>
    <w:rsid w:val="003D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C587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4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D7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3D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AFA"/>
  </w:style>
  <w:style w:type="paragraph" w:styleId="a7">
    <w:name w:val="footer"/>
    <w:basedOn w:val="a"/>
    <w:link w:val="a8"/>
    <w:uiPriority w:val="99"/>
    <w:unhideWhenUsed/>
    <w:rsid w:val="0055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AFA"/>
  </w:style>
  <w:style w:type="paragraph" w:styleId="a9">
    <w:name w:val="Balloon Text"/>
    <w:basedOn w:val="a"/>
    <w:link w:val="aa"/>
    <w:uiPriority w:val="99"/>
    <w:semiHidden/>
    <w:unhideWhenUsed/>
    <w:rsid w:val="0047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896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5D0557"/>
  </w:style>
  <w:style w:type="paragraph" w:customStyle="1" w:styleId="ConsPlusNormal">
    <w:name w:val="ConsPlusNormal"/>
    <w:link w:val="ConsPlusNormal0"/>
    <w:rsid w:val="00F706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76D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76D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437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C4C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Document Map"/>
    <w:basedOn w:val="a"/>
    <w:link w:val="af"/>
    <w:uiPriority w:val="99"/>
    <w:semiHidden/>
    <w:unhideWhenUsed/>
    <w:rsid w:val="0096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A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C5875"/>
    <w:rPr>
      <w:rFonts w:ascii="Arial" w:eastAsia="Times New Roman" w:hAnsi="Arial" w:cs="Times New Roman"/>
      <w:b/>
      <w:bCs/>
      <w:sz w:val="18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1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9222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6467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672754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AFAE-95B5-4D6C-859D-97066E41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sotnikova</dc:creator>
  <cp:lastModifiedBy>user</cp:lastModifiedBy>
  <cp:revision>2</cp:revision>
  <cp:lastPrinted>2016-07-11T07:32:00Z</cp:lastPrinted>
  <dcterms:created xsi:type="dcterms:W3CDTF">2016-09-05T08:11:00Z</dcterms:created>
  <dcterms:modified xsi:type="dcterms:W3CDTF">2016-09-05T08:11:00Z</dcterms:modified>
</cp:coreProperties>
</file>