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715" w:rsidRDefault="00A95715" w:rsidP="000B7DEA">
      <w:pPr>
        <w:jc w:val="center"/>
        <w:rPr>
          <w:rFonts w:ascii="Times New Roman" w:hAnsi="Times New Roman"/>
          <w:b/>
          <w:bCs/>
        </w:rPr>
      </w:pPr>
    </w:p>
    <w:p w:rsidR="00A95715" w:rsidRPr="000B7DEA" w:rsidRDefault="00A95715" w:rsidP="000B7DEA">
      <w:pPr>
        <w:jc w:val="center"/>
        <w:rPr>
          <w:rFonts w:ascii="Times New Roman" w:hAnsi="Times New Roman"/>
          <w:b/>
          <w:bCs/>
        </w:rPr>
      </w:pPr>
    </w:p>
    <w:p w:rsidR="00A95715" w:rsidRPr="000B7DEA" w:rsidRDefault="00A95715" w:rsidP="000B7DEA">
      <w:pPr>
        <w:jc w:val="center"/>
        <w:rPr>
          <w:rFonts w:ascii="Times New Roman" w:hAnsi="Times New Roman"/>
          <w:b/>
          <w:bCs/>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_ГИБДД" style="position:absolute;left:0;text-align:left;margin-left:198pt;margin-top:-45pt;width:50pt;height:54pt;z-index:251646464;visibility:visible" wrapcoords="-322 0 -322 21300 21600 21300 21600 0 -322 0">
            <v:imagedata r:id="rId5" o:title=""/>
            <w10:wrap type="tight"/>
          </v:shape>
        </w:pict>
      </w:r>
    </w:p>
    <w:p w:rsidR="00A95715" w:rsidRPr="000B7DEA" w:rsidRDefault="00A95715" w:rsidP="000B7DEA">
      <w:pPr>
        <w:spacing w:after="0"/>
        <w:jc w:val="center"/>
        <w:rPr>
          <w:rFonts w:ascii="Times New Roman" w:hAnsi="Times New Roman"/>
          <w:b/>
          <w:bCs/>
          <w:sz w:val="18"/>
          <w:szCs w:val="18"/>
        </w:rPr>
      </w:pPr>
    </w:p>
    <w:p w:rsidR="00A95715" w:rsidRPr="000B7DEA" w:rsidRDefault="00A95715" w:rsidP="000B7DEA">
      <w:pPr>
        <w:pBdr>
          <w:bottom w:val="single" w:sz="12" w:space="1" w:color="auto"/>
        </w:pBdr>
        <w:spacing w:after="0"/>
        <w:jc w:val="center"/>
        <w:rPr>
          <w:rFonts w:ascii="Times New Roman" w:hAnsi="Times New Roman"/>
          <w:b/>
          <w:bCs/>
          <w:sz w:val="18"/>
          <w:szCs w:val="18"/>
        </w:rPr>
      </w:pPr>
      <w:r w:rsidRPr="000B7DEA">
        <w:rPr>
          <w:rFonts w:ascii="Times New Roman" w:hAnsi="Times New Roman"/>
          <w:b/>
          <w:bCs/>
          <w:sz w:val="18"/>
          <w:szCs w:val="18"/>
        </w:rPr>
        <w:t>МЕСТНАЯ АДМИНИСТРАЦИЯ СЕЛЬСКОГО ПОСЕЛЕНИЯ ЧЕРНИГОВСКОЕ</w:t>
      </w:r>
    </w:p>
    <w:p w:rsidR="00A95715" w:rsidRPr="000B7DEA" w:rsidRDefault="00A95715" w:rsidP="000B7DEA">
      <w:pPr>
        <w:pBdr>
          <w:bottom w:val="single" w:sz="12" w:space="1" w:color="auto"/>
        </w:pBdr>
        <w:spacing w:after="0"/>
        <w:jc w:val="center"/>
        <w:rPr>
          <w:rFonts w:ascii="Times New Roman" w:hAnsi="Times New Roman"/>
          <w:b/>
          <w:bCs/>
          <w:sz w:val="18"/>
          <w:szCs w:val="18"/>
        </w:rPr>
      </w:pPr>
      <w:r w:rsidRPr="000B7DEA">
        <w:rPr>
          <w:rFonts w:ascii="Times New Roman" w:hAnsi="Times New Roman"/>
          <w:b/>
          <w:bCs/>
          <w:sz w:val="18"/>
          <w:szCs w:val="18"/>
        </w:rPr>
        <w:t>ПРОХЛАДНЕНСКОГО МУНИЦИПАЛЬНОГО РАЙОНА  КАБАРДИНО - БАЛКАРСКОЙ РЕСПУБЛИКИ</w:t>
      </w:r>
    </w:p>
    <w:p w:rsidR="00A95715" w:rsidRPr="000B7DEA" w:rsidRDefault="00A95715" w:rsidP="000B7DEA">
      <w:pPr>
        <w:pBdr>
          <w:bottom w:val="single" w:sz="12" w:space="1" w:color="auto"/>
        </w:pBdr>
        <w:spacing w:after="0"/>
        <w:jc w:val="center"/>
        <w:rPr>
          <w:rFonts w:ascii="Times New Roman" w:hAnsi="Times New Roman"/>
          <w:b/>
          <w:bCs/>
          <w:sz w:val="18"/>
          <w:szCs w:val="18"/>
        </w:rPr>
      </w:pPr>
    </w:p>
    <w:p w:rsidR="00A95715" w:rsidRPr="000B7DEA" w:rsidRDefault="00A95715" w:rsidP="000B7DEA">
      <w:pPr>
        <w:pBdr>
          <w:bottom w:val="single" w:sz="12" w:space="1" w:color="auto"/>
        </w:pBdr>
        <w:spacing w:after="0"/>
        <w:jc w:val="center"/>
        <w:rPr>
          <w:rFonts w:ascii="Times New Roman" w:hAnsi="Times New Roman"/>
          <w:b/>
          <w:bCs/>
          <w:sz w:val="18"/>
          <w:szCs w:val="18"/>
        </w:rPr>
      </w:pPr>
      <w:r w:rsidRPr="000B7DEA">
        <w:rPr>
          <w:rFonts w:ascii="Times New Roman" w:hAnsi="Times New Roman"/>
          <w:b/>
          <w:bCs/>
          <w:sz w:val="18"/>
          <w:szCs w:val="18"/>
        </w:rPr>
        <w:t>КЪЭБЭРДЕЙ-БАЛЪКЪЭР РЕСПУБЛИКЭ ПРОХЛАДНЭ МУНИЦИПАЛЬНЭ РАЙОНЫМ</w:t>
      </w:r>
    </w:p>
    <w:p w:rsidR="00A95715" w:rsidRPr="000B7DEA" w:rsidRDefault="00A95715" w:rsidP="000B7DEA">
      <w:pPr>
        <w:pBdr>
          <w:bottom w:val="single" w:sz="12" w:space="1" w:color="auto"/>
        </w:pBdr>
        <w:spacing w:after="0"/>
        <w:jc w:val="center"/>
        <w:rPr>
          <w:rFonts w:ascii="Times New Roman" w:hAnsi="Times New Roman"/>
          <w:b/>
          <w:bCs/>
          <w:sz w:val="18"/>
          <w:szCs w:val="18"/>
        </w:rPr>
      </w:pPr>
      <w:r w:rsidRPr="000B7DEA">
        <w:rPr>
          <w:rFonts w:ascii="Times New Roman" w:hAnsi="Times New Roman"/>
          <w:b/>
          <w:bCs/>
          <w:sz w:val="18"/>
          <w:szCs w:val="18"/>
        </w:rPr>
        <w:t>ЧЕРНИГОВСКЭ КЪУАЖЭ АДМИНИСТРАЦЭ</w:t>
      </w:r>
    </w:p>
    <w:p w:rsidR="00A95715" w:rsidRPr="000B7DEA" w:rsidRDefault="00A95715" w:rsidP="000B7DEA">
      <w:pPr>
        <w:pBdr>
          <w:bottom w:val="single" w:sz="12" w:space="1" w:color="auto"/>
        </w:pBdr>
        <w:spacing w:after="0"/>
        <w:jc w:val="center"/>
        <w:rPr>
          <w:rFonts w:ascii="Times New Roman" w:hAnsi="Times New Roman"/>
          <w:b/>
          <w:bCs/>
          <w:sz w:val="18"/>
          <w:szCs w:val="18"/>
        </w:rPr>
      </w:pPr>
    </w:p>
    <w:p w:rsidR="00A95715" w:rsidRPr="000B7DEA" w:rsidRDefault="00A95715" w:rsidP="000B7DEA">
      <w:pPr>
        <w:pBdr>
          <w:bottom w:val="single" w:sz="12" w:space="1" w:color="auto"/>
        </w:pBdr>
        <w:spacing w:after="0"/>
        <w:jc w:val="center"/>
        <w:rPr>
          <w:rFonts w:ascii="Times New Roman" w:hAnsi="Times New Roman"/>
          <w:b/>
          <w:bCs/>
          <w:sz w:val="18"/>
          <w:szCs w:val="18"/>
        </w:rPr>
      </w:pPr>
      <w:r w:rsidRPr="000B7DEA">
        <w:rPr>
          <w:rFonts w:ascii="Times New Roman" w:hAnsi="Times New Roman"/>
          <w:b/>
          <w:bCs/>
          <w:sz w:val="18"/>
          <w:szCs w:val="18"/>
        </w:rPr>
        <w:t>КЪАБАРТЫ-МАЛКЪАР РЕСПУБЛИКА ПРОХЛАДНА МУНИЦИПАЛЬНА РАЙОНУНУ</w:t>
      </w:r>
    </w:p>
    <w:p w:rsidR="00A95715" w:rsidRPr="000B7DEA" w:rsidRDefault="00A95715" w:rsidP="00D97428">
      <w:pPr>
        <w:pBdr>
          <w:bottom w:val="single" w:sz="12" w:space="1" w:color="auto"/>
        </w:pBdr>
        <w:spacing w:after="0"/>
        <w:jc w:val="center"/>
        <w:rPr>
          <w:rFonts w:ascii="Times New Roman" w:hAnsi="Times New Roman"/>
          <w:b/>
          <w:bCs/>
        </w:rPr>
      </w:pPr>
      <w:r w:rsidRPr="000B7DEA">
        <w:rPr>
          <w:rFonts w:ascii="Times New Roman" w:hAnsi="Times New Roman"/>
          <w:b/>
          <w:bCs/>
          <w:sz w:val="18"/>
          <w:szCs w:val="18"/>
        </w:rPr>
        <w:t>ЧЕРНИГОВСКОЕ ЭЛИНИ АДМИНИСТРАЦИЯСЫ</w:t>
      </w:r>
    </w:p>
    <w:p w:rsidR="00A95715" w:rsidRPr="000B7DEA" w:rsidRDefault="00A95715" w:rsidP="000B7DEA">
      <w:pPr>
        <w:pStyle w:val="Heading3"/>
        <w:pBdr>
          <w:top w:val="single" w:sz="12" w:space="1" w:color="auto"/>
          <w:bottom w:val="single" w:sz="12" w:space="1" w:color="auto"/>
        </w:pBdr>
        <w:rPr>
          <w:rFonts w:ascii="Times New Roman" w:hAnsi="Times New Roman"/>
          <w:sz w:val="20"/>
          <w:szCs w:val="20"/>
        </w:rPr>
      </w:pPr>
      <w:r w:rsidRPr="000B7DEA">
        <w:rPr>
          <w:rFonts w:ascii="Times New Roman" w:hAnsi="Times New Roman"/>
          <w:sz w:val="20"/>
          <w:szCs w:val="20"/>
        </w:rPr>
        <w:t>П – и   361021   КБР  Прохладненский район     с. Черниговское  ул. Кравченко 80 тел  9–35-35</w:t>
      </w:r>
    </w:p>
    <w:p w:rsidR="00A95715" w:rsidRPr="000117C7" w:rsidRDefault="00A95715" w:rsidP="00FE5E2E">
      <w:pPr>
        <w:rPr>
          <w:rFonts w:ascii="Times New Roman" w:hAnsi="Times New Roman"/>
          <w:b/>
        </w:rPr>
      </w:pPr>
    </w:p>
    <w:p w:rsidR="00A95715" w:rsidRPr="00531A41" w:rsidRDefault="00A95715" w:rsidP="000B7DEA">
      <w:pPr>
        <w:rPr>
          <w:rFonts w:ascii="Times New Roman" w:hAnsi="Times New Roman"/>
          <w:sz w:val="24"/>
          <w:szCs w:val="24"/>
          <w:u w:val="single"/>
        </w:rPr>
      </w:pPr>
      <w:r>
        <w:rPr>
          <w:rFonts w:ascii="Times New Roman" w:hAnsi="Times New Roman"/>
          <w:b/>
          <w:sz w:val="24"/>
          <w:szCs w:val="24"/>
        </w:rPr>
        <w:t>12.08.2015</w:t>
      </w:r>
      <w:r w:rsidRPr="000117C7">
        <w:rPr>
          <w:rFonts w:ascii="Times New Roman" w:hAnsi="Times New Roman"/>
          <w:b/>
          <w:sz w:val="24"/>
          <w:szCs w:val="24"/>
        </w:rPr>
        <w:t xml:space="preserve">                                                                        </w:t>
      </w:r>
      <w:r>
        <w:rPr>
          <w:rFonts w:ascii="Times New Roman" w:hAnsi="Times New Roman"/>
          <w:b/>
          <w:sz w:val="24"/>
          <w:szCs w:val="24"/>
        </w:rPr>
        <w:t xml:space="preserve">                         </w:t>
      </w:r>
      <w:r w:rsidRPr="000117C7">
        <w:rPr>
          <w:rFonts w:ascii="Times New Roman" w:hAnsi="Times New Roman"/>
          <w:b/>
          <w:sz w:val="24"/>
          <w:szCs w:val="24"/>
        </w:rPr>
        <w:t xml:space="preserve"> ПОСТАНОВЛЕНИЕ № </w:t>
      </w:r>
      <w:r>
        <w:rPr>
          <w:rFonts w:ascii="Times New Roman" w:hAnsi="Times New Roman"/>
          <w:sz w:val="24"/>
          <w:szCs w:val="24"/>
        </w:rPr>
        <w:t>24</w:t>
      </w:r>
      <w:r w:rsidRPr="00531A41">
        <w:rPr>
          <w:rFonts w:ascii="Times New Roman" w:hAnsi="Times New Roman"/>
          <w:sz w:val="24"/>
          <w:szCs w:val="24"/>
        </w:rPr>
        <w:t xml:space="preserve"> </w:t>
      </w:r>
    </w:p>
    <w:p w:rsidR="00A95715" w:rsidRPr="00531A41" w:rsidRDefault="00A95715" w:rsidP="00C979CB">
      <w:pPr>
        <w:jc w:val="right"/>
        <w:rPr>
          <w:rFonts w:ascii="Times New Roman" w:hAnsi="Times New Roman"/>
          <w:sz w:val="18"/>
          <w:szCs w:val="18"/>
        </w:rPr>
      </w:pPr>
      <w:r w:rsidRPr="000117C7">
        <w:rPr>
          <w:rFonts w:ascii="Times New Roman" w:hAnsi="Times New Roman"/>
          <w:b/>
          <w:sz w:val="24"/>
          <w:szCs w:val="24"/>
        </w:rPr>
        <w:t xml:space="preserve">ПОСТАНОВЛЕНЭ №  </w:t>
      </w:r>
      <w:r>
        <w:rPr>
          <w:rFonts w:ascii="Times New Roman" w:hAnsi="Times New Roman"/>
          <w:sz w:val="24"/>
          <w:szCs w:val="24"/>
        </w:rPr>
        <w:t>24</w:t>
      </w:r>
      <w:r w:rsidRPr="00531A41">
        <w:rPr>
          <w:rFonts w:ascii="Times New Roman" w:hAnsi="Times New Roman"/>
          <w:sz w:val="24"/>
          <w:szCs w:val="24"/>
        </w:rPr>
        <w:t xml:space="preserve">   </w:t>
      </w:r>
    </w:p>
    <w:p w:rsidR="00A95715" w:rsidRPr="004748AE" w:rsidRDefault="00A95715" w:rsidP="00C979CB">
      <w:pPr>
        <w:jc w:val="right"/>
        <w:rPr>
          <w:rFonts w:ascii="Times New Roman" w:hAnsi="Times New Roman"/>
          <w:b/>
          <w:sz w:val="18"/>
          <w:szCs w:val="18"/>
        </w:rPr>
      </w:pPr>
    </w:p>
    <w:p w:rsidR="00A95715" w:rsidRPr="004748AE" w:rsidRDefault="00A95715" w:rsidP="001135A3">
      <w:pPr>
        <w:widowControl w:val="0"/>
        <w:autoSpaceDE w:val="0"/>
        <w:autoSpaceDN w:val="0"/>
        <w:adjustRightInd w:val="0"/>
        <w:jc w:val="center"/>
        <w:rPr>
          <w:rFonts w:ascii="Times New Roman" w:hAnsi="Times New Roman"/>
          <w:b/>
          <w:sz w:val="24"/>
          <w:szCs w:val="24"/>
        </w:rPr>
      </w:pPr>
      <w:r w:rsidRPr="004748AE">
        <w:rPr>
          <w:rFonts w:ascii="Times New Roman" w:hAnsi="Times New Roman"/>
          <w:b/>
          <w:sz w:val="24"/>
          <w:szCs w:val="24"/>
        </w:rPr>
        <w:t xml:space="preserve">Об утверждении Административного </w:t>
      </w:r>
      <w:hyperlink r:id="rId6" w:anchor="Par40" w:history="1">
        <w:r w:rsidRPr="004748AE">
          <w:rPr>
            <w:rStyle w:val="Hyperlink"/>
            <w:rFonts w:ascii="Times New Roman" w:hAnsi="Times New Roman"/>
            <w:b/>
            <w:bCs/>
            <w:color w:val="000000"/>
            <w:sz w:val="24"/>
            <w:szCs w:val="24"/>
            <w:u w:val="none"/>
          </w:rPr>
          <w:t>регламент</w:t>
        </w:r>
      </w:hyperlink>
      <w:r w:rsidRPr="004748AE">
        <w:rPr>
          <w:rFonts w:ascii="Times New Roman" w:hAnsi="Times New Roman"/>
          <w:b/>
          <w:color w:val="000000"/>
          <w:sz w:val="24"/>
          <w:szCs w:val="24"/>
        </w:rPr>
        <w:t>а</w:t>
      </w:r>
      <w:r w:rsidRPr="004748AE">
        <w:rPr>
          <w:rFonts w:ascii="Times New Roman" w:hAnsi="Times New Roman"/>
          <w:b/>
          <w:sz w:val="24"/>
          <w:szCs w:val="24"/>
        </w:rPr>
        <w:t xml:space="preserve"> местной администрации сельского поселения Черниговское Прохладненского муниципального района КБР по предоставлению муниципальной услуги</w:t>
      </w:r>
      <w:r>
        <w:rPr>
          <w:rFonts w:ascii="Times New Roman" w:hAnsi="Times New Roman"/>
          <w:b/>
          <w:sz w:val="24"/>
          <w:szCs w:val="24"/>
        </w:rPr>
        <w:t>:</w:t>
      </w:r>
      <w:r w:rsidRPr="004748AE">
        <w:rPr>
          <w:rFonts w:ascii="Times New Roman" w:hAnsi="Times New Roman"/>
          <w:b/>
          <w:sz w:val="24"/>
          <w:szCs w:val="24"/>
        </w:rPr>
        <w:t xml:space="preserve"> «Предоставление в аренду земельных участков, на которых расположены здания, строения, сооружения»</w:t>
      </w:r>
    </w:p>
    <w:p w:rsidR="00A95715" w:rsidRPr="00C67C0A" w:rsidRDefault="00A95715" w:rsidP="00C979CB">
      <w:pPr>
        <w:ind w:firstLine="840"/>
        <w:jc w:val="both"/>
        <w:rPr>
          <w:rFonts w:ascii="Times New Roman" w:hAnsi="Times New Roman"/>
          <w:b/>
          <w:sz w:val="24"/>
          <w:szCs w:val="24"/>
        </w:rPr>
      </w:pPr>
      <w:r w:rsidRPr="001135A3">
        <w:rPr>
          <w:rFonts w:ascii="Times New Roman" w:hAnsi="Times New Roman"/>
          <w:sz w:val="24"/>
          <w:szCs w:val="24"/>
        </w:rPr>
        <w:t xml:space="preserve">В </w:t>
      </w:r>
      <w:r w:rsidRPr="00C67C0A">
        <w:rPr>
          <w:rFonts w:ascii="Times New Roman" w:hAnsi="Times New Roman"/>
          <w:sz w:val="24"/>
          <w:szCs w:val="24"/>
        </w:rPr>
        <w:t xml:space="preserve">соответствии с Конституцией Российской Федерации, Гражданским кодексом Российской Федерации, Земельным кодексом Российской Федерации, Градостроительным кодексом Российской Федерации, Федеральным законом от 06.10.2003 г. № 131 – 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Законом КБР от 03.08.2002г. № 52 – Р3 «О правовых актах в Кабардино-Балкарской Республике»,Уставом местной администрации Прохладненского муниципального района, местная администрация с.п.Черниговское Прохладненского муниципального района КБР </w:t>
      </w:r>
      <w:r w:rsidRPr="00C67C0A">
        <w:rPr>
          <w:rFonts w:ascii="Times New Roman" w:hAnsi="Times New Roman"/>
          <w:b/>
          <w:sz w:val="24"/>
          <w:szCs w:val="24"/>
        </w:rPr>
        <w:t>п о с т а н о в л я е т:</w:t>
      </w:r>
    </w:p>
    <w:p w:rsidR="00A95715" w:rsidRPr="00C67C0A" w:rsidRDefault="00A95715" w:rsidP="00C979CB">
      <w:pPr>
        <w:ind w:firstLine="840"/>
        <w:jc w:val="both"/>
        <w:rPr>
          <w:rFonts w:ascii="Times New Roman" w:hAnsi="Times New Roman"/>
          <w:sz w:val="24"/>
          <w:szCs w:val="24"/>
        </w:rPr>
      </w:pPr>
      <w:bookmarkStart w:id="0" w:name="Par19"/>
      <w:bookmarkEnd w:id="0"/>
      <w:r w:rsidRPr="00C67C0A">
        <w:rPr>
          <w:rFonts w:ascii="Times New Roman" w:hAnsi="Times New Roman"/>
          <w:sz w:val="24"/>
          <w:szCs w:val="24"/>
        </w:rPr>
        <w:t xml:space="preserve">1.Утвердить Административный регламент местной администрации с.п.Черниговское Прохладненского муниципального района КБР по предоставлению муниципальной услуги «Предоставление в аренду земельных участков, на которых расположены здания, строения, сооружения» (прилагается). </w:t>
      </w:r>
    </w:p>
    <w:p w:rsidR="00A95715" w:rsidRPr="00C67C0A" w:rsidRDefault="00A95715" w:rsidP="00C979CB">
      <w:pPr>
        <w:ind w:firstLine="840"/>
        <w:jc w:val="both"/>
        <w:rPr>
          <w:rFonts w:ascii="Times New Roman" w:hAnsi="Times New Roman"/>
          <w:sz w:val="24"/>
          <w:szCs w:val="24"/>
        </w:rPr>
      </w:pPr>
      <w:r>
        <w:rPr>
          <w:rFonts w:ascii="Times New Roman" w:hAnsi="Times New Roman"/>
          <w:sz w:val="24"/>
          <w:szCs w:val="24"/>
        </w:rPr>
        <w:t>2</w:t>
      </w:r>
      <w:r w:rsidRPr="00C67C0A">
        <w:rPr>
          <w:rFonts w:ascii="Times New Roman" w:hAnsi="Times New Roman"/>
          <w:sz w:val="24"/>
          <w:szCs w:val="24"/>
        </w:rPr>
        <w:t>. Контроль за исполнением настоящего постановления оставляю за собой.</w:t>
      </w:r>
    </w:p>
    <w:p w:rsidR="00A95715" w:rsidRDefault="00A95715" w:rsidP="001135A3">
      <w:pPr>
        <w:ind w:left="708" w:firstLine="132"/>
        <w:jc w:val="both"/>
        <w:rPr>
          <w:rFonts w:ascii="Times New Roman" w:hAnsi="Times New Roman"/>
          <w:sz w:val="24"/>
          <w:szCs w:val="24"/>
        </w:rPr>
      </w:pPr>
      <w:r>
        <w:rPr>
          <w:rFonts w:ascii="Times New Roman" w:hAnsi="Times New Roman"/>
          <w:sz w:val="24"/>
          <w:szCs w:val="24"/>
        </w:rPr>
        <w:t>3</w:t>
      </w:r>
      <w:r w:rsidRPr="00C67C0A">
        <w:rPr>
          <w:rFonts w:ascii="Times New Roman" w:hAnsi="Times New Roman"/>
          <w:sz w:val="24"/>
          <w:szCs w:val="24"/>
        </w:rPr>
        <w:t>. Настоящее постановл</w:t>
      </w:r>
      <w:r>
        <w:rPr>
          <w:rFonts w:ascii="Times New Roman" w:hAnsi="Times New Roman"/>
          <w:sz w:val="24"/>
          <w:szCs w:val="24"/>
        </w:rPr>
        <w:t>ение подлежит обнародованию в порядке установленном Уставом с.п. Черниговское Прохладненского муниципального района.</w:t>
      </w:r>
    </w:p>
    <w:p w:rsidR="00A95715" w:rsidRDefault="00A95715" w:rsidP="00B67677">
      <w:pPr>
        <w:ind w:left="708" w:firstLine="132"/>
        <w:jc w:val="both"/>
        <w:rPr>
          <w:rFonts w:ascii="Times New Roman" w:hAnsi="Times New Roman"/>
          <w:sz w:val="24"/>
          <w:szCs w:val="24"/>
        </w:rPr>
      </w:pPr>
      <w:r>
        <w:rPr>
          <w:rFonts w:ascii="Times New Roman" w:hAnsi="Times New Roman"/>
          <w:sz w:val="24"/>
          <w:szCs w:val="24"/>
        </w:rPr>
        <w:t xml:space="preserve">4.Настоящее постановление вступает в </w:t>
      </w:r>
      <w:r w:rsidRPr="00C67C0A">
        <w:rPr>
          <w:rFonts w:ascii="Times New Roman" w:hAnsi="Times New Roman"/>
          <w:sz w:val="24"/>
          <w:szCs w:val="24"/>
        </w:rPr>
        <w:t xml:space="preserve"> силу с момента его</w:t>
      </w:r>
      <w:r>
        <w:rPr>
          <w:rFonts w:ascii="Times New Roman" w:hAnsi="Times New Roman"/>
          <w:sz w:val="24"/>
          <w:szCs w:val="24"/>
        </w:rPr>
        <w:t xml:space="preserve"> обнародования</w:t>
      </w:r>
      <w:r w:rsidRPr="00C67C0A">
        <w:rPr>
          <w:rFonts w:ascii="Times New Roman" w:hAnsi="Times New Roman"/>
          <w:sz w:val="24"/>
          <w:szCs w:val="24"/>
        </w:rPr>
        <w:t>.</w:t>
      </w:r>
    </w:p>
    <w:p w:rsidR="00A95715" w:rsidRPr="00C67C0A" w:rsidRDefault="00A95715" w:rsidP="00B67677">
      <w:pPr>
        <w:ind w:left="708" w:firstLine="132"/>
        <w:jc w:val="both"/>
        <w:rPr>
          <w:rFonts w:ascii="Times New Roman" w:hAnsi="Times New Roman"/>
          <w:sz w:val="24"/>
          <w:szCs w:val="24"/>
        </w:rPr>
      </w:pPr>
    </w:p>
    <w:p w:rsidR="00A95715" w:rsidRPr="000117C7" w:rsidRDefault="00A95715" w:rsidP="00E32E00">
      <w:pPr>
        <w:rPr>
          <w:rFonts w:ascii="Times New Roman" w:hAnsi="Times New Roman"/>
          <w:sz w:val="24"/>
          <w:szCs w:val="24"/>
        </w:rPr>
      </w:pPr>
      <w:r w:rsidRPr="00C67C0A">
        <w:rPr>
          <w:rFonts w:ascii="Times New Roman" w:hAnsi="Times New Roman"/>
          <w:sz w:val="24"/>
          <w:szCs w:val="24"/>
        </w:rPr>
        <w:t xml:space="preserve">Глава сельского поселения </w:t>
      </w:r>
      <w:r w:rsidRPr="00C67C0A">
        <w:rPr>
          <w:rFonts w:ascii="Times New Roman" w:hAnsi="Times New Roman"/>
          <w:sz w:val="24"/>
          <w:szCs w:val="24"/>
        </w:rPr>
        <w:tab/>
      </w:r>
      <w:r w:rsidRPr="00C67C0A">
        <w:rPr>
          <w:rFonts w:ascii="Times New Roman" w:hAnsi="Times New Roman"/>
          <w:sz w:val="24"/>
          <w:szCs w:val="24"/>
        </w:rPr>
        <w:tab/>
      </w:r>
      <w:r w:rsidRPr="00C67C0A">
        <w:rPr>
          <w:rFonts w:ascii="Times New Roman" w:hAnsi="Times New Roman"/>
          <w:sz w:val="24"/>
          <w:szCs w:val="24"/>
        </w:rPr>
        <w:tab/>
      </w:r>
      <w:r w:rsidRPr="00C67C0A">
        <w:rPr>
          <w:rFonts w:ascii="Times New Roman" w:hAnsi="Times New Roman"/>
          <w:sz w:val="24"/>
          <w:szCs w:val="24"/>
        </w:rPr>
        <w:tab/>
      </w:r>
      <w:r w:rsidRPr="00C67C0A">
        <w:rPr>
          <w:rFonts w:ascii="Times New Roman" w:hAnsi="Times New Roman"/>
          <w:sz w:val="24"/>
          <w:szCs w:val="24"/>
        </w:rPr>
        <w:tab/>
      </w:r>
      <w:r w:rsidRPr="00C67C0A">
        <w:rPr>
          <w:rFonts w:ascii="Times New Roman" w:hAnsi="Times New Roman"/>
          <w:sz w:val="24"/>
          <w:szCs w:val="24"/>
        </w:rPr>
        <w:tab/>
      </w:r>
      <w:r w:rsidRPr="00C67C0A">
        <w:rPr>
          <w:rFonts w:ascii="Times New Roman" w:hAnsi="Times New Roman"/>
          <w:sz w:val="24"/>
          <w:szCs w:val="24"/>
        </w:rPr>
        <w:tab/>
        <w:t xml:space="preserve">              Н.А.Голиков   Черниговское Прохладненского </w:t>
      </w:r>
      <w:r>
        <w:rPr>
          <w:rFonts w:ascii="Times New Roman" w:hAnsi="Times New Roman"/>
          <w:sz w:val="24"/>
          <w:szCs w:val="24"/>
        </w:rPr>
        <w:t xml:space="preserve">                                                                                         </w:t>
      </w:r>
      <w:r w:rsidRPr="00C67C0A">
        <w:rPr>
          <w:rFonts w:ascii="Times New Roman" w:hAnsi="Times New Roman"/>
          <w:sz w:val="24"/>
          <w:szCs w:val="24"/>
        </w:rPr>
        <w:t>муниципального района КБР</w:t>
      </w:r>
    </w:p>
    <w:p w:rsidR="00A95715" w:rsidRPr="00C524A2" w:rsidRDefault="00A95715" w:rsidP="00C524A2">
      <w:pPr>
        <w:autoSpaceDE w:val="0"/>
        <w:autoSpaceDN w:val="0"/>
        <w:adjustRightInd w:val="0"/>
        <w:ind w:left="4956" w:firstLine="708"/>
        <w:jc w:val="right"/>
        <w:rPr>
          <w:rFonts w:ascii="Times New Roman" w:hAnsi="Times New Roman"/>
          <w:sz w:val="28"/>
          <w:szCs w:val="28"/>
        </w:rPr>
      </w:pPr>
      <w:r w:rsidRPr="0031408B">
        <w:rPr>
          <w:rFonts w:ascii="Times New Roman" w:hAnsi="Times New Roman"/>
          <w:sz w:val="24"/>
          <w:szCs w:val="24"/>
        </w:rPr>
        <w:t xml:space="preserve">                                                                                                                                 </w:t>
      </w:r>
      <w:r w:rsidRPr="00C524A2">
        <w:rPr>
          <w:rFonts w:ascii="Times New Roman" w:hAnsi="Times New Roman"/>
          <w:sz w:val="28"/>
          <w:szCs w:val="28"/>
        </w:rPr>
        <w:t>Утвержден</w:t>
      </w:r>
      <w:r>
        <w:rPr>
          <w:rFonts w:ascii="Times New Roman" w:hAnsi="Times New Roman"/>
          <w:sz w:val="28"/>
          <w:szCs w:val="28"/>
        </w:rPr>
        <w:t xml:space="preserve">                           </w:t>
      </w:r>
      <w:r w:rsidRPr="00C524A2">
        <w:rPr>
          <w:rFonts w:ascii="Times New Roman" w:hAnsi="Times New Roman"/>
          <w:sz w:val="28"/>
          <w:szCs w:val="28"/>
        </w:rPr>
        <w:t>Постановлением главы  сельского</w:t>
      </w:r>
      <w:r>
        <w:rPr>
          <w:rFonts w:ascii="Times New Roman" w:hAnsi="Times New Roman"/>
          <w:sz w:val="28"/>
          <w:szCs w:val="28"/>
        </w:rPr>
        <w:t xml:space="preserve">      поселения Черниговское </w:t>
      </w:r>
      <w:r w:rsidRPr="00C524A2">
        <w:rPr>
          <w:rFonts w:ascii="Times New Roman" w:hAnsi="Times New Roman"/>
          <w:sz w:val="28"/>
          <w:szCs w:val="28"/>
        </w:rPr>
        <w:t>Прохладненского муниципального</w:t>
      </w:r>
      <w:r>
        <w:rPr>
          <w:rFonts w:ascii="Times New Roman" w:hAnsi="Times New Roman"/>
          <w:sz w:val="28"/>
          <w:szCs w:val="28"/>
        </w:rPr>
        <w:t xml:space="preserve"> </w:t>
      </w:r>
      <w:r w:rsidRPr="00C524A2">
        <w:rPr>
          <w:rFonts w:ascii="Times New Roman" w:hAnsi="Times New Roman"/>
          <w:sz w:val="28"/>
          <w:szCs w:val="28"/>
        </w:rPr>
        <w:t xml:space="preserve">района КБР </w:t>
      </w:r>
      <w:r>
        <w:rPr>
          <w:rFonts w:ascii="Times New Roman" w:hAnsi="Times New Roman"/>
          <w:sz w:val="28"/>
          <w:szCs w:val="28"/>
        </w:rPr>
        <w:t xml:space="preserve">                                               </w:t>
      </w:r>
      <w:r w:rsidRPr="00C524A2">
        <w:rPr>
          <w:rFonts w:ascii="Times New Roman" w:hAnsi="Times New Roman"/>
          <w:sz w:val="28"/>
          <w:szCs w:val="28"/>
        </w:rPr>
        <w:t>от «</w:t>
      </w:r>
      <w:r>
        <w:rPr>
          <w:rFonts w:ascii="Times New Roman" w:hAnsi="Times New Roman"/>
          <w:sz w:val="28"/>
          <w:szCs w:val="28"/>
        </w:rPr>
        <w:t>12</w:t>
      </w:r>
      <w:r w:rsidRPr="00C524A2">
        <w:rPr>
          <w:rFonts w:ascii="Times New Roman" w:hAnsi="Times New Roman"/>
          <w:sz w:val="28"/>
          <w:szCs w:val="28"/>
        </w:rPr>
        <w:t xml:space="preserve"> »</w:t>
      </w:r>
      <w:r>
        <w:rPr>
          <w:rFonts w:ascii="Times New Roman" w:hAnsi="Times New Roman"/>
          <w:sz w:val="28"/>
          <w:szCs w:val="28"/>
        </w:rPr>
        <w:t xml:space="preserve"> августа</w:t>
      </w:r>
      <w:r w:rsidRPr="00C524A2">
        <w:rPr>
          <w:rFonts w:ascii="Times New Roman" w:hAnsi="Times New Roman"/>
          <w:sz w:val="28"/>
          <w:szCs w:val="28"/>
        </w:rPr>
        <w:t xml:space="preserve">  </w:t>
      </w:r>
      <w:smartTag w:uri="urn:schemas-microsoft-com:office:smarttags" w:element="metricconverter">
        <w:smartTagPr>
          <w:attr w:name="ProductID" w:val="2015 г"/>
        </w:smartTagPr>
        <w:r w:rsidRPr="00C524A2">
          <w:rPr>
            <w:rFonts w:ascii="Times New Roman" w:hAnsi="Times New Roman"/>
            <w:sz w:val="28"/>
            <w:szCs w:val="28"/>
          </w:rPr>
          <w:t>2015 г</w:t>
        </w:r>
      </w:smartTag>
      <w:r>
        <w:rPr>
          <w:rFonts w:ascii="Times New Roman" w:hAnsi="Times New Roman"/>
          <w:sz w:val="28"/>
          <w:szCs w:val="28"/>
        </w:rPr>
        <w:t>. №24</w:t>
      </w:r>
    </w:p>
    <w:p w:rsidR="00A95715" w:rsidRPr="00C524A2" w:rsidRDefault="00A95715" w:rsidP="00C524A2">
      <w:pPr>
        <w:widowControl w:val="0"/>
        <w:autoSpaceDE w:val="0"/>
        <w:autoSpaceDN w:val="0"/>
        <w:adjustRightInd w:val="0"/>
        <w:jc w:val="center"/>
        <w:rPr>
          <w:rFonts w:ascii="Times New Roman" w:hAnsi="Times New Roman"/>
          <w:sz w:val="28"/>
          <w:szCs w:val="28"/>
        </w:rPr>
      </w:pPr>
    </w:p>
    <w:p w:rsidR="00A95715" w:rsidRPr="00C524A2" w:rsidRDefault="00A95715" w:rsidP="00C524A2">
      <w:pPr>
        <w:jc w:val="center"/>
        <w:rPr>
          <w:rFonts w:ascii="Times New Roman" w:hAnsi="Times New Roman"/>
          <w:b/>
          <w:sz w:val="28"/>
          <w:szCs w:val="28"/>
        </w:rPr>
      </w:pPr>
      <w:r w:rsidRPr="00C524A2">
        <w:rPr>
          <w:rFonts w:ascii="Times New Roman" w:hAnsi="Times New Roman"/>
          <w:b/>
          <w:sz w:val="28"/>
          <w:szCs w:val="28"/>
        </w:rPr>
        <w:t>Административный регламент</w:t>
      </w:r>
    </w:p>
    <w:p w:rsidR="00A95715" w:rsidRPr="00C524A2" w:rsidRDefault="00A95715" w:rsidP="00C524A2">
      <w:pPr>
        <w:jc w:val="center"/>
        <w:rPr>
          <w:rFonts w:ascii="Times New Roman" w:hAnsi="Times New Roman"/>
          <w:b/>
          <w:sz w:val="28"/>
          <w:szCs w:val="28"/>
        </w:rPr>
      </w:pPr>
      <w:r w:rsidRPr="00C524A2">
        <w:rPr>
          <w:rFonts w:ascii="Times New Roman" w:hAnsi="Times New Roman"/>
          <w:b/>
          <w:sz w:val="28"/>
          <w:szCs w:val="28"/>
        </w:rPr>
        <w:t>по предоставлению муниципальной услуги</w:t>
      </w:r>
    </w:p>
    <w:p w:rsidR="00A95715" w:rsidRPr="00C524A2" w:rsidRDefault="00A95715" w:rsidP="00C524A2">
      <w:pPr>
        <w:jc w:val="center"/>
        <w:rPr>
          <w:rFonts w:ascii="Times New Roman" w:hAnsi="Times New Roman"/>
          <w:b/>
          <w:sz w:val="28"/>
          <w:szCs w:val="28"/>
        </w:rPr>
      </w:pPr>
      <w:r w:rsidRPr="00C524A2">
        <w:rPr>
          <w:rFonts w:ascii="Times New Roman" w:hAnsi="Times New Roman"/>
          <w:b/>
          <w:sz w:val="28"/>
          <w:szCs w:val="28"/>
        </w:rPr>
        <w:t>"Предоставление в аренду земельных участков, на которых расположены здания, строения, сооружения"</w:t>
      </w:r>
    </w:p>
    <w:p w:rsidR="00A95715" w:rsidRPr="00C524A2" w:rsidRDefault="00A95715" w:rsidP="00C524A2">
      <w:pPr>
        <w:jc w:val="center"/>
        <w:rPr>
          <w:rFonts w:ascii="Times New Roman" w:hAnsi="Times New Roman"/>
          <w:b/>
          <w:sz w:val="28"/>
          <w:szCs w:val="28"/>
        </w:rPr>
      </w:pPr>
      <w:r w:rsidRPr="00C524A2">
        <w:rPr>
          <w:rFonts w:ascii="Times New Roman" w:hAnsi="Times New Roman"/>
          <w:b/>
          <w:sz w:val="28"/>
          <w:szCs w:val="28"/>
        </w:rPr>
        <w:t>1.Общие положения</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 xml:space="preserve">1. Настоящий Административный регламент устанавливает стандарт и порядок предоставления муниципальной услуги "Предоставление в аренду земельных участков, на которых расположены здания, строения, сооружения". </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2. Административный регламент по  предоставлению муниципальной услуги "Предоставление в аренду земельных участков, на которых расположены здания, строения, сооружения"  разработан в целях повышения эффективности исполнения муниципальной функции по реализации полномочий местной администрацией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по предоставлению в аренду земельных участков, на которых расположены здания, строения, сооружения, определяет сроки, последовательность действий (административных процедур), а также порядок взаимодействия с заявителями при предоставлении муниципальной услуги.</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 xml:space="preserve">3. Административный регламент разработан </w:t>
      </w:r>
      <w:r>
        <w:rPr>
          <w:rFonts w:ascii="Times New Roman" w:hAnsi="Times New Roman"/>
          <w:sz w:val="24"/>
          <w:szCs w:val="24"/>
        </w:rPr>
        <w:t xml:space="preserve">местной администрацией с.п. Черниговское </w:t>
      </w:r>
      <w:r w:rsidRPr="000117C7">
        <w:rPr>
          <w:rFonts w:ascii="Times New Roman" w:hAnsi="Times New Roman"/>
          <w:sz w:val="24"/>
          <w:szCs w:val="24"/>
        </w:rPr>
        <w:t>Прохладненского муниципального района КБР на основе требований:</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 Конституции Российской Федерации;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Гражданского кодекса Российской Федерации;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Земельного кодекса Российской Федерации;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Градостроительного кодекса Российской Федерации;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Федерального закона от 06.10.2003 г. № 131 - ФЗ "Об общих принципах организации местного самоуправления в Российской Федерации";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Федерального закона от 27.07.2010 г. № 210-ФЗ "Об организации предоставления государственных и муниципальных услуг";</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Федерального закона от 25 октября 2011 года № 137-ФЗ "О введении в действие Земельного кодекса Российской Федерации";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Федерального закона от 24 июля 2007 года № 221-ФЗ "О государственном кадастре недвижимости;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Федерального закона от 2 мая 2006 года № 59-ФЗ "О порядке рассмотрения обращений граждан Российской Федерации";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Постановления Правительства Российской Федерации от 24 октября 2011г.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Постановления Правительства Российской Федерации от 22.12.2012г.  № 1376 "Об утверждении правил организации деятельности многофункциональных центров предоставления государственных и муниципальных услуг";</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Конституции  Кабардино - Балкарской Республики;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Земельного кодекса Кабардино-Балкарской Республики;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Закона Кабардино-Балкарской республики от 30 июля 2004 года № 23-РЗ "Об обороте земель сельскохозяйственного назначения в Кабардино-Балкарской Республике;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Распоряжения Правительства Кабардино - Балкарской Республики от 29 апреля </w:t>
      </w:r>
      <w:smartTag w:uri="urn:schemas-microsoft-com:office:smarttags" w:element="metricconverter">
        <w:smartTagPr>
          <w:attr w:name="ProductID" w:val="2010 г"/>
        </w:smartTagPr>
        <w:r w:rsidRPr="000117C7">
          <w:rPr>
            <w:rFonts w:ascii="Times New Roman" w:hAnsi="Times New Roman"/>
            <w:sz w:val="24"/>
            <w:szCs w:val="24"/>
          </w:rPr>
          <w:t>2010 г</w:t>
        </w:r>
      </w:smartTag>
      <w:r w:rsidRPr="000117C7">
        <w:rPr>
          <w:rFonts w:ascii="Times New Roman" w:hAnsi="Times New Roman"/>
          <w:sz w:val="24"/>
          <w:szCs w:val="24"/>
        </w:rPr>
        <w:t>. № 158-рп "О мерах по обеспечению перехода на предоставление государственных и муниципальных услуг (функций) в электронном виде";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Устава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КБР;</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4. Заявителями,  имеющими право получить муниципальную услугу  являются физические и юридические лица, их представители с надлежаще оформленными полномочиями.</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5. Термины, обозначения и сокращения, используемые в настоящем административном регламенте:</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5.1. Администрация - местная администрация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КБР.</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5.2. Отдел - отдел земельных ресурсов местной администрации Прохладненского муниципального района КБР.</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 xml:space="preserve">5.3. 210-ФЗ - Федеральный закон от 27 июля </w:t>
      </w:r>
      <w:smartTag w:uri="urn:schemas-microsoft-com:office:smarttags" w:element="metricconverter">
        <w:smartTagPr>
          <w:attr w:name="ProductID" w:val="2010 г"/>
        </w:smartTagPr>
        <w:r w:rsidRPr="000117C7">
          <w:rPr>
            <w:rFonts w:ascii="Times New Roman" w:hAnsi="Times New Roman"/>
            <w:sz w:val="24"/>
            <w:szCs w:val="24"/>
          </w:rPr>
          <w:t>2010 г</w:t>
        </w:r>
      </w:smartTag>
      <w:r w:rsidRPr="000117C7">
        <w:rPr>
          <w:rFonts w:ascii="Times New Roman" w:hAnsi="Times New Roman"/>
          <w:sz w:val="24"/>
          <w:szCs w:val="24"/>
        </w:rPr>
        <w:t>. № 210-ФЗ "Об организации предоставления государственных и муниципальных услуг".</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5.4. СМЭВ - системы межведомственного электронного взаимодействия.</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5.5. Заявитель - физические и юридические лица.</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 xml:space="preserve">5.6. ГБУ "МФЦ"-  "Многофункциональный центр предоставления государственных и муниципальных услуг Кабардино-Балкарской Республики". </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5.7. Электронная очередь - электронная система управления очередью.</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5.8.  Понятия "муниципальная услуга", "административный регламент", "жалоба", "МФЦ" "Портал" применяются в значении, определенном согласно 210-ФЗ.</w:t>
      </w:r>
    </w:p>
    <w:p w:rsidR="00A95715" w:rsidRPr="004C66D9" w:rsidRDefault="00A95715" w:rsidP="00BE6D1A">
      <w:pPr>
        <w:jc w:val="center"/>
        <w:rPr>
          <w:rFonts w:ascii="Times New Roman" w:hAnsi="Times New Roman"/>
          <w:b/>
          <w:sz w:val="24"/>
          <w:szCs w:val="24"/>
        </w:rPr>
      </w:pPr>
      <w:r w:rsidRPr="004C66D9">
        <w:rPr>
          <w:rFonts w:ascii="Times New Roman" w:hAnsi="Times New Roman"/>
          <w:b/>
          <w:sz w:val="24"/>
          <w:szCs w:val="24"/>
        </w:rPr>
        <w:t>Порядок информирования о предоставлении муниципальной услуги</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6. При получении муниципальной услуги заявитель имеет право на получение полной, актуальной и достоверной информации о порядке предоставления муниципальной услуги.</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 xml:space="preserve">7. Заявитель либо его представитель может обратиться за получением необходимой информации  в местную администрацию сельского поселения Черниговское Прохладненского муниципального района КБР по адресу: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Кабардино-Балкарская Республика,Прохладненский район, с.</w:t>
      </w:r>
      <w:r>
        <w:rPr>
          <w:rFonts w:ascii="Times New Roman" w:hAnsi="Times New Roman"/>
          <w:sz w:val="24"/>
          <w:szCs w:val="24"/>
        </w:rPr>
        <w:t>Черниговское,  ул.Кравченко, 80.</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График работы местной администрации с.п.Черниговское:</w:t>
      </w:r>
    </w:p>
    <w:p w:rsidR="00A95715" w:rsidRDefault="00A95715" w:rsidP="00BE6D1A">
      <w:pPr>
        <w:jc w:val="both"/>
        <w:rPr>
          <w:rFonts w:ascii="Times New Roman" w:hAnsi="Times New Roman"/>
          <w:sz w:val="24"/>
          <w:szCs w:val="24"/>
        </w:rPr>
      </w:pPr>
      <w:r w:rsidRPr="000117C7">
        <w:rPr>
          <w:rFonts w:ascii="Times New Roman" w:hAnsi="Times New Roman"/>
          <w:sz w:val="24"/>
          <w:szCs w:val="24"/>
        </w:rPr>
        <w:t>понедельник - пятница с 8.00 до 17.00;</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перерыв с 12.00 до 14.00;</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часы приёма установлены:</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понедельник - с 8 ч. 00 мин. до 12 ч. 00 мин.;</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среда - с 8 ч. 00 мин. до 12 ч. 00 мин.;</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четверг - с 8 ч. 00 мин. до 12 ч. 00 мин.</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суббота, воскресенье - выходные дни.</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Телефон для справок Администрации</w:t>
      </w:r>
      <w:r w:rsidRPr="000117C7">
        <w:rPr>
          <w:rFonts w:ascii="Times New Roman" w:hAnsi="Times New Roman"/>
          <w:sz w:val="24"/>
          <w:szCs w:val="24"/>
        </w:rPr>
        <w:t>: 8(86631)93-5-16.</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 xml:space="preserve">8. </w:t>
      </w:r>
      <w:r>
        <w:rPr>
          <w:rFonts w:ascii="Times New Roman" w:hAnsi="Times New Roman"/>
          <w:sz w:val="24"/>
          <w:szCs w:val="24"/>
        </w:rPr>
        <w:t xml:space="preserve">Персональная страница местной администрации с.п. Черниговское размещена на официальном сайте местной администрации Прохладненского муниципального района </w:t>
      </w:r>
      <w:r w:rsidRPr="000117C7">
        <w:rPr>
          <w:rFonts w:ascii="Times New Roman" w:hAnsi="Times New Roman"/>
          <w:sz w:val="24"/>
          <w:szCs w:val="24"/>
        </w:rPr>
        <w:t xml:space="preserve"> </w:t>
      </w:r>
      <w:hyperlink r:id="rId7" w:history="1">
        <w:r w:rsidRPr="00BD728D">
          <w:rPr>
            <w:rStyle w:val="Hyperlink"/>
            <w:rFonts w:ascii="Times New Roman" w:hAnsi="Times New Roman"/>
            <w:sz w:val="24"/>
            <w:szCs w:val="24"/>
          </w:rPr>
          <w:t>www.prohladnenskiy.ru</w:t>
        </w:r>
      </w:hyperlink>
      <w:r w:rsidRPr="000117C7">
        <w:rPr>
          <w:rFonts w:ascii="Times New Roman" w:hAnsi="Times New Roman"/>
          <w:sz w:val="24"/>
          <w:szCs w:val="24"/>
        </w:rPr>
        <w:t>;</w:t>
      </w:r>
      <w:r>
        <w:rPr>
          <w:rFonts w:ascii="Times New Roman" w:hAnsi="Times New Roman"/>
          <w:sz w:val="24"/>
          <w:szCs w:val="24"/>
        </w:rPr>
        <w:t xml:space="preserve">                                                                                                                                       </w:t>
      </w:r>
      <w:r w:rsidRPr="000117C7">
        <w:rPr>
          <w:rFonts w:ascii="Times New Roman" w:hAnsi="Times New Roman"/>
          <w:sz w:val="24"/>
          <w:szCs w:val="24"/>
        </w:rPr>
        <w:t xml:space="preserve">   </w:t>
      </w:r>
      <w:r>
        <w:rPr>
          <w:rFonts w:ascii="Times New Roman" w:hAnsi="Times New Roman"/>
          <w:sz w:val="24"/>
          <w:szCs w:val="24"/>
        </w:rPr>
        <w:t xml:space="preserve">      -</w:t>
      </w:r>
      <w:r w:rsidRPr="000117C7">
        <w:rPr>
          <w:rFonts w:ascii="Times New Roman" w:hAnsi="Times New Roman"/>
          <w:sz w:val="24"/>
          <w:szCs w:val="24"/>
        </w:rPr>
        <w:t xml:space="preserve">адрес электронной почты местной администрации с.п.ЧерниговскоеПрохладненского муниципального района КБР: </w:t>
      </w:r>
      <w:r w:rsidRPr="000117C7">
        <w:rPr>
          <w:rFonts w:ascii="Times New Roman" w:hAnsi="Times New Roman"/>
          <w:sz w:val="24"/>
          <w:szCs w:val="24"/>
          <w:lang w:val="en-US"/>
        </w:rPr>
        <w:t>adm</w:t>
      </w:r>
      <w:r w:rsidRPr="000117C7">
        <w:rPr>
          <w:rFonts w:ascii="Times New Roman" w:hAnsi="Times New Roman"/>
          <w:sz w:val="24"/>
          <w:szCs w:val="24"/>
        </w:rPr>
        <w:t>_</w:t>
      </w:r>
      <w:r w:rsidRPr="000117C7">
        <w:rPr>
          <w:rFonts w:ascii="Times New Roman" w:hAnsi="Times New Roman"/>
          <w:sz w:val="24"/>
          <w:szCs w:val="24"/>
          <w:lang w:val="en-US"/>
        </w:rPr>
        <w:t>chernig</w:t>
      </w:r>
      <w:r w:rsidRPr="000117C7">
        <w:rPr>
          <w:rFonts w:ascii="Times New Roman" w:hAnsi="Times New Roman"/>
          <w:sz w:val="24"/>
          <w:szCs w:val="24"/>
        </w:rPr>
        <w:t>@</w:t>
      </w:r>
      <w:r w:rsidRPr="000117C7">
        <w:rPr>
          <w:rFonts w:ascii="Times New Roman" w:hAnsi="Times New Roman"/>
          <w:sz w:val="24"/>
          <w:szCs w:val="24"/>
          <w:lang w:val="en-US"/>
        </w:rPr>
        <w:t>mail</w:t>
      </w:r>
      <w:r w:rsidRPr="000117C7">
        <w:rPr>
          <w:rFonts w:ascii="Times New Roman" w:hAnsi="Times New Roman"/>
          <w:sz w:val="24"/>
          <w:szCs w:val="24"/>
        </w:rPr>
        <w:t>.</w:t>
      </w:r>
      <w:r w:rsidRPr="000117C7">
        <w:rPr>
          <w:rFonts w:ascii="Times New Roman" w:hAnsi="Times New Roman"/>
          <w:sz w:val="24"/>
          <w:szCs w:val="24"/>
          <w:lang w:val="en-US"/>
        </w:rPr>
        <w:t>ru</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w:t>
      </w:r>
      <w:r w:rsidRPr="000117C7">
        <w:rPr>
          <w:rFonts w:ascii="Times New Roman" w:hAnsi="Times New Roman"/>
          <w:sz w:val="24"/>
          <w:szCs w:val="24"/>
        </w:rPr>
        <w:t xml:space="preserve">адрес электронной почты местной администрации Прохладненского муниципального района:  adminprohr@mail.ru.     </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9. Электронный адрес федеральной государственной информационной системы "Единый портал государственных и муниципальных услуг (функций)": http://www.gosuslugi.ru/.</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10.  Информация о предоставлении муниципальной услуги осуществляется посредством: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телефонной связи;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электронной почты;</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размещение информации на </w:t>
      </w:r>
      <w:r>
        <w:rPr>
          <w:rFonts w:ascii="Times New Roman" w:hAnsi="Times New Roman"/>
          <w:sz w:val="24"/>
          <w:szCs w:val="24"/>
        </w:rPr>
        <w:t xml:space="preserve">персональной странице </w:t>
      </w:r>
      <w:r w:rsidRPr="000117C7">
        <w:rPr>
          <w:rFonts w:ascii="Times New Roman" w:hAnsi="Times New Roman"/>
          <w:sz w:val="24"/>
          <w:szCs w:val="24"/>
        </w:rPr>
        <w:t xml:space="preserve">местной администрации </w:t>
      </w:r>
      <w:r>
        <w:rPr>
          <w:rFonts w:ascii="Times New Roman" w:hAnsi="Times New Roman"/>
          <w:sz w:val="24"/>
          <w:szCs w:val="24"/>
        </w:rPr>
        <w:t xml:space="preserve">с.п. Черниговское размещенной на официальном сайте местной администрации </w:t>
      </w:r>
      <w:r w:rsidRPr="000117C7">
        <w:rPr>
          <w:rFonts w:ascii="Times New Roman" w:hAnsi="Times New Roman"/>
          <w:sz w:val="24"/>
          <w:szCs w:val="24"/>
        </w:rPr>
        <w:t xml:space="preserve">Прохладненского муниципального района КБР (www.prohladnenskiy.ru);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информационных стендов, размещаемых в местной администрации с.п.Черниговское;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федеральной государственной информационной системы "Единый портал государственных и муниципальных услуг (функций)" (далее - Портал);</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ГБУ "МФЦ" (приложение №1  к настоящему административному регламенту).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Для получения информации по процедуре предоставления муниципальной услуги заявителями используются следующие формы консультирования: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индивидуальное консультирование лично;</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индивидуальное консультирование по почте (по электронной почте);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индивидуальное консультирование по телефону;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публичное письменное консультирование;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публичное устное консультирование.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При ответах на устные обращения, обращения с использованием средств телефонной связи и Internet-сервисов, информирование заявителей должно проходить с учетом следующих требований:</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сотрудники местной администрации  подробно и в тактичной (корректной) форме информируют обратившихся по интересующим их вопросам;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сотрудник местной администрации с.п.Черниговское представляется, называя свои фамилию, имя, отчество и должность;</w:t>
      </w:r>
    </w:p>
    <w:p w:rsidR="00A95715" w:rsidRDefault="00A95715" w:rsidP="00BE6D1A">
      <w:pPr>
        <w:jc w:val="both"/>
        <w:rPr>
          <w:rFonts w:ascii="Times New Roman" w:hAnsi="Times New Roman"/>
          <w:sz w:val="24"/>
          <w:szCs w:val="24"/>
        </w:rPr>
      </w:pPr>
      <w:r w:rsidRPr="000117C7">
        <w:rPr>
          <w:rFonts w:ascii="Times New Roman" w:hAnsi="Times New Roman"/>
          <w:sz w:val="24"/>
          <w:szCs w:val="24"/>
        </w:rPr>
        <w:t>- при невозможности сотрудника местной администрации с.п.Черниговское , принявшего устное обращение или телефонный звонок, самостоятельно ответить на поставленные вопросы обратившийся должен быть переадресован (переведен) к другому должностному лицу либо ему должен быть сообщен телефонный номер, по которому можно получить необходимую информацию.</w:t>
      </w:r>
      <w:r>
        <w:rPr>
          <w:rFonts w:ascii="Times New Roman" w:hAnsi="Times New Roman"/>
          <w:sz w:val="24"/>
          <w:szCs w:val="24"/>
        </w:rPr>
        <w:t xml:space="preserve">                                                        </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Сотрудник местной администрации с.п.Черниговское,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сотрудников местной администрации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КБР. Прием заявителей осуществляется сотрудником местной администрации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КБР  в порядке очереди.</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В случае если для подготовки ответа требуется продолжительное время, сотрудник местной администрации с.п.Черниговское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Индивидуальное письменное консультирование при обращении заявителя за получением муниципальной услуги.</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Глава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w:t>
      </w:r>
      <w:r>
        <w:rPr>
          <w:rFonts w:ascii="Times New Roman" w:hAnsi="Times New Roman"/>
          <w:sz w:val="24"/>
          <w:szCs w:val="24"/>
        </w:rPr>
        <w:t>она КБР определяет непосредственного исполнителя- сотрудника Администрации для подготовки ответа</w:t>
      </w:r>
      <w:r w:rsidRPr="000117C7">
        <w:rPr>
          <w:rFonts w:ascii="Times New Roman" w:hAnsi="Times New Roman"/>
          <w:sz w:val="24"/>
          <w:szCs w:val="24"/>
        </w:rPr>
        <w:t xml:space="preserve">.  </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Ответ на запрос заявителя предоставляется в простой, четкой и понятной форме с указанием фамилии, имени, отчества, номера телефона исполнителя - сотрудника местной администрации с.п.Черниговское.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w:t>
      </w:r>
      <w:r>
        <w:rPr>
          <w:rFonts w:ascii="Times New Roman" w:hAnsi="Times New Roman"/>
          <w:sz w:val="24"/>
          <w:szCs w:val="24"/>
        </w:rPr>
        <w:t xml:space="preserve">      </w:t>
      </w:r>
      <w:r w:rsidRPr="000117C7">
        <w:rPr>
          <w:rFonts w:ascii="Times New Roman" w:hAnsi="Times New Roman"/>
          <w:sz w:val="24"/>
          <w:szCs w:val="24"/>
        </w:rPr>
        <w:t>Ответ направляется в письменном виде, почтой или электронной почтой, в зависимости от способа обращения заявителя за информацией или способа доставки ответа, указанного в письменном запросе заявителя.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11. При обращении за муниципальной услугой в электронном виде предоставление муниципальной услуги осуществляется посредством:</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1) </w:t>
      </w:r>
      <w:r w:rsidRPr="000117C7">
        <w:rPr>
          <w:rFonts w:ascii="Times New Roman" w:hAnsi="Times New Roman"/>
          <w:sz w:val="24"/>
          <w:szCs w:val="24"/>
        </w:rPr>
        <w:t>Электронной почты местной администрации сельского поселения Черниговское Прохладненского муниципального района КБР;</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2) Персональной страницы местной администрации с.п. Черниговское размещенной на официальном сайте местной администрации Прохладненского муниципального района</w:t>
      </w:r>
      <w:r w:rsidRPr="000117C7">
        <w:rPr>
          <w:rFonts w:ascii="Times New Roman" w:hAnsi="Times New Roman"/>
          <w:sz w:val="24"/>
          <w:szCs w:val="24"/>
        </w:rPr>
        <w:t>;</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3) </w:t>
      </w:r>
      <w:r w:rsidRPr="000117C7">
        <w:rPr>
          <w:rFonts w:ascii="Times New Roman" w:hAnsi="Times New Roman"/>
          <w:sz w:val="24"/>
          <w:szCs w:val="24"/>
        </w:rPr>
        <w:t>Портала;</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4) </w:t>
      </w:r>
      <w:r w:rsidRPr="000117C7">
        <w:rPr>
          <w:rFonts w:ascii="Times New Roman" w:hAnsi="Times New Roman"/>
          <w:sz w:val="24"/>
          <w:szCs w:val="24"/>
        </w:rPr>
        <w:t xml:space="preserve">ГБУ "МФЦ". </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 xml:space="preserve"> Порядок, форма и место размещения указанной в настоящем пункте информации, в том числе на стендах, официальных сайтах, Федеральной государственной информационной системы "Единый портал государственных и муниципальных услуг (функций)".</w:t>
      </w:r>
    </w:p>
    <w:p w:rsidR="00A95715"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Информация представляется на официальном бланке местной администрации с.п.Черниговское, с сопроводительным письмом и может быть размещена</w:t>
      </w:r>
      <w:r>
        <w:rPr>
          <w:rFonts w:ascii="Times New Roman" w:hAnsi="Times New Roman"/>
          <w:sz w:val="24"/>
          <w:szCs w:val="24"/>
        </w:rPr>
        <w:t xml:space="preserve"> на персональной странице местной администрации с.п. Черниговское размещенной на официальном сайте местной администрации Прохладненского муниципального района.</w:t>
      </w:r>
      <w:r w:rsidRPr="000117C7">
        <w:rPr>
          <w:rFonts w:ascii="Times New Roman" w:hAnsi="Times New Roman"/>
          <w:sz w:val="24"/>
          <w:szCs w:val="24"/>
        </w:rPr>
        <w:t xml:space="preserve"> </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На информационных стендах, находящихся в помещении местной администрации с.п.Черниговское на бумажных носителях, а также в сети Интернет на странице Портала в электронном виде размещается следующая информация: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а) извлечения из законодательных и иных нормативных актов, содержащих нормы, регулирующие деятельность по предоставлению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б) справочная информация о сотрудниках местной администрации с.п.Черниговское, участвующих в предоставлении муниципальной услуги (ФИО главы сельского поселения Черниговское, , а также сотрудников местной администрации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КБР);</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в) полный текст Административного регламента с приложениями, в том числе: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месторасположение, график (режим работы), номера телефонов и адрес электронной почты местной администрации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перечень документов, необходимых для исполнения муниципальной услуги и требования, предлагаемые к этим документам.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 порядок получения информации по процедуре предоставления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основания отказа в предоставлении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 порядок обжалования действий (бездействия) должностного лица, а также принимаемого им решения при предоставлении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На официальном сайте Администрации размещаются следующие информационные материалы:</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полное наименование и полный почтовый адрес местной администрации с.п.Черниговское;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справочные телефоны, по которым можно получить консультацию по порядку предоставления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адрес электронной почты местной администрации с.п.Черниговское;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сведения о графике и режиме работы Отдела.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сведения о сроках предоставления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перечень муниципальных услуг, предоставляемых местной администрацией с.п.Черниговское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перечень документов (образцы их заполнения), необходимых для представления заявителями в местную администрацию с.п.Черниговское;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информация о номерах кабинетов, в которых размещаются уполномоченные лица местной администрации с.п.Черниговское, участвующие в предоставлении муниципальной услуги.</w:t>
      </w:r>
    </w:p>
    <w:p w:rsidR="00A95715" w:rsidRPr="004C66D9" w:rsidRDefault="00A95715" w:rsidP="00BE6D1A">
      <w:pPr>
        <w:jc w:val="center"/>
        <w:rPr>
          <w:rFonts w:ascii="Times New Roman" w:hAnsi="Times New Roman"/>
          <w:b/>
          <w:sz w:val="24"/>
          <w:szCs w:val="24"/>
        </w:rPr>
      </w:pPr>
      <w:r w:rsidRPr="004C66D9">
        <w:rPr>
          <w:rFonts w:ascii="Times New Roman" w:hAnsi="Times New Roman"/>
          <w:b/>
          <w:sz w:val="24"/>
          <w:szCs w:val="24"/>
        </w:rPr>
        <w:t>Внесение изменений в настоящий административный регламент</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12. В настоящий административный регламент могут быть внесены изменения.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13. Подготовку соответствующего проекта постановления местной администрации осуществляет ответственный </w:t>
      </w:r>
      <w:r>
        <w:rPr>
          <w:rFonts w:ascii="Times New Roman" w:hAnsi="Times New Roman"/>
          <w:sz w:val="24"/>
          <w:szCs w:val="24"/>
        </w:rPr>
        <w:t xml:space="preserve">специалист </w:t>
      </w:r>
      <w:r w:rsidRPr="000117C7">
        <w:rPr>
          <w:rFonts w:ascii="Times New Roman" w:hAnsi="Times New Roman"/>
          <w:sz w:val="24"/>
          <w:szCs w:val="24"/>
        </w:rPr>
        <w:t>за предоставление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14. Основаниями для внесения изменений в административный регламент являются: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14.1. Внесение изменений в правовые акты Российской Федерации и Кабардино-Балкарской Республики, правовые акты Прохладненского муниципального района, регулирующие отношения по предоставлению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14.2. Изменение структуры местной администрации с.п.Черниговское.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14.3. Обоснованные предложения граждан, местной администрацией с.п.Черниговское и иных юридических лиц по совершенствованию положений административного регламента.</w:t>
      </w:r>
    </w:p>
    <w:p w:rsidR="00A95715" w:rsidRPr="002E4E5A" w:rsidRDefault="00A95715" w:rsidP="00BE6D1A">
      <w:pPr>
        <w:jc w:val="center"/>
        <w:rPr>
          <w:rFonts w:ascii="Times New Roman" w:hAnsi="Times New Roman"/>
          <w:b/>
          <w:sz w:val="24"/>
          <w:szCs w:val="24"/>
        </w:rPr>
      </w:pPr>
      <w:r w:rsidRPr="002E4E5A">
        <w:rPr>
          <w:rFonts w:ascii="Times New Roman" w:hAnsi="Times New Roman"/>
          <w:b/>
          <w:sz w:val="24"/>
          <w:szCs w:val="24"/>
        </w:rPr>
        <w:t>Порядок обжалования в суде решений и действий (бездействий)местной администрации и (или) уполномоченных лиц местной администрации с.п.Черниговское</w:t>
      </w:r>
      <w:r>
        <w:rPr>
          <w:rFonts w:ascii="Times New Roman" w:hAnsi="Times New Roman"/>
          <w:b/>
          <w:sz w:val="24"/>
          <w:szCs w:val="24"/>
        </w:rPr>
        <w:t xml:space="preserve"> </w:t>
      </w:r>
      <w:r w:rsidRPr="002E4E5A">
        <w:rPr>
          <w:rFonts w:ascii="Times New Roman" w:hAnsi="Times New Roman"/>
          <w:b/>
          <w:sz w:val="24"/>
          <w:szCs w:val="24"/>
        </w:rPr>
        <w:t>Прохладненского муниципального района КБР,</w:t>
      </w:r>
      <w:r>
        <w:rPr>
          <w:rFonts w:ascii="Times New Roman" w:hAnsi="Times New Roman"/>
          <w:b/>
          <w:sz w:val="24"/>
          <w:szCs w:val="24"/>
        </w:rPr>
        <w:t xml:space="preserve"> </w:t>
      </w:r>
      <w:r w:rsidRPr="002E4E5A">
        <w:rPr>
          <w:rFonts w:ascii="Times New Roman" w:hAnsi="Times New Roman"/>
          <w:b/>
          <w:sz w:val="24"/>
          <w:szCs w:val="24"/>
        </w:rPr>
        <w:t>участвующих в предоставлении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15. Заявители в случае неудовлетворения жалобы в досудебном (внесудебном) порядке, указанном в разделе 5 настоящего административного регламента, имеют право обжаловать действия (бездействия) и решения, принятые местной администрацией с.п.Черниговское (уполномоченными лицами) в ходе предоставления муниципальной услуги, в судебном порядке путем подачи заявления в суд.</w:t>
      </w:r>
    </w:p>
    <w:p w:rsidR="00A95715" w:rsidRPr="00C1383E" w:rsidRDefault="00A95715" w:rsidP="00BE6D1A">
      <w:pPr>
        <w:jc w:val="center"/>
        <w:rPr>
          <w:rFonts w:ascii="Times New Roman" w:hAnsi="Times New Roman"/>
          <w:b/>
          <w:sz w:val="28"/>
          <w:szCs w:val="28"/>
        </w:rPr>
      </w:pPr>
      <w:r w:rsidRPr="00C1383E">
        <w:rPr>
          <w:rFonts w:ascii="Times New Roman" w:hAnsi="Times New Roman"/>
          <w:b/>
          <w:sz w:val="28"/>
          <w:szCs w:val="28"/>
        </w:rPr>
        <w:t>2. Стандарт предоставления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16. Наименование муниципальной услуги: "Предоставление в аренду земельных участков, на которых расположены здания,  строения, сооружения".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17. Муниципальная услуга предоставляется местной администрацией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КБР.</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18. Место приема и выдачи документов:</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18.1. Место приема и выдачи документов - местная администрация с.п.Черниговское, МФЦ.</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19. Заявителями,  имеющими право получить муниципальную услугу являются физические и юридические лица, их представители с надлежаще оформленными полномочиями.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20. Конечным результатом предоставления муниципальной услуги является: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20.1.Заключение договора аренды земельного участка, на котором расположено здание, строение или сооружение;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20.2. Уведомление о  предоставлении муниципальной услуги;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20.3. Отказ в предоставлении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21. Результат предоставления муниципальной услуги направляется по почте, если иной способ направления (передачи) не указан в обращении.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22. Способ направления (получения) результата предоставления муниципальной услуги указывается заявителем (представителем) в заявлении, если иное не установлено законодательством и настоящим административным регламентом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23. Срок предоставления муниципальной услуги не может превышать  двух месяцев.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24. Срок регистрации запроса заявителя о предоставлении муниципальной услуги не должен превышать 10 минут с момента приема такого обращения.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25. Максимальный срок ожидания в очереди при подаче письменного обращения о предоставлении муниципальной услуги и получения результата предоставления муниципальной услуги на основании такого обращения путем личного посещения заявителем не должен превышать 15 минут.</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26. Предоставление муниципальной услуги осуществляется в соответствии со следующими нормативными правовыми актами: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Конституцией Российской Федерации;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Земельным кодексом Российской Федерации;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Градостроительным кодексом Российской Федерации;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Гражданским кодексом Российской Федерации;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Федеральным законом от 29.07.1998 N 135-ФЗ "Об оценочной деятельности в Российской Федерации";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Федеральным законом от 27 июля 2010 года N 210-ФЗ "Об организации предоставления государственных и муниципальных услуг";</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Уставом местной администрации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Постановлением местной администрации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"О Порядке разработки и утверждения административных регламентов предоставления муниципальных услуг".</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27. Для предоставления муниципальной услуги от заявителя требуется заявление (приложение №2).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28. Перечень документов, прилагаемых к заявлению о предоставлении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При наличии зданий, строений, сооружений на  земельном участке - выписка из Единого государственного реестра прав на недвижимое имущество и сделок с ним (далее - ЕГРП) о правах на здание, строение, сооружение, находящиеся на  земельном участке, или: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а) уведомление об отсутствии в ЕГРП запрашиваемых сведений о зарегистрированных правах на указанные здания, строения, сооружения;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б)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ЕГРП.</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Выписка из ЕГРП о правах на приобретаемый земельный участок или: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а) уведомление об отсутствии в ЕГРП запрашиваемых сведений о зарегистрированных правах на указанный земельный участок;</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б)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ЕГРП.</w:t>
      </w:r>
    </w:p>
    <w:p w:rsidR="00A95715" w:rsidRDefault="00A95715" w:rsidP="00BE6D1A">
      <w:pPr>
        <w:jc w:val="both"/>
        <w:rPr>
          <w:rFonts w:ascii="Times New Roman" w:hAnsi="Times New Roman"/>
          <w:sz w:val="24"/>
          <w:szCs w:val="24"/>
        </w:rPr>
      </w:pPr>
      <w:r w:rsidRPr="000117C7">
        <w:rPr>
          <w:rFonts w:ascii="Times New Roman" w:hAnsi="Times New Roman"/>
          <w:sz w:val="24"/>
          <w:szCs w:val="24"/>
        </w:rPr>
        <w:t>- Кадастровый паспорт земельного участка, либо кадастровая выписка о земельном участке в случае, если заявление о приобретении прав на данный земельный участок подано с целью переоформления прав на него.</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  Копия документа, подтверждающего обстоятельства, дающие право приобретения земельного участка.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28.1. П</w:t>
      </w:r>
      <w:r w:rsidRPr="000117C7">
        <w:rPr>
          <w:rFonts w:ascii="Times New Roman" w:hAnsi="Times New Roman"/>
          <w:sz w:val="24"/>
          <w:szCs w:val="24"/>
        </w:rPr>
        <w:t>еречень документов, которые заявитель вправе представить по собственной инициативе, так как они подлежат представлению в рамках межведомственного взаимодействия: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кадастровый паспорт земельного участка либо кадастровая выписка о земельном участке в случае, если заявление о приобретении прав на данный земельный участок подано с целью переоформления прав на него;</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выписка из Единого государственного реестра прав на недвижимое имущество и сделок с ним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выписка из Единого государственного реестра прав на недвижимое имущество и сделок с ним о правах на здание, строение, сооружение, находящиеся на приобретаемом земельном участке, или уведомление об отсутствии в ЕГРП запрашиваемых сведений о зарегистрированных правах на указанные здания, строения, сооружения;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выписка из ЕГРЮЛ;</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выписка из ЕГРИП.</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28.2. И</w:t>
      </w:r>
      <w:r w:rsidRPr="000117C7">
        <w:rPr>
          <w:rFonts w:ascii="Times New Roman" w:hAnsi="Times New Roman"/>
          <w:sz w:val="24"/>
          <w:szCs w:val="24"/>
        </w:rPr>
        <w:t>стребование у заявителя документов, не предусмотренных Административным регламентом, не допускается.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29. Заявление должно быть оформлено заявителем либо его уполномоченным представителем (доверенным лицом).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30. При получении заявителем (доверенным лицом) результата предоставления муниципальной услуги путем личного посещения местной администрации с.п.Черниговское заявитель (доверенное лицо) представляет ответственному лицу местной администрации с.п.Черниговское, ответственному за выдачу результата предоставления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30.1. Документ, удостоверяющий личность, реквизиты которого прописаны в заявлении (доверенности), - в целях идентификации получателя результата предоставления муниципальной услуги (подлежит возврату).</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30.2. Доверенность лица на представление его интересов (при получении результата предоставления муниципальной услуги представителем заявителя).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31. Заявитель вправе представить иные документы, которые, по его мнению, имеют значение для предоставления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32. Местная администрация с.п.ЧерниговскоеПрохладненского муниципального района КБР не вправе требовать от заявителя: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32.2.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с.п.Черниговское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Кабардино-Балкарской Республики, муниципальными правовыми актами.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32.3.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с.п.ЧерниговскоеПрохладненского муниципального района КБР,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9 210-ФЗ.</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33. Основаниями для отказа в приеме документов, необходимых для предоставления муниципальной услуги: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 отсутствие у заявителя (его законного представителя) прав на обращение за получением муниципальной услуги (то есть обращение за получением услуги ненадлежащего лица, у которого отсутствует нотариально заверенное согласие заявителя на обращение за муниципальной услугой);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если заявление подписано лицом, не имеющим право действовать от имени заявителя без доверенности;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если представлен не полный пакет документов;</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если в документах имеются неоговоренные исправления;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изъятие земельного участка из оборота;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резервирование земельного участка для государственных или муниципальных нужд;</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34. Предоставление муниципальной услуги может быть приостановлено на следующих основаниях:</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при поступлении от заявителя письменного обращения о приостановлении предоставления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на основании определения или решения суда о приостановлении действий на срок, установленный судом;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при наличии в представленных документах расхождений в адресах, наименованиях, площадях, для устранения противоречий, либо подтверждения указанных данных.</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35.Основания для отказа в предоставлении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 изъятие земельного участка из оборота;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резервирование земельного участка для государственных или муниципальных нужд;</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установление федеральным законом запрета на приватизацию земельных участков;</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отсутствие документов, указанных в п.28 Административного регламента.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36. Муниципальная услуга предоставляется бесплатно.</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37. Административное здание (помещения), в котором осуществляются прием и выдача документов, прием заявителей, должно:</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37.1. Располагаться с учетом пешеходной доступности для заявителей от остановок общественного транспорта, должно быть оборудовано отдельным входом для свободного доступа заявителей в зону приема граждан на первом этаже.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37.2. Соответствовать санитарно-эпидемиологическим нормам и нормам пожарной безопасности.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38. На территории, прилегающей к месторасположению местной администрации с.п.Черниговское, оборудуются места для парковки транспортных средств посетителей.</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39. Доступ посетителей к парковочным местам является бесплатным.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40. В целях обеспечения доступности для инвалидов и людей с ограниченными возможностями: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40.1. Зона приема граждан на первом этаже административного здания местной администрации с.п.Черниговское оборудуется пандусами.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40.2. На стоянке (парковке) автотранспортных средств должно быть выделено не менее 3-х мест для парковки специальных транспортных средств инвалидов с размещением соответствующего дорожного знака дополнительной информации.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41. Центральный вход в административное здание местной администрации с.п.Черниговское  должен быть оборудован информационной табличкой (вывеской), содержащей полное наименование  местной администрации с.п.ЧерниговскоеПрохладненского муниципального района КБР.</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42.Места информирования, предназначенные для ознакомления заявителей с информационными материалами, оборудуются: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42.1. Информационными стендами.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42.2. Стульями и столами для возможности оформления письменных обращений.</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43. Места ожидания должны соответствовать комфортным условиям для заявителей.</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44. Места ожидания в очереди на предоставление или получение документов оборудуются стульями либо кресельными секциями.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45. Кабинеты Администрации, участвующих в предоставлении муниципальной услуги, должны быть оборудованы информационными табличками (вывесками) с указанием: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45.1. Номера кабинета.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45.2. Наименования структурного подразделенияместной администрации с.п.Черниговское, сотрудники которого размещаются в кабинете.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46.  Показателями доступности и качества муниципальной услуги являются: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46.1. Отсутствие/количество обоснованных жалоб, поданных в установленном порядке, на решения или действия (бездействия), принятые или осуществленные при предоставлении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46.2. Количество обращений о предоставлении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47. Заявитель может получить муниципальную услугу через Государственное бюджетное учреждение "Многофункциональный центр предоставления государственных и муниципальных услуг Кабардино-Балкарской Республики".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Место нахождения Государственного бюджетного учреждения "Многофункциональный центр по предоставлению государственных и муниципальных услуг"</w:t>
      </w:r>
      <w:r>
        <w:rPr>
          <w:rFonts w:ascii="Times New Roman" w:hAnsi="Times New Roman"/>
          <w:sz w:val="24"/>
          <w:szCs w:val="24"/>
        </w:rPr>
        <w:t xml:space="preserve"> и его филиалы указаны в Приложении №1 к настоящему административному регламенту</w:t>
      </w:r>
      <w:r w:rsidRPr="000117C7">
        <w:rPr>
          <w:rFonts w:ascii="Times New Roman" w:hAnsi="Times New Roman"/>
          <w:sz w:val="24"/>
          <w:szCs w:val="24"/>
        </w:rPr>
        <w:t>:</w:t>
      </w:r>
    </w:p>
    <w:p w:rsidR="00A95715" w:rsidRPr="00F80890" w:rsidRDefault="00A95715" w:rsidP="00BE6D1A">
      <w:pPr>
        <w:pStyle w:val="ConsPlusNormal"/>
        <w:ind w:firstLine="0"/>
        <w:jc w:val="both"/>
        <w:rPr>
          <w:rFonts w:ascii="Times New Roman" w:hAnsi="Times New Roman"/>
          <w:sz w:val="24"/>
          <w:szCs w:val="24"/>
        </w:rPr>
      </w:pPr>
      <w:r w:rsidRPr="00F80890">
        <w:rPr>
          <w:rFonts w:ascii="Times New Roman" w:hAnsi="Times New Roman"/>
          <w:sz w:val="24"/>
          <w:szCs w:val="24"/>
        </w:rPr>
        <w:t xml:space="preserve">Кабардино-Балкарская Республика, г. Прохладный, ул. Карла Маркса д.35; </w:t>
      </w:r>
    </w:p>
    <w:p w:rsidR="00A95715" w:rsidRPr="00F80890" w:rsidRDefault="00A95715" w:rsidP="00BE6D1A">
      <w:pPr>
        <w:pStyle w:val="ConsPlusNormal"/>
        <w:jc w:val="both"/>
        <w:rPr>
          <w:rFonts w:ascii="Times New Roman" w:hAnsi="Times New Roman"/>
          <w:sz w:val="24"/>
          <w:szCs w:val="24"/>
        </w:rPr>
      </w:pPr>
      <w:r w:rsidRPr="00F80890">
        <w:rPr>
          <w:rFonts w:ascii="Times New Roman" w:hAnsi="Times New Roman"/>
          <w:sz w:val="24"/>
          <w:szCs w:val="24"/>
        </w:rPr>
        <w:t xml:space="preserve">график работы: понедельник-пятница-08.30-17.30, </w:t>
      </w:r>
    </w:p>
    <w:p w:rsidR="00A95715" w:rsidRPr="00F80890" w:rsidRDefault="00A95715" w:rsidP="00BE6D1A">
      <w:pPr>
        <w:pStyle w:val="ConsPlusNormal"/>
        <w:jc w:val="both"/>
        <w:rPr>
          <w:rFonts w:ascii="Times New Roman" w:hAnsi="Times New Roman"/>
          <w:sz w:val="24"/>
          <w:szCs w:val="24"/>
        </w:rPr>
      </w:pPr>
      <w:r w:rsidRPr="00F80890">
        <w:rPr>
          <w:rFonts w:ascii="Times New Roman" w:hAnsi="Times New Roman"/>
          <w:sz w:val="24"/>
          <w:szCs w:val="24"/>
        </w:rPr>
        <w:t>суббота- 9.00-20.00,</w:t>
      </w:r>
    </w:p>
    <w:p w:rsidR="00A95715" w:rsidRPr="00F80890" w:rsidRDefault="00A95715" w:rsidP="00BE6D1A">
      <w:pPr>
        <w:pStyle w:val="ConsPlusNormal"/>
        <w:jc w:val="both"/>
        <w:rPr>
          <w:rFonts w:ascii="Times New Roman" w:hAnsi="Times New Roman"/>
          <w:sz w:val="24"/>
          <w:szCs w:val="24"/>
        </w:rPr>
      </w:pPr>
      <w:r w:rsidRPr="00F80890">
        <w:rPr>
          <w:rFonts w:ascii="Times New Roman" w:hAnsi="Times New Roman"/>
          <w:sz w:val="24"/>
          <w:szCs w:val="24"/>
        </w:rPr>
        <w:t>воскресенье- выходной день.</w:t>
      </w:r>
    </w:p>
    <w:p w:rsidR="00A95715" w:rsidRPr="00F80890" w:rsidRDefault="00A95715" w:rsidP="00BE6D1A">
      <w:pPr>
        <w:pStyle w:val="ConsPlusNormal"/>
        <w:widowControl/>
        <w:jc w:val="both"/>
        <w:rPr>
          <w:rFonts w:ascii="Times New Roman" w:hAnsi="Times New Roman"/>
          <w:sz w:val="24"/>
          <w:szCs w:val="24"/>
        </w:rPr>
      </w:pPr>
      <w:r w:rsidRPr="00F80890">
        <w:rPr>
          <w:rFonts w:ascii="Times New Roman" w:hAnsi="Times New Roman"/>
          <w:sz w:val="24"/>
          <w:szCs w:val="24"/>
        </w:rPr>
        <w:t>Телефон ГБУ «МФЦ»-(886631) 4-43-79.</w:t>
      </w:r>
    </w:p>
    <w:p w:rsidR="00A95715" w:rsidRPr="004C66D9" w:rsidRDefault="00A95715" w:rsidP="00BE6D1A">
      <w:pPr>
        <w:pStyle w:val="ConsPlusNormal"/>
        <w:widowControl/>
        <w:ind w:firstLine="0"/>
        <w:jc w:val="both"/>
        <w:rPr>
          <w:color w:val="000000"/>
          <w:sz w:val="24"/>
          <w:szCs w:val="24"/>
        </w:rPr>
      </w:pPr>
      <w:r w:rsidRPr="00F80890">
        <w:rPr>
          <w:rFonts w:ascii="Times New Roman" w:hAnsi="Times New Roman"/>
          <w:sz w:val="24"/>
          <w:szCs w:val="24"/>
        </w:rPr>
        <w:t>Электронный адрес официального сайта ГБУ «МФЦ»:</w:t>
      </w:r>
      <w:r w:rsidRPr="006478B9">
        <w:rPr>
          <w:rFonts w:ascii="Times New Roman" w:hAnsi="Times New Roman"/>
          <w:sz w:val="28"/>
          <w:szCs w:val="28"/>
        </w:rPr>
        <w:t xml:space="preserve"> </w:t>
      </w:r>
      <w:hyperlink r:id="rId8" w:history="1">
        <w:r w:rsidRPr="004C66D9">
          <w:rPr>
            <w:rStyle w:val="Hyperlink"/>
            <w:color w:val="000000"/>
            <w:sz w:val="24"/>
            <w:szCs w:val="24"/>
            <w:lang w:val="en-US"/>
          </w:rPr>
          <w:t>mfc</w:t>
        </w:r>
        <w:r w:rsidRPr="004C66D9">
          <w:rPr>
            <w:rStyle w:val="Hyperlink"/>
            <w:color w:val="000000"/>
            <w:sz w:val="24"/>
            <w:szCs w:val="24"/>
          </w:rPr>
          <w:t>@</w:t>
        </w:r>
        <w:r w:rsidRPr="004C66D9">
          <w:rPr>
            <w:rStyle w:val="Hyperlink"/>
            <w:color w:val="000000"/>
            <w:sz w:val="24"/>
            <w:szCs w:val="24"/>
            <w:lang w:val="en-US"/>
          </w:rPr>
          <w:t>uslugikbr</w:t>
        </w:r>
        <w:r w:rsidRPr="004C66D9">
          <w:rPr>
            <w:rStyle w:val="Hyperlink"/>
            <w:color w:val="000000"/>
            <w:sz w:val="24"/>
            <w:szCs w:val="24"/>
          </w:rPr>
          <w:t>.</w:t>
        </w:r>
        <w:r w:rsidRPr="004C66D9">
          <w:rPr>
            <w:rStyle w:val="Hyperlink"/>
            <w:color w:val="000000"/>
            <w:sz w:val="24"/>
            <w:szCs w:val="24"/>
            <w:lang w:val="en-US"/>
          </w:rPr>
          <w:t>ru</w:t>
        </w:r>
      </w:hyperlink>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Электронный адрес федеральной государственной информационной системы "Единый портал государственных и муниципальных услуг (функций)": www.gosuslugi.ru.</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В случае обращения заявителя за получением муниципальной услуги через ГБУ "МФЦ" заявителем представляется исчерпывающий перечень документов, указанных в п. 28  "Стандарт предоставления муниципальной услуги" настоящего административного регламента оказания данной муниципальной услуги. Специалист ГБУ "МФЦ"  в течение 2 рабочих  дней с момента получения заявления о предоставлении муниципальной услуги направляет принятый комплект документов вместе с заявлением в местную администрацию с.п.ЧерниговскоеПрохладненского  муниципального района КБР. Срок оказания услуги исчисляется со дня передачи ГБУ "МФЦ" такого заявления в Администрацию.</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ГБУ "МФЦ" при организации предоставления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1) обеспечивает защиту информации, доступ к которой ограничен в соответствии с федеральным законом, а также соблюдает режим обработки и использования персональных данных в соответствии с законодательством Российской Федерации о персональных данных и защите информации;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2) соблюдает данный административный регламент предоставления муниципальной услуги в части, касающейся полномочий ГБУ "МФЦ";</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3) соблюдает стандарт комфортности, требования к организации взаимодействия с заявителями, установленные нормативными правовыми актами Российской Федерации и Кабардино-Балкарской Республики;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 информирует заявителей о порядке предоставления муниципальной услуги в ГБУ "МФЦ", о ходе выполнения запросов о ее предоставлении, а также по иным вопросам, связанным с ее предоставлением.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Информирование о порядке предоставления муниципальных услуг включает информацию:</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а) о перечне муниципальных услуг, предоставляемых в ГБУ "МФЦ";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б) о сроках предоставления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в) о перечне документов, необходимых для получения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г) о размерах государственных пошлин и иных платежей, связанных с получением муниципальных услуг, порядке их уплаты;</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д) о порядке обжалования действий (бездействий), а также решений уполномоченных лиц органа местного самоуправления и (или) организации, участвующей в предоставлении муниципальных услуг;</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е) о порядке обжалования действий (бездействий), а также принимаемых решений сотрудников ГБУ "МФЦ" в ходе выполнения отдельных административных процедур (действий).</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Наименование  многофункциональных центров,  в которых организуется предоставление муниципальных услуг и их местоположение приведены в приложении №1 к настоящему административному регламенту.</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Здание ГБУ "МФЦ" располагается в пешеходной доступности - не более 5 минут от остановок общественного транспорта.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Помещения для приема заявителей оборудованы отдельным входом.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Центральный вход в здание ГБУ "МФЦ" оборудован вывеской, содержащей следующую информацию на русском: наименование, место нахождения, режим работы. Вход и выход из помещений оборудованы соответствующими указателями.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На территории, прилегающей к ГБУ "МФЦ", оборудованы места для парковки автотранспортных средств, в том числе не менее двух - для транспортных средств инвалидов. Доступ заявителей к парковочным местам является бесплатным.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Помещения ГБУ "МФЦ" оборудованы системами кондиционирования (охлаждения и нагревания) и вентилирования воздуха, средствами пожаротушения. Предусмотрено оборудование доступных мест общественного пользования. Размещен платежный терминал, представляющий собой программно-аппаратный комплекс, функционирующий в автоматическом режиме и предназначенный для обеспечения приема платежей при оказании платных государственных и муниципальных услуг.</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Помещение ГБУ "МФЦ" для работы с заявителями оборудовано электронная очередь.</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Электронная очередь функционирует в течение всего времени приема заявителей. Возможность получения услуги вне электронной очереди исключена.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Время ожидания в очереди для получения информации (консультации) не превышает 15 минут.</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Время ожидания в очереди для получения документов не превышает 15 минут.</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Прием заявителей осуществляется в порядке электронной очереди по принципу "одного окна". Терминал электронной очереди располагается в секторе ожидания ГБУ "МФЦ". Очередность определяется при обращении заявителя к терминалу электронной очереди. Заявитель выбирает требуемую услугу, регистрируется, получает талон, в котором указаны:</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логотип ГБУ "МФЦ";</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дата и время выдачи талона;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номер очереди.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В зале ожидания и операционном зале  расположены информационные экраны.</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При появлении на информационном экране номера, соответствующего номеру, указанному в талоне, и номера "окна" заявитель направляется к соответствующему "окну" в операционном зале ГБУ "МФЦ". Данные, отображенные на информационных экранах, как правило, дублируются голосовыми сообщениями (произносится номер талона и номер окна).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Если заявитель не подходит к специалисту (после 2-х вызовов с периодичностью не менее 90 секунд), повторный вызов заявителя происходит через 3 минуты. Если после повторного вызова заявитель не воспользовался предоставленной возможностью, система электронной очереди передвигает заявителя из списка ожидающих лиц в конец очереди. Выдача талонов автоматически прекращается во время, рассчитываемое из количества заявителей, ожидающих в очереди с учетом графика работы ГБУ "МФЦ" и с учетом продолжительности приема у специалистов.</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Способ и место получения результата муниципальной услуги указываются заявителем в заявлении, если иное не установлено законодательством.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48. Особенности предоставления муниципальной услуги в электронной форме: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48.1. Организация предоставления муниципальной услуги в электронной форме утверждена распоряжением Правительства Кабардино-Балкарской Республики от  29 апреля 2010 года № 158-рп "О мерах по обеспечению перехода на предоставление государственных и муниципальных услуг (функций) в электронном виде".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На Портале размещается следующая информация: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-перечень документов, необходимых для предоставления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-перечень оснований для отказа в предоставлении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-сроки оказания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На Портале размещаются формы заявлений на предоставление муниципальной услуги, и обеспечивается доступ к ним для копирования и заполнения в электронном виде.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49. Консультации (справки) по вопросам предоставления муниципальной услуги осуществляется Отделом.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50.  Консультирование осуществляется бесплатно.</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51. Консультации предоставляются при личном обращении, посредством телефонной связи.</w:t>
      </w:r>
    </w:p>
    <w:p w:rsidR="00A95715" w:rsidRPr="0031408B" w:rsidRDefault="00A95715" w:rsidP="0031408B">
      <w:pPr>
        <w:jc w:val="center"/>
        <w:rPr>
          <w:rFonts w:ascii="Times New Roman" w:hAnsi="Times New Roman"/>
          <w:b/>
          <w:sz w:val="28"/>
          <w:szCs w:val="28"/>
        </w:rPr>
      </w:pPr>
      <w:r w:rsidRPr="0031408B">
        <w:rPr>
          <w:rFonts w:ascii="Times New Roman" w:hAnsi="Times New Roman"/>
          <w:b/>
          <w:sz w:val="28"/>
          <w:szCs w:val="28"/>
        </w:rPr>
        <w:t>3.Состав, последовательность и сроки выполнения административных</w:t>
      </w:r>
    </w:p>
    <w:p w:rsidR="00A95715" w:rsidRPr="0031408B" w:rsidRDefault="00A95715" w:rsidP="0031408B">
      <w:pPr>
        <w:jc w:val="center"/>
        <w:rPr>
          <w:rFonts w:ascii="Times New Roman" w:hAnsi="Times New Roman"/>
          <w:b/>
          <w:sz w:val="28"/>
          <w:szCs w:val="28"/>
        </w:rPr>
      </w:pPr>
      <w:r w:rsidRPr="0031408B">
        <w:rPr>
          <w:rFonts w:ascii="Times New Roman" w:hAnsi="Times New Roman"/>
          <w:b/>
          <w:sz w:val="28"/>
          <w:szCs w:val="28"/>
        </w:rPr>
        <w:t>процедур, требования к порядку их выполнения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52. Основанием для начала предоставления муниципальной услуги является направленное  в местную администрацию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заявление (письменное обращение) с   документами, предусмотренными пунктом 28 настоящего Регламента.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Заявление можно передать следующими способами: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лично по месту нахождения местной администрации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КБР и ГБУ "МФЦ", через ФГИС "Единый портал государственных и муниципальных услуг (функций)";</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почтовым отправлением;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в электронной форме (при наличии электронной подписи).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52.1. Регистрация документов производится </w:t>
      </w:r>
      <w:r>
        <w:rPr>
          <w:rFonts w:ascii="Times New Roman" w:hAnsi="Times New Roman"/>
          <w:sz w:val="24"/>
          <w:szCs w:val="24"/>
        </w:rPr>
        <w:t xml:space="preserve">должностным лицом, </w:t>
      </w:r>
      <w:r w:rsidRPr="000117C7">
        <w:rPr>
          <w:rFonts w:ascii="Times New Roman" w:hAnsi="Times New Roman"/>
          <w:sz w:val="24"/>
          <w:szCs w:val="24"/>
        </w:rPr>
        <w:t>ответственными за делопроизводство, в течение   дня с момента поступления. При регистрации заявлению присваивается входящий номер.</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 xml:space="preserve">    </w:t>
      </w:r>
      <w:r w:rsidRPr="000117C7">
        <w:rPr>
          <w:rFonts w:ascii="Times New Roman" w:hAnsi="Times New Roman"/>
          <w:sz w:val="24"/>
          <w:szCs w:val="24"/>
        </w:rPr>
        <w:t xml:space="preserve"> Глава сельского поселения Черниговское Прохладненского муниципального района предоставляющего муниципальную услугу в день регистрации заявления направляет поручение о рассмотрении заявления</w:t>
      </w:r>
      <w:r>
        <w:rPr>
          <w:rFonts w:ascii="Times New Roman" w:hAnsi="Times New Roman"/>
          <w:sz w:val="24"/>
          <w:szCs w:val="24"/>
        </w:rPr>
        <w:t xml:space="preserve"> ответственному </w:t>
      </w:r>
      <w:r w:rsidRPr="000117C7">
        <w:rPr>
          <w:rFonts w:ascii="Times New Roman" w:hAnsi="Times New Roman"/>
          <w:sz w:val="24"/>
          <w:szCs w:val="24"/>
        </w:rPr>
        <w:t xml:space="preserve"> специалисту</w:t>
      </w:r>
      <w:r>
        <w:rPr>
          <w:rFonts w:ascii="Times New Roman" w:hAnsi="Times New Roman"/>
          <w:sz w:val="24"/>
          <w:szCs w:val="24"/>
        </w:rPr>
        <w:t xml:space="preserve"> Администрации</w:t>
      </w:r>
      <w:r w:rsidRPr="000117C7">
        <w:rPr>
          <w:rFonts w:ascii="Times New Roman" w:hAnsi="Times New Roman"/>
          <w:sz w:val="24"/>
          <w:szCs w:val="24"/>
        </w:rPr>
        <w:t>.</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52.2</w:t>
      </w:r>
      <w:r>
        <w:rPr>
          <w:rFonts w:ascii="Times New Roman" w:hAnsi="Times New Roman"/>
          <w:sz w:val="24"/>
          <w:szCs w:val="24"/>
        </w:rPr>
        <w:t xml:space="preserve"> </w:t>
      </w:r>
      <w:r w:rsidRPr="000117C7">
        <w:rPr>
          <w:rFonts w:ascii="Times New Roman" w:hAnsi="Times New Roman"/>
          <w:sz w:val="24"/>
          <w:szCs w:val="24"/>
        </w:rPr>
        <w:t>Специалист, получивший поручение о рассмотрении заявления, в тот же день принимает организационное решение о порядке дальнейшего рассмотрения заявления.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Исполнитель проверяет полноту и качество представленных документов, и  принимает решение о предоставлении земельного участка в аренду или готовит ответ об отказе предоставления земельного участка в аренду.</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При необходимости исполнитель готовит запрос в филиал Федерального государственного бюджетного учреждения "ФКП Росреестра" по Кабардино-Балкарской Республике" (далее "ФГБУ "ФКП Росреестра" по КБР") для уточнения сведений, содержащихся в документах земельного кадастра, а также в иные учреждения и организации.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52.3. В месячный срок со дня регистрации заявления орган, предоставляющий муниципальную услугу, принимает решение о предоставлении земельного участка в аренду. </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В месячный срок  с даты принятия решения о предоставлении земельного участка в аренду орган, предоставляющий муниципальную услугу, осуществляет подготовку проекта договора аренды земельного участка и направляет его заявителю с предложением о заключении соответствующего договора.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В случае, если не осуществлен государственный кадастровый учет земельного участка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 орган,  предоставляющий муниципальную услугу руководствуется ст. 36 Земельного кодекса Российской Федерации. Лицо, которое обратилось с заявлением о предоставлении земельного участка, обеспечивает за свой счет выполнение в отношении этого земельного участка кадастровых работ и обращается с заявлением об осуществлении государственного кадастрового учета этого земельного участка в порядке, установленном Федеральным законом от 24 июля 2007 года № 221-ФЗ "О государственном кадастре недвижимости".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52.4.</w:t>
      </w:r>
      <w:r>
        <w:rPr>
          <w:rFonts w:ascii="Times New Roman" w:hAnsi="Times New Roman"/>
          <w:sz w:val="24"/>
          <w:szCs w:val="24"/>
        </w:rPr>
        <w:t xml:space="preserve"> </w:t>
      </w:r>
      <w:r w:rsidRPr="000117C7">
        <w:rPr>
          <w:rFonts w:ascii="Times New Roman" w:hAnsi="Times New Roman"/>
          <w:sz w:val="24"/>
          <w:szCs w:val="24"/>
        </w:rPr>
        <w:t>Блок-схема последовательности действий по предоставлению муниципальной услуги представлена в приложении</w:t>
      </w:r>
      <w:r>
        <w:rPr>
          <w:rFonts w:ascii="Times New Roman" w:hAnsi="Times New Roman"/>
          <w:sz w:val="24"/>
          <w:szCs w:val="24"/>
        </w:rPr>
        <w:t xml:space="preserve"> №4</w:t>
      </w:r>
      <w:r w:rsidRPr="000117C7">
        <w:rPr>
          <w:rFonts w:ascii="Times New Roman" w:hAnsi="Times New Roman"/>
          <w:sz w:val="24"/>
          <w:szCs w:val="24"/>
        </w:rPr>
        <w:t xml:space="preserve"> к настоящему Регламенту.</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Также информация по муниципальной услуге размещается в сети на</w:t>
      </w:r>
      <w:r>
        <w:rPr>
          <w:rFonts w:ascii="Times New Roman" w:hAnsi="Times New Roman"/>
          <w:sz w:val="24"/>
          <w:szCs w:val="24"/>
        </w:rPr>
        <w:t xml:space="preserve"> официальном сайте местной администрации Прохладненского муниципального района</w:t>
      </w:r>
      <w:r w:rsidRPr="000117C7">
        <w:rPr>
          <w:rFonts w:ascii="Times New Roman" w:hAnsi="Times New Roman"/>
          <w:sz w:val="24"/>
          <w:szCs w:val="24"/>
        </w:rPr>
        <w:t>: http://www.prohladnenskiy.ru/.</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Письменное обращение, содержащее вопросы, решение которых не входит в компетенцию специалиста местной администрации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КБР, направляется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заявителя, направившего обращение, о переадресации обращения.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53. Специалист местной администрации с.п.Черниговское, предоставляющий муниципальную услугу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В случае, если текст письменного обращения не поддается прочтению, ответ на обращение не дается и оно не подлежит направлению на рассмотрение в орган, предоставляющий муниципальную услугу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предоставляющего муниципальную услугу,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w:t>
      </w:r>
      <w:r>
        <w:rPr>
          <w:rFonts w:ascii="Times New Roman" w:hAnsi="Times New Roman"/>
          <w:sz w:val="24"/>
          <w:szCs w:val="24"/>
        </w:rPr>
        <w:t xml:space="preserve"> </w:t>
      </w:r>
      <w:r w:rsidRPr="000117C7">
        <w:rPr>
          <w:rFonts w:ascii="Times New Roman" w:hAnsi="Times New Roman"/>
          <w:sz w:val="24"/>
          <w:szCs w:val="24"/>
        </w:rPr>
        <w:t>обращения направлялись в один и тот же орган, предоставляющий муниципальную услугу или одному и тому же должностному лицу. О данном решении уведомляется гражданин, направивший обращение.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 xml:space="preserve">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Pr>
          <w:rFonts w:ascii="Times New Roman" w:hAnsi="Times New Roman"/>
          <w:sz w:val="24"/>
          <w:szCs w:val="24"/>
        </w:rPr>
        <w:t xml:space="preserve">                                                                                                                                                        </w:t>
      </w:r>
      <w:r w:rsidRPr="000117C7">
        <w:rPr>
          <w:rFonts w:ascii="Times New Roman" w:hAnsi="Times New Roman"/>
          <w:sz w:val="24"/>
          <w:szCs w:val="24"/>
        </w:rPr>
        <w:t xml:space="preserve">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предоставляющий муниципальную услугу  или соответствующему должностному лицу.</w:t>
      </w:r>
    </w:p>
    <w:p w:rsidR="00A95715" w:rsidRPr="00BE6D1A" w:rsidRDefault="00A95715" w:rsidP="00BE6D1A">
      <w:pPr>
        <w:jc w:val="center"/>
        <w:rPr>
          <w:rFonts w:ascii="Times New Roman" w:hAnsi="Times New Roman"/>
          <w:b/>
          <w:sz w:val="28"/>
          <w:szCs w:val="28"/>
        </w:rPr>
      </w:pPr>
      <w:r w:rsidRPr="00BE6D1A">
        <w:rPr>
          <w:rFonts w:ascii="Times New Roman" w:hAnsi="Times New Roman"/>
          <w:b/>
          <w:sz w:val="28"/>
          <w:szCs w:val="28"/>
        </w:rPr>
        <w:t>4. Формы контроля за исполнением административного регламента.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54. Контроль за соблюдением настоящего административного регламента осуществляется в форме текущего контроля, плановых и внеплановых проверок.</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55. Текущий контроль за соблюдением сроков и последовательности действий, определенных административными процедурами по предоставлению муниципальной услуги, осуществляется специалистом местной администрации с.п.Черниговское в соответствии с разделом 3 настоящего административного регламента.</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56. Плановая проверка осуществляется на основании планов работы.</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57. Внеплановая проверка осуществляется по конкретному обращению (жалобе) получателя муниципальной услуги Комиссией, состав которой формируется в соответствии с рас</w:t>
      </w:r>
      <w:r>
        <w:rPr>
          <w:rFonts w:ascii="Times New Roman" w:hAnsi="Times New Roman"/>
          <w:sz w:val="24"/>
          <w:szCs w:val="24"/>
        </w:rPr>
        <w:t>поряжением главы</w:t>
      </w:r>
      <w:r w:rsidRPr="000117C7">
        <w:rPr>
          <w:rFonts w:ascii="Times New Roman" w:hAnsi="Times New Roman"/>
          <w:sz w:val="24"/>
          <w:szCs w:val="24"/>
        </w:rPr>
        <w:t xml:space="preserve">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КБР.</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58. Результаты деятельности Комиссии оформляются в виде акта, в котором отмечаются выявленные недостатки и предложения по их устранению.</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59. Акт подписывается всеми членами Комиссии и утверждается председателем (заместителем председателя) Комиссии.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60. Уполномоченные лица местной администрации с.п.Черниговское, ответственные за предоставление муниципальной услуги, несут дисциплинарную, административную и иную ответственность, установленную законодательством Российской Федерации, за соблюдение сроков и порядка исполнения ими соответствующих административных процедур (действий), определенных в соответствии с настоящим административным регламентом.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61. Привлечение уполномоченных лиц местной администрации с.п.Черниговское к ответственности за нарушение порядка (сроков) выполнения административных процедур (действий) в рамках оказания муниципальной услуги осуществляется по результатам текущего контроля или проверки в порядке, установленном действующим законодательством.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62. Персональная ответственность уполномоченных лиц местной администрации с.п.Черниговское за соблюдение сроков и порядка исполнения ими соответствующих административных процедур (действий), определенных в соответствии с настоящим административным регламентом, закрепляется в их должностных инструкциях.</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63. Граждане, их объединения и организации вправе направлять в местную администрацию с.п.Черниговское индивидуальные и коллективные обращения с предложениями, рекомендациями по совершенствованию порядка предоставления муниципальной услуги, а также заявления и жалобы с сообщением о нарушении ответственными лицами местной администрацией с.п.Черниговское требований настоящего административного регламента.</w:t>
      </w:r>
    </w:p>
    <w:p w:rsidR="00A95715" w:rsidRPr="0031408B" w:rsidRDefault="00A95715" w:rsidP="0031408B">
      <w:pPr>
        <w:jc w:val="center"/>
        <w:rPr>
          <w:rFonts w:ascii="Times New Roman" w:hAnsi="Times New Roman"/>
          <w:b/>
          <w:sz w:val="28"/>
          <w:szCs w:val="28"/>
        </w:rPr>
      </w:pPr>
      <w:r w:rsidRPr="0031408B">
        <w:rPr>
          <w:rFonts w:ascii="Times New Roman" w:hAnsi="Times New Roman"/>
          <w:b/>
          <w:sz w:val="28"/>
          <w:szCs w:val="28"/>
        </w:rPr>
        <w:t>5. Досудебный (внесудебный) порядок обжалования решений и действий (бездействий) Администрации и (или) должностных, уполномоченных лиц местной администрации с.п.Черниговское, участвующих в предоставлении муниципальной услуги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64. Заявитель имеет право на обжалование действий (бездействий) и решений, принятых (осуществляемых) местной администрации с.п.Черниговское в ходе предоставления муниципальной услуги, а также действий (бездействий) должностных, уполном</w:t>
      </w:r>
      <w:r>
        <w:rPr>
          <w:rFonts w:ascii="Times New Roman" w:hAnsi="Times New Roman"/>
          <w:sz w:val="24"/>
          <w:szCs w:val="24"/>
        </w:rPr>
        <w:t>о</w:t>
      </w:r>
      <w:r w:rsidRPr="000117C7">
        <w:rPr>
          <w:rFonts w:ascii="Times New Roman" w:hAnsi="Times New Roman"/>
          <w:sz w:val="24"/>
          <w:szCs w:val="24"/>
        </w:rPr>
        <w:t>ченных лиц местной администрации</w:t>
      </w:r>
      <w:r>
        <w:rPr>
          <w:rFonts w:ascii="Times New Roman" w:hAnsi="Times New Roman"/>
          <w:sz w:val="24"/>
          <w:szCs w:val="24"/>
        </w:rPr>
        <w:t xml:space="preserve"> </w:t>
      </w:r>
      <w:r w:rsidRPr="000117C7">
        <w:rPr>
          <w:rFonts w:ascii="Times New Roman" w:hAnsi="Times New Roman"/>
          <w:sz w:val="24"/>
          <w:szCs w:val="24"/>
        </w:rPr>
        <w:t>с.п.Черниговское, обеспечивающих предоставление муниципальной услуги в соответствии с их должностными обязанностями, в досудебном (внесудебном) порядке.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65. Заявители могут сообщить о нарушении своих прав и законных интересов, допущенных Администрацией в связи с их обращением за получением муниципальной услуги, противоправных решениях, действиях (бездействии) местной администрации с.п.Черниговское (должностных, уполномоченных лиц местной администрации с.п.Черниговское), нарушениях положений настоящего административного регламента следующими способами: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65.1. Путем направления письменной жалобы по почте на почтовый адрес местной администрации с.п.Черниговское, посредством факсимильной связи либо по электронной почте на электронный адрес местной администрации с.п.Черниговское.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65.2. Путем направления письменной жалобы по почте, через многофункциональный центр, с использованием информационно-телекоммуникационной сети Интернет.</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66. Жалоба может быть принята при личном приеме заявителя.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67. Жалоба должна содержать:</w:t>
      </w:r>
    </w:p>
    <w:p w:rsidR="00A95715" w:rsidRPr="000117C7" w:rsidRDefault="00A95715" w:rsidP="00BE6D1A">
      <w:pPr>
        <w:jc w:val="both"/>
        <w:rPr>
          <w:rFonts w:ascii="Times New Roman" w:hAnsi="Times New Roman"/>
          <w:sz w:val="24"/>
          <w:szCs w:val="24"/>
        </w:rPr>
      </w:pPr>
      <w:r>
        <w:rPr>
          <w:rFonts w:ascii="Times New Roman" w:hAnsi="Times New Roman"/>
          <w:sz w:val="24"/>
          <w:szCs w:val="24"/>
        </w:rPr>
        <w:t>67.1.</w:t>
      </w:r>
      <w:r w:rsidRPr="000117C7">
        <w:rPr>
          <w:rFonts w:ascii="Times New Roman" w:hAnsi="Times New Roman"/>
          <w:sz w:val="24"/>
          <w:szCs w:val="24"/>
        </w:rPr>
        <w:t xml:space="preserve">Наименование </w:t>
      </w:r>
      <w:r>
        <w:rPr>
          <w:rFonts w:ascii="Times New Roman" w:hAnsi="Times New Roman"/>
          <w:sz w:val="24"/>
          <w:szCs w:val="24"/>
        </w:rPr>
        <w:t xml:space="preserve">местной администрации </w:t>
      </w:r>
      <w:r w:rsidRPr="000117C7">
        <w:rPr>
          <w:rFonts w:ascii="Times New Roman" w:hAnsi="Times New Roman"/>
          <w:sz w:val="24"/>
          <w:szCs w:val="24"/>
        </w:rPr>
        <w:t>с.п.Черниговское, должностного, уполномоченного лица местной администрации с.п.Черниговское, решения и действия (бездействие) которых обжалуются.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67.2.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Start w:id="1" w:name="_GoBack"/>
      <w:bookmarkEnd w:id="1"/>
      <w:r>
        <w:rPr>
          <w:rFonts w:ascii="Times New Roman" w:hAnsi="Times New Roman"/>
          <w:sz w:val="24"/>
          <w:szCs w:val="24"/>
        </w:rPr>
        <w:t xml:space="preserve">      </w:t>
      </w:r>
      <w:r w:rsidRPr="000117C7">
        <w:rPr>
          <w:rFonts w:ascii="Times New Roman" w:hAnsi="Times New Roman"/>
          <w:sz w:val="24"/>
          <w:szCs w:val="24"/>
        </w:rPr>
        <w:t>67.3. Сведения об обжалуемых решениях и действиях (бездействии) местной администрации с.п.Черниговское, должностного, уполномоченного лица местной администрации</w:t>
      </w:r>
      <w:r>
        <w:rPr>
          <w:rFonts w:ascii="Times New Roman" w:hAnsi="Times New Roman"/>
          <w:sz w:val="24"/>
          <w:szCs w:val="24"/>
        </w:rPr>
        <w:t xml:space="preserve"> </w:t>
      </w:r>
      <w:r w:rsidRPr="000117C7">
        <w:rPr>
          <w:rFonts w:ascii="Times New Roman" w:hAnsi="Times New Roman"/>
          <w:sz w:val="24"/>
          <w:szCs w:val="24"/>
        </w:rPr>
        <w:t>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КБР.</w:t>
      </w:r>
      <w:r>
        <w:rPr>
          <w:rFonts w:ascii="Times New Roman" w:hAnsi="Times New Roman"/>
          <w:sz w:val="24"/>
          <w:szCs w:val="24"/>
        </w:rPr>
        <w:t xml:space="preserve">                                               </w:t>
      </w:r>
      <w:r w:rsidRPr="000117C7">
        <w:rPr>
          <w:rFonts w:ascii="Times New Roman" w:hAnsi="Times New Roman"/>
          <w:sz w:val="24"/>
          <w:szCs w:val="24"/>
        </w:rPr>
        <w:t>67.4. Доводы, на основании которых заявитель не согласен с решением и действием (бездействием) Администрации, должностного, уполномоченного лица местной администрации 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 муниципального района КБР.</w:t>
      </w:r>
      <w:r>
        <w:rPr>
          <w:rFonts w:ascii="Times New Roman" w:hAnsi="Times New Roman"/>
          <w:sz w:val="24"/>
          <w:szCs w:val="24"/>
        </w:rPr>
        <w:t xml:space="preserve">                                                 </w:t>
      </w:r>
      <w:r w:rsidRPr="000117C7">
        <w:rPr>
          <w:rFonts w:ascii="Times New Roman" w:hAnsi="Times New Roman"/>
          <w:sz w:val="24"/>
          <w:szCs w:val="24"/>
        </w:rPr>
        <w:t>69. Дополнительно в обращении могут указываться:</w:t>
      </w:r>
      <w:r>
        <w:rPr>
          <w:rFonts w:ascii="Times New Roman" w:hAnsi="Times New Roman"/>
          <w:sz w:val="24"/>
          <w:szCs w:val="24"/>
        </w:rPr>
        <w:t xml:space="preserve">                                                                     </w:t>
      </w:r>
      <w:r w:rsidRPr="000117C7">
        <w:rPr>
          <w:rFonts w:ascii="Times New Roman" w:hAnsi="Times New Roman"/>
          <w:sz w:val="24"/>
          <w:szCs w:val="24"/>
        </w:rPr>
        <w:t>69.1. Требования об отмене решения, о признании незаконным действия (бездействия).</w:t>
      </w:r>
      <w:r>
        <w:rPr>
          <w:rFonts w:ascii="Times New Roman" w:hAnsi="Times New Roman"/>
          <w:sz w:val="24"/>
          <w:szCs w:val="24"/>
        </w:rPr>
        <w:t xml:space="preserve">              </w:t>
      </w:r>
      <w:r w:rsidRPr="000117C7">
        <w:rPr>
          <w:rFonts w:ascii="Times New Roman" w:hAnsi="Times New Roman"/>
          <w:sz w:val="24"/>
          <w:szCs w:val="24"/>
        </w:rPr>
        <w:t>69.2. Иные сведения, которые заявитель считает необходимым сообщить, в том числе документы, подтверждающие доводы заявителя, либо их копии, заверенные в установленном порядке.</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70. Обращение подписывается подавшим ее руководителем (должностным лицом) юридического лица или физическим лицом.</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71. Рассмотрение жалоб осуществляется уполномоченным лицом, определенным в соответствии с резолюцией главы сельского поселения Черниговское Прохладненского муниципального района КБР, в течение пятнадцати рабочих дней со дня ее регистрации, а в случае обжалования отказа органа, предоставляющего муниципальную услугу, уполномоченного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72. Письменный ответ, содержащий результаты рассмотрения обращения (жалобы), направляется заявителю по почте, если иной способ не указан в обращении.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73. В ходе проведения внеплановой проверки анализируется обоснованность каждого из приведенных мотивов, проверяются, соответствовали ли обжалуемые решения (действия, бездействия) должностных, уполномоченных лиц местной администрации с.п.Черниговское положениям и предписаниям законодательных и иных актов Российской Федерации и Кабардино-Балкарской Республики.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74. При проверке опрашиваются лица, обладающие информацией, имеющей значение для рассмотрения жалобы, запрашиваются дополнительные документы и материалы у заявителя или иных физических и юридических лиц.</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75. В случае подтверждения по результатам проверки фактов, событий и (или) обстоятельств, содержащихся в жалобе, которые указывают на неправомерность действий (бездействий), решений должностных, уполномоченных лиц местной администрации с.п.Черниговское, поданная жалоба считается обоснованной.</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76. На основании принятого решения принимаются меры по привлечению виновных лиц к ответственности.</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77. Если жалоба признана необоснованной, в ответе даются соответствующие разъяснения с указанием порядка обжалования принятого по результатам рассмотрения жалобы решения.</w:t>
      </w:r>
    </w:p>
    <w:p w:rsidR="00A95715" w:rsidRPr="000117C7" w:rsidRDefault="00A95715" w:rsidP="00BE6D1A">
      <w:pPr>
        <w:jc w:val="both"/>
        <w:rPr>
          <w:rFonts w:ascii="Times New Roman" w:hAnsi="Times New Roman"/>
          <w:sz w:val="24"/>
          <w:szCs w:val="24"/>
        </w:rPr>
      </w:pPr>
      <w:r w:rsidRPr="000117C7">
        <w:rPr>
          <w:rFonts w:ascii="Times New Roman" w:hAnsi="Times New Roman"/>
          <w:sz w:val="24"/>
          <w:szCs w:val="24"/>
        </w:rPr>
        <w:t>78. По результатам рассмотрения жалобы местная администра</w:t>
      </w:r>
      <w:r>
        <w:rPr>
          <w:rFonts w:ascii="Times New Roman" w:hAnsi="Times New Roman"/>
          <w:sz w:val="24"/>
          <w:szCs w:val="24"/>
        </w:rPr>
        <w:t xml:space="preserve">ция принимает одно из следующих </w:t>
      </w:r>
      <w:r w:rsidRPr="000117C7">
        <w:rPr>
          <w:rFonts w:ascii="Times New Roman" w:hAnsi="Times New Roman"/>
          <w:sz w:val="24"/>
          <w:szCs w:val="24"/>
        </w:rPr>
        <w:t>решений:</w:t>
      </w:r>
      <w:r>
        <w:rPr>
          <w:rFonts w:ascii="Times New Roman" w:hAnsi="Times New Roman"/>
          <w:sz w:val="24"/>
          <w:szCs w:val="24"/>
        </w:rPr>
        <w:t xml:space="preserve">                                                                                                                         </w:t>
      </w:r>
      <w:r w:rsidRPr="000117C7">
        <w:rPr>
          <w:rFonts w:ascii="Times New Roman" w:hAnsi="Times New Roman"/>
          <w:sz w:val="24"/>
          <w:szCs w:val="24"/>
        </w:rPr>
        <w:t>78.1. Удовлетворяет жалобу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w:t>
      </w:r>
    </w:p>
    <w:p w:rsidR="00A95715" w:rsidRPr="000117C7" w:rsidRDefault="00A95715" w:rsidP="0031408B">
      <w:pPr>
        <w:jc w:val="both"/>
        <w:rPr>
          <w:rFonts w:ascii="Times New Roman" w:hAnsi="Times New Roman"/>
          <w:sz w:val="24"/>
          <w:szCs w:val="24"/>
        </w:rPr>
      </w:pPr>
      <w:r>
        <w:rPr>
          <w:rFonts w:ascii="Times New Roman" w:hAnsi="Times New Roman"/>
          <w:sz w:val="24"/>
          <w:szCs w:val="24"/>
        </w:rPr>
        <w:t xml:space="preserve">78.2.Отказывает </w:t>
      </w:r>
      <w:r w:rsidRPr="000117C7">
        <w:rPr>
          <w:rFonts w:ascii="Times New Roman" w:hAnsi="Times New Roman"/>
          <w:sz w:val="24"/>
          <w:szCs w:val="24"/>
        </w:rPr>
        <w:t>в удовлетворении жалобы.</w:t>
      </w:r>
      <w:r>
        <w:rPr>
          <w:rFonts w:ascii="Times New Roman" w:hAnsi="Times New Roman"/>
          <w:sz w:val="24"/>
          <w:szCs w:val="24"/>
        </w:rPr>
        <w:t xml:space="preserve">                                                                                      </w:t>
      </w:r>
      <w:r w:rsidRPr="000117C7">
        <w:rPr>
          <w:rFonts w:ascii="Times New Roman" w:hAnsi="Times New Roman"/>
          <w:sz w:val="24"/>
          <w:szCs w:val="24"/>
        </w:rPr>
        <w:t>79. В случае установления в ходе или по результатам рассмотрения жалобы признаков состава административного правонарушения или преступления лицо, наделенное полномочиями по</w:t>
      </w:r>
      <w:r>
        <w:rPr>
          <w:rFonts w:ascii="Times New Roman" w:hAnsi="Times New Roman"/>
          <w:sz w:val="24"/>
          <w:szCs w:val="24"/>
        </w:rPr>
        <w:t xml:space="preserve"> </w:t>
      </w:r>
      <w:r w:rsidRPr="000117C7">
        <w:rPr>
          <w:rFonts w:ascii="Times New Roman" w:hAnsi="Times New Roman"/>
          <w:sz w:val="24"/>
          <w:szCs w:val="24"/>
        </w:rPr>
        <w:t>рассмотрению жалоб, направляет имеющиеся материалы в соответствующий</w:t>
      </w:r>
      <w:r>
        <w:rPr>
          <w:rFonts w:ascii="Times New Roman" w:hAnsi="Times New Roman"/>
          <w:sz w:val="24"/>
          <w:szCs w:val="24"/>
        </w:rPr>
        <w:t xml:space="preserve"> </w:t>
      </w:r>
      <w:r w:rsidRPr="000117C7">
        <w:rPr>
          <w:rFonts w:ascii="Times New Roman" w:hAnsi="Times New Roman"/>
          <w:sz w:val="24"/>
          <w:szCs w:val="24"/>
        </w:rPr>
        <w:t>правоохранительный орган.</w:t>
      </w:r>
    </w:p>
    <w:p w:rsidR="00A95715" w:rsidRPr="000117C7" w:rsidRDefault="00A95715" w:rsidP="00E32E00">
      <w:pPr>
        <w:rPr>
          <w:rFonts w:ascii="Times New Roman" w:hAnsi="Times New Roman"/>
          <w:sz w:val="24"/>
          <w:szCs w:val="24"/>
        </w:rPr>
      </w:pPr>
    </w:p>
    <w:p w:rsidR="00A95715" w:rsidRPr="000117C7" w:rsidRDefault="00A95715" w:rsidP="00C524A2">
      <w:pPr>
        <w:jc w:val="right"/>
        <w:rPr>
          <w:rFonts w:ascii="Times New Roman" w:hAnsi="Times New Roman"/>
          <w:sz w:val="24"/>
          <w:szCs w:val="24"/>
        </w:rPr>
      </w:pPr>
      <w:r w:rsidRPr="000117C7">
        <w:rPr>
          <w:rFonts w:ascii="Times New Roman" w:hAnsi="Times New Roman"/>
          <w:sz w:val="24"/>
          <w:szCs w:val="24"/>
        </w:rPr>
        <w:t>Приложение №1</w:t>
      </w:r>
    </w:p>
    <w:p w:rsidR="00A95715" w:rsidRDefault="00A95715" w:rsidP="00C524A2">
      <w:pP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к Административному регламенту                                </w:t>
      </w:r>
      <w:r w:rsidRPr="000117C7">
        <w:rPr>
          <w:rFonts w:ascii="Times New Roman" w:hAnsi="Times New Roman"/>
          <w:sz w:val="24"/>
          <w:szCs w:val="24"/>
        </w:rPr>
        <w:t xml:space="preserve">местной администрации </w:t>
      </w:r>
    </w:p>
    <w:p w:rsidR="00A95715" w:rsidRPr="000117C7" w:rsidRDefault="00A95715" w:rsidP="00C524A2">
      <w:pPr>
        <w:jc w:val="right"/>
        <w:rPr>
          <w:rFonts w:ascii="Times New Roman" w:hAnsi="Times New Roman"/>
          <w:sz w:val="24"/>
          <w:szCs w:val="24"/>
        </w:rPr>
      </w:pPr>
      <w:r w:rsidRPr="000117C7">
        <w:rPr>
          <w:rFonts w:ascii="Times New Roman" w:hAnsi="Times New Roman"/>
          <w:sz w:val="24"/>
          <w:szCs w:val="24"/>
        </w:rPr>
        <w:t>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w:t>
      </w:r>
      <w:r>
        <w:rPr>
          <w:rFonts w:ascii="Times New Roman" w:hAnsi="Times New Roman"/>
          <w:sz w:val="24"/>
          <w:szCs w:val="24"/>
        </w:rPr>
        <w:t xml:space="preserve">                                                                                                                   </w:t>
      </w:r>
      <w:r w:rsidRPr="000117C7">
        <w:rPr>
          <w:rFonts w:ascii="Times New Roman" w:hAnsi="Times New Roman"/>
          <w:sz w:val="24"/>
          <w:szCs w:val="24"/>
        </w:rPr>
        <w:t>муниципаль</w:t>
      </w:r>
      <w:r>
        <w:rPr>
          <w:rFonts w:ascii="Times New Roman" w:hAnsi="Times New Roman"/>
          <w:sz w:val="24"/>
          <w:szCs w:val="24"/>
        </w:rPr>
        <w:t xml:space="preserve">ного  района по предоставлению                                                                     </w:t>
      </w:r>
      <w:r w:rsidRPr="000117C7">
        <w:rPr>
          <w:rFonts w:ascii="Times New Roman" w:hAnsi="Times New Roman"/>
          <w:sz w:val="24"/>
          <w:szCs w:val="24"/>
        </w:rPr>
        <w:t>муниципальной услуги "</w:t>
      </w:r>
      <w:r>
        <w:rPr>
          <w:rFonts w:ascii="Times New Roman" w:hAnsi="Times New Roman"/>
          <w:sz w:val="24"/>
          <w:szCs w:val="24"/>
        </w:rPr>
        <w:t xml:space="preserve">Предоставление в </w:t>
      </w:r>
      <w:r w:rsidRPr="000117C7">
        <w:rPr>
          <w:rFonts w:ascii="Times New Roman" w:hAnsi="Times New Roman"/>
          <w:sz w:val="24"/>
          <w:szCs w:val="24"/>
        </w:rPr>
        <w:t xml:space="preserve"> аренду земельных </w:t>
      </w:r>
      <w:r>
        <w:rPr>
          <w:rFonts w:ascii="Times New Roman" w:hAnsi="Times New Roman"/>
          <w:sz w:val="24"/>
          <w:szCs w:val="24"/>
        </w:rPr>
        <w:t xml:space="preserve">                                              </w:t>
      </w:r>
      <w:r w:rsidRPr="000117C7">
        <w:rPr>
          <w:rFonts w:ascii="Times New Roman" w:hAnsi="Times New Roman"/>
          <w:sz w:val="24"/>
          <w:szCs w:val="24"/>
        </w:rPr>
        <w:t xml:space="preserve">участков, </w:t>
      </w:r>
      <w:r>
        <w:rPr>
          <w:rFonts w:ascii="Times New Roman" w:hAnsi="Times New Roman"/>
          <w:sz w:val="24"/>
          <w:szCs w:val="24"/>
        </w:rPr>
        <w:t xml:space="preserve">на которых </w:t>
      </w:r>
      <w:r w:rsidRPr="000117C7">
        <w:rPr>
          <w:rFonts w:ascii="Times New Roman" w:hAnsi="Times New Roman"/>
          <w:sz w:val="24"/>
          <w:szCs w:val="24"/>
        </w:rPr>
        <w:t>расположены здания, строения, сооружения".</w:t>
      </w:r>
    </w:p>
    <w:p w:rsidR="00A95715" w:rsidRPr="000117C7"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Государственное бюджетное учреждение "Многофункциональный центр по предоставлению государственных и муниципальных услуг Кабардино-Балкарской Республики" КБР, г. Нальчик, ул. Хуранова 9, а также его филиалы:</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 филиал Государственного бюджетного учреждения "Многофункциональный центр по предоставлению государственных и муниципальных услуг Кабардино-Балкарской Республики" в городе Тырныауз - КБР, Эльбрусский район, г. Тырныауз, проспект Эльбрусский, д. 32;</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 xml:space="preserve">- филиал Государственного бюджетного учреждения "Многофункциональный центр по предоставлению государственных и муниципальных услуг Кабардино-Балкарской Республики" в городе Баксан- КБР,  </w:t>
      </w:r>
      <w:r>
        <w:rPr>
          <w:rFonts w:ascii="Times New Roman" w:hAnsi="Times New Roman"/>
          <w:sz w:val="24"/>
          <w:szCs w:val="24"/>
        </w:rPr>
        <w:t xml:space="preserve">городской округ Баксан </w:t>
      </w:r>
      <w:r w:rsidRPr="000117C7">
        <w:rPr>
          <w:rFonts w:ascii="Times New Roman" w:hAnsi="Times New Roman"/>
          <w:sz w:val="24"/>
          <w:szCs w:val="24"/>
        </w:rPr>
        <w:t>г</w:t>
      </w:r>
      <w:r>
        <w:rPr>
          <w:rFonts w:ascii="Times New Roman" w:hAnsi="Times New Roman"/>
          <w:sz w:val="24"/>
          <w:szCs w:val="24"/>
        </w:rPr>
        <w:t>. Баксан, пр-кт Ленина, д.23</w:t>
      </w:r>
      <w:r w:rsidRPr="000117C7">
        <w:rPr>
          <w:rFonts w:ascii="Times New Roman" w:hAnsi="Times New Roman"/>
          <w:sz w:val="24"/>
          <w:szCs w:val="24"/>
        </w:rPr>
        <w:t>;</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 филиал Государственного бюджетного учреждения "Многофункциональный центр по предоставлению государственных и муниципальных услуг Кабардино-Балкарской Республики" в городе Майский -  КБР, Майский район, г. Майский, ул. Энгельса, д. 74;</w:t>
      </w:r>
    </w:p>
    <w:p w:rsidR="00A95715" w:rsidRDefault="00A95715" w:rsidP="00E32E00">
      <w:pPr>
        <w:rPr>
          <w:rFonts w:ascii="Times New Roman" w:hAnsi="Times New Roman"/>
          <w:sz w:val="24"/>
          <w:szCs w:val="24"/>
        </w:rPr>
      </w:pPr>
      <w:r w:rsidRPr="000117C7">
        <w:rPr>
          <w:rFonts w:ascii="Times New Roman" w:hAnsi="Times New Roman"/>
          <w:sz w:val="24"/>
          <w:szCs w:val="24"/>
        </w:rPr>
        <w:t xml:space="preserve">- филиал Государственного бюджетного учреждения "Многофункциональный центр по предоставлению государственных и муниципальных услуг Кабардино-Балкарской Республики" в городе Прохладный - КБР, </w:t>
      </w:r>
      <w:r w:rsidRPr="00F80890">
        <w:rPr>
          <w:rFonts w:ascii="Times New Roman" w:hAnsi="Times New Roman"/>
          <w:sz w:val="24"/>
          <w:szCs w:val="24"/>
        </w:rPr>
        <w:t>г. Прохладный, ул. Карла Маркса д.35</w:t>
      </w:r>
      <w:r>
        <w:rPr>
          <w:rFonts w:ascii="Times New Roman" w:hAnsi="Times New Roman"/>
          <w:sz w:val="24"/>
          <w:szCs w:val="24"/>
        </w:rPr>
        <w:t>;</w:t>
      </w:r>
    </w:p>
    <w:p w:rsidR="00A95715" w:rsidRDefault="00A95715" w:rsidP="00E32E00">
      <w:pPr>
        <w:rPr>
          <w:rFonts w:ascii="Times New Roman" w:hAnsi="Times New Roman"/>
          <w:sz w:val="24"/>
          <w:szCs w:val="24"/>
        </w:rPr>
      </w:pPr>
      <w:r>
        <w:rPr>
          <w:rFonts w:ascii="Times New Roman" w:hAnsi="Times New Roman"/>
          <w:sz w:val="24"/>
          <w:szCs w:val="24"/>
        </w:rPr>
        <w:t>-</w:t>
      </w:r>
      <w:r w:rsidRPr="0031408B">
        <w:rPr>
          <w:rFonts w:ascii="Times New Roman" w:hAnsi="Times New Roman"/>
          <w:sz w:val="24"/>
          <w:szCs w:val="24"/>
        </w:rPr>
        <w:t xml:space="preserve"> </w:t>
      </w:r>
      <w:r w:rsidRPr="000117C7">
        <w:rPr>
          <w:rFonts w:ascii="Times New Roman" w:hAnsi="Times New Roman"/>
          <w:sz w:val="24"/>
          <w:szCs w:val="24"/>
        </w:rPr>
        <w:t>филиал Государственного бюджетного учреждения "Многофункциональный центр по предоставлению государственных и муниципальных услуг Кабардино-Балкарской Республики"</w:t>
      </w:r>
      <w:r>
        <w:rPr>
          <w:rFonts w:ascii="Times New Roman" w:hAnsi="Times New Roman"/>
          <w:sz w:val="24"/>
          <w:szCs w:val="24"/>
        </w:rPr>
        <w:t xml:space="preserve"> в г.п. Залукокоаже- КБР,  г.п. Залукокоаже,ул. им. И.Ц. Котова, д.22;</w:t>
      </w:r>
    </w:p>
    <w:p w:rsidR="00A95715" w:rsidRDefault="00A95715" w:rsidP="00E32E00">
      <w:pPr>
        <w:rPr>
          <w:rFonts w:ascii="Times New Roman" w:hAnsi="Times New Roman"/>
          <w:sz w:val="24"/>
          <w:szCs w:val="24"/>
        </w:rPr>
      </w:pPr>
      <w:r>
        <w:rPr>
          <w:rFonts w:ascii="Times New Roman" w:hAnsi="Times New Roman"/>
          <w:sz w:val="24"/>
          <w:szCs w:val="24"/>
        </w:rPr>
        <w:t>-</w:t>
      </w:r>
      <w:r w:rsidRPr="0031408B">
        <w:rPr>
          <w:rFonts w:ascii="Times New Roman" w:hAnsi="Times New Roman"/>
          <w:sz w:val="24"/>
          <w:szCs w:val="24"/>
        </w:rPr>
        <w:t xml:space="preserve"> </w:t>
      </w:r>
      <w:r w:rsidRPr="000117C7">
        <w:rPr>
          <w:rFonts w:ascii="Times New Roman" w:hAnsi="Times New Roman"/>
          <w:sz w:val="24"/>
          <w:szCs w:val="24"/>
        </w:rPr>
        <w:t>филиал Государственного бюджетного учреждения "Многофункциональный центр по предоставлению государственных и муниципальных услуг Кабардино-Балкарской Республики"</w:t>
      </w:r>
      <w:r>
        <w:rPr>
          <w:rFonts w:ascii="Times New Roman" w:hAnsi="Times New Roman"/>
          <w:sz w:val="24"/>
          <w:szCs w:val="24"/>
        </w:rPr>
        <w:t xml:space="preserve"> в городе Чегем- КБР, Чегемский район, г. Чегем, ул. Баксанское Шоссе, д.22;</w:t>
      </w:r>
    </w:p>
    <w:p w:rsidR="00A95715" w:rsidRPr="000117C7" w:rsidRDefault="00A95715" w:rsidP="00E32E00">
      <w:pPr>
        <w:rPr>
          <w:rFonts w:ascii="Times New Roman" w:hAnsi="Times New Roman"/>
          <w:sz w:val="24"/>
          <w:szCs w:val="24"/>
        </w:rPr>
      </w:pPr>
      <w:r>
        <w:rPr>
          <w:rFonts w:ascii="Times New Roman" w:hAnsi="Times New Roman"/>
          <w:sz w:val="24"/>
          <w:szCs w:val="24"/>
        </w:rPr>
        <w:t>-</w:t>
      </w:r>
      <w:r w:rsidRPr="0028061A">
        <w:rPr>
          <w:rFonts w:ascii="Times New Roman" w:hAnsi="Times New Roman"/>
          <w:sz w:val="24"/>
          <w:szCs w:val="24"/>
        </w:rPr>
        <w:t xml:space="preserve"> </w:t>
      </w:r>
      <w:r w:rsidRPr="000117C7">
        <w:rPr>
          <w:rFonts w:ascii="Times New Roman" w:hAnsi="Times New Roman"/>
          <w:sz w:val="24"/>
          <w:szCs w:val="24"/>
        </w:rPr>
        <w:t>филиал Государственного бюджетного учреждения "Многофункциональный центр по предоставлению государственных и муниципальных услуг Кабардино-Балкарской Республики"</w:t>
      </w:r>
      <w:r>
        <w:rPr>
          <w:rFonts w:ascii="Times New Roman" w:hAnsi="Times New Roman"/>
          <w:sz w:val="24"/>
          <w:szCs w:val="24"/>
        </w:rPr>
        <w:t xml:space="preserve"> в городе в пгт. Кашхатау- КБР, Черекский район, пгт.Кашхатау, ул.Мечиева, д.120;</w:t>
      </w:r>
    </w:p>
    <w:p w:rsidR="00A95715" w:rsidRPr="00764724" w:rsidRDefault="00A95715" w:rsidP="00764724">
      <w:pPr>
        <w:jc w:val="both"/>
        <w:rPr>
          <w:rFonts w:ascii="Times New Roman" w:hAnsi="Times New Roman"/>
          <w:sz w:val="24"/>
          <w:szCs w:val="24"/>
        </w:rPr>
      </w:pPr>
      <w:r w:rsidRPr="00764724">
        <w:rPr>
          <w:rFonts w:ascii="Times New Roman" w:hAnsi="Times New Roman"/>
          <w:sz w:val="24"/>
          <w:szCs w:val="24"/>
        </w:rPr>
        <w:t>- Удаленное рабочее место Государственного бюджетного учреждения «Многофункциональный центр по предоставлению муниципальных услуг Кабардино-Балкарской Республики» - КБР, Прохладненский р-он, с.п. Янтарное, ул. Ленина 21.</w:t>
      </w:r>
    </w:p>
    <w:p w:rsidR="00A95715" w:rsidRPr="00764724" w:rsidRDefault="00A95715" w:rsidP="00764724">
      <w:pPr>
        <w:jc w:val="both"/>
        <w:rPr>
          <w:rFonts w:ascii="Times New Roman" w:hAnsi="Times New Roman"/>
          <w:sz w:val="24"/>
          <w:szCs w:val="24"/>
        </w:rPr>
      </w:pPr>
    </w:p>
    <w:p w:rsidR="00A95715" w:rsidRPr="000117C7"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p>
    <w:p w:rsidR="00A95715" w:rsidRPr="000117C7" w:rsidRDefault="00A95715" w:rsidP="00C524A2">
      <w:pPr>
        <w:jc w:val="right"/>
        <w:rPr>
          <w:rFonts w:ascii="Times New Roman" w:hAnsi="Times New Roman"/>
          <w:sz w:val="24"/>
          <w:szCs w:val="24"/>
        </w:rPr>
      </w:pP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Pr>
          <w:rFonts w:ascii="Times New Roman" w:hAnsi="Times New Roman"/>
          <w:sz w:val="24"/>
          <w:szCs w:val="24"/>
        </w:rPr>
        <w:t>Приложение №2</w:t>
      </w:r>
    </w:p>
    <w:p w:rsidR="00A95715" w:rsidRDefault="00A95715" w:rsidP="00C524A2">
      <w:pP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к Административному регламенту                                </w:t>
      </w:r>
      <w:r w:rsidRPr="000117C7">
        <w:rPr>
          <w:rFonts w:ascii="Times New Roman" w:hAnsi="Times New Roman"/>
          <w:sz w:val="24"/>
          <w:szCs w:val="24"/>
        </w:rPr>
        <w:t xml:space="preserve">местной администрации </w:t>
      </w:r>
    </w:p>
    <w:p w:rsidR="00A95715" w:rsidRPr="000117C7" w:rsidRDefault="00A95715" w:rsidP="00C524A2">
      <w:pPr>
        <w:jc w:val="right"/>
        <w:rPr>
          <w:rFonts w:ascii="Times New Roman" w:hAnsi="Times New Roman"/>
          <w:sz w:val="24"/>
          <w:szCs w:val="24"/>
        </w:rPr>
      </w:pPr>
      <w:r w:rsidRPr="000117C7">
        <w:rPr>
          <w:rFonts w:ascii="Times New Roman" w:hAnsi="Times New Roman"/>
          <w:sz w:val="24"/>
          <w:szCs w:val="24"/>
        </w:rPr>
        <w:t>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w:t>
      </w:r>
      <w:r>
        <w:rPr>
          <w:rFonts w:ascii="Times New Roman" w:hAnsi="Times New Roman"/>
          <w:sz w:val="24"/>
          <w:szCs w:val="24"/>
        </w:rPr>
        <w:t xml:space="preserve">                                                                                                                   </w:t>
      </w:r>
      <w:r w:rsidRPr="000117C7">
        <w:rPr>
          <w:rFonts w:ascii="Times New Roman" w:hAnsi="Times New Roman"/>
          <w:sz w:val="24"/>
          <w:szCs w:val="24"/>
        </w:rPr>
        <w:t>муниципаль</w:t>
      </w:r>
      <w:r>
        <w:rPr>
          <w:rFonts w:ascii="Times New Roman" w:hAnsi="Times New Roman"/>
          <w:sz w:val="24"/>
          <w:szCs w:val="24"/>
        </w:rPr>
        <w:t xml:space="preserve">ного  района по предоставлению                                                                     </w:t>
      </w:r>
      <w:r w:rsidRPr="000117C7">
        <w:rPr>
          <w:rFonts w:ascii="Times New Roman" w:hAnsi="Times New Roman"/>
          <w:sz w:val="24"/>
          <w:szCs w:val="24"/>
        </w:rPr>
        <w:t>муниципальной услуги "</w:t>
      </w:r>
      <w:r>
        <w:rPr>
          <w:rFonts w:ascii="Times New Roman" w:hAnsi="Times New Roman"/>
          <w:sz w:val="24"/>
          <w:szCs w:val="24"/>
        </w:rPr>
        <w:t xml:space="preserve">Предоставление в </w:t>
      </w:r>
      <w:r w:rsidRPr="000117C7">
        <w:rPr>
          <w:rFonts w:ascii="Times New Roman" w:hAnsi="Times New Roman"/>
          <w:sz w:val="24"/>
          <w:szCs w:val="24"/>
        </w:rPr>
        <w:t xml:space="preserve"> аренду земельных </w:t>
      </w:r>
      <w:r>
        <w:rPr>
          <w:rFonts w:ascii="Times New Roman" w:hAnsi="Times New Roman"/>
          <w:sz w:val="24"/>
          <w:szCs w:val="24"/>
        </w:rPr>
        <w:t xml:space="preserve">                                              </w:t>
      </w:r>
      <w:r w:rsidRPr="000117C7">
        <w:rPr>
          <w:rFonts w:ascii="Times New Roman" w:hAnsi="Times New Roman"/>
          <w:sz w:val="24"/>
          <w:szCs w:val="24"/>
        </w:rPr>
        <w:t xml:space="preserve">участков, </w:t>
      </w:r>
      <w:r>
        <w:rPr>
          <w:rFonts w:ascii="Times New Roman" w:hAnsi="Times New Roman"/>
          <w:sz w:val="24"/>
          <w:szCs w:val="24"/>
        </w:rPr>
        <w:t xml:space="preserve">на которых </w:t>
      </w:r>
      <w:r w:rsidRPr="000117C7">
        <w:rPr>
          <w:rFonts w:ascii="Times New Roman" w:hAnsi="Times New Roman"/>
          <w:sz w:val="24"/>
          <w:szCs w:val="24"/>
        </w:rPr>
        <w:t>расположены здания, строения, сооружения".</w:t>
      </w:r>
    </w:p>
    <w:p w:rsidR="00A95715" w:rsidRPr="000117C7" w:rsidRDefault="00A95715" w:rsidP="00764724">
      <w:pPr>
        <w:jc w:val="right"/>
        <w:rPr>
          <w:rFonts w:ascii="Times New Roman" w:hAnsi="Times New Roman"/>
          <w:sz w:val="24"/>
          <w:szCs w:val="24"/>
        </w:rPr>
      </w:pPr>
    </w:p>
    <w:p w:rsidR="00A95715" w:rsidRPr="000117C7" w:rsidRDefault="00A95715" w:rsidP="00764724">
      <w:pP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Главе</w:t>
      </w:r>
      <w:r w:rsidRPr="000117C7">
        <w:rPr>
          <w:rFonts w:ascii="Times New Roman" w:hAnsi="Times New Roman"/>
          <w:sz w:val="24"/>
          <w:szCs w:val="24"/>
        </w:rPr>
        <w:t xml:space="preserve"> с.п.Черниговское</w:t>
      </w:r>
      <w:r w:rsidRPr="000117C7">
        <w:rPr>
          <w:rFonts w:ascii="Times New Roman" w:hAnsi="Times New Roman"/>
          <w:sz w:val="24"/>
          <w:szCs w:val="24"/>
        </w:rPr>
        <w:tab/>
        <w:t>Прохладненского</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t xml:space="preserve">муниципального района </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t>Ф.И.О.</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 xml:space="preserve">                                                                                   От ______________________________________</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t>(Ф.И.О.)</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t>Адрес____________________________________</w:t>
      </w:r>
    </w:p>
    <w:p w:rsidR="00A95715" w:rsidRPr="000117C7"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t>Контактный телефон_____________________</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t xml:space="preserve">ЗАЯВЛЕНИЕ </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Прошу Вас предоставить в аренду земельный участок, расположенный  __________________________________________________________________,</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 xml:space="preserve">под объектами недвижимости _________________________________________, принадлежащими мне на праве _________________________. </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 xml:space="preserve">     Прошу результат рассмотрения заявления по предоставлению муниципальной услуги  направить (почтой, на личном приеме, через электронную почту).</w:t>
      </w:r>
      <w:r w:rsidRPr="000117C7">
        <w:rPr>
          <w:rFonts w:ascii="Times New Roman" w:hAnsi="Times New Roman"/>
          <w:sz w:val="24"/>
          <w:szCs w:val="24"/>
        </w:rPr>
        <w:tab/>
      </w:r>
      <w:r w:rsidRPr="000117C7">
        <w:rPr>
          <w:rFonts w:ascii="Times New Roman" w:hAnsi="Times New Roman"/>
          <w:sz w:val="24"/>
          <w:szCs w:val="24"/>
        </w:rPr>
        <w:tab/>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 xml:space="preserve">     Приложение: (согласно п. 27. регламента)</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1.</w:t>
      </w:r>
    </w:p>
    <w:p w:rsidR="00A95715" w:rsidRPr="000117C7" w:rsidRDefault="00A95715" w:rsidP="00E32E00">
      <w:pPr>
        <w:rPr>
          <w:rFonts w:ascii="Times New Roman" w:hAnsi="Times New Roman"/>
          <w:sz w:val="24"/>
          <w:szCs w:val="24"/>
        </w:rPr>
      </w:pPr>
      <w:r w:rsidRPr="000117C7">
        <w:rPr>
          <w:rFonts w:ascii="Times New Roman" w:hAnsi="Times New Roman"/>
          <w:sz w:val="24"/>
          <w:szCs w:val="24"/>
        </w:rPr>
        <w:t xml:space="preserve">"______" _______________ г. </w:t>
      </w:r>
      <w:r w:rsidRPr="000117C7">
        <w:rPr>
          <w:rFonts w:ascii="Times New Roman" w:hAnsi="Times New Roman"/>
          <w:sz w:val="24"/>
          <w:szCs w:val="24"/>
        </w:rPr>
        <w:tab/>
        <w:t>_____________________</w:t>
      </w:r>
      <w:r w:rsidRPr="000117C7">
        <w:rPr>
          <w:rFonts w:ascii="Times New Roman" w:hAnsi="Times New Roman"/>
          <w:sz w:val="24"/>
          <w:szCs w:val="24"/>
        </w:rPr>
        <w:tab/>
      </w:r>
      <w:r w:rsidRPr="000117C7">
        <w:rPr>
          <w:rFonts w:ascii="Times New Roman" w:hAnsi="Times New Roman"/>
          <w:sz w:val="24"/>
          <w:szCs w:val="24"/>
        </w:rPr>
        <w:tab/>
        <w:t>_____________________</w:t>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t>(подпись)</w:t>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r>
      <w:r w:rsidRPr="000117C7">
        <w:rPr>
          <w:rFonts w:ascii="Times New Roman" w:hAnsi="Times New Roman"/>
          <w:sz w:val="24"/>
          <w:szCs w:val="24"/>
        </w:rPr>
        <w:tab/>
        <w:t>Ф.И.О</w:t>
      </w:r>
    </w:p>
    <w:p w:rsidR="00A95715" w:rsidRPr="000117C7"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p>
    <w:p w:rsidR="00A95715" w:rsidRPr="000117C7" w:rsidRDefault="00A95715" w:rsidP="00C524A2">
      <w:pPr>
        <w:jc w:val="right"/>
        <w:rPr>
          <w:rFonts w:ascii="Times New Roman" w:hAnsi="Times New Roman"/>
          <w:sz w:val="24"/>
          <w:szCs w:val="24"/>
        </w:rPr>
      </w:pPr>
      <w:r>
        <w:rPr>
          <w:rFonts w:ascii="Times New Roman" w:hAnsi="Times New Roman"/>
          <w:sz w:val="24"/>
          <w:szCs w:val="24"/>
        </w:rPr>
        <w:t>Приложение №3</w:t>
      </w:r>
    </w:p>
    <w:p w:rsidR="00A95715" w:rsidRDefault="00A95715" w:rsidP="00C524A2">
      <w:pP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к Административному регламенту                                </w:t>
      </w:r>
      <w:r w:rsidRPr="000117C7">
        <w:rPr>
          <w:rFonts w:ascii="Times New Roman" w:hAnsi="Times New Roman"/>
          <w:sz w:val="24"/>
          <w:szCs w:val="24"/>
        </w:rPr>
        <w:t xml:space="preserve">местной администрации </w:t>
      </w:r>
    </w:p>
    <w:p w:rsidR="00A95715" w:rsidRPr="000117C7" w:rsidRDefault="00A95715" w:rsidP="00C524A2">
      <w:pPr>
        <w:jc w:val="right"/>
        <w:rPr>
          <w:rFonts w:ascii="Times New Roman" w:hAnsi="Times New Roman"/>
          <w:sz w:val="24"/>
          <w:szCs w:val="24"/>
        </w:rPr>
      </w:pPr>
      <w:r w:rsidRPr="000117C7">
        <w:rPr>
          <w:rFonts w:ascii="Times New Roman" w:hAnsi="Times New Roman"/>
          <w:sz w:val="24"/>
          <w:szCs w:val="24"/>
        </w:rPr>
        <w:t>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w:t>
      </w:r>
      <w:r>
        <w:rPr>
          <w:rFonts w:ascii="Times New Roman" w:hAnsi="Times New Roman"/>
          <w:sz w:val="24"/>
          <w:szCs w:val="24"/>
        </w:rPr>
        <w:t xml:space="preserve">                                                                                                                   </w:t>
      </w:r>
      <w:r w:rsidRPr="000117C7">
        <w:rPr>
          <w:rFonts w:ascii="Times New Roman" w:hAnsi="Times New Roman"/>
          <w:sz w:val="24"/>
          <w:szCs w:val="24"/>
        </w:rPr>
        <w:t>муниципаль</w:t>
      </w:r>
      <w:r>
        <w:rPr>
          <w:rFonts w:ascii="Times New Roman" w:hAnsi="Times New Roman"/>
          <w:sz w:val="24"/>
          <w:szCs w:val="24"/>
        </w:rPr>
        <w:t xml:space="preserve">ного  района по предоставлению                                                                     </w:t>
      </w:r>
      <w:r w:rsidRPr="000117C7">
        <w:rPr>
          <w:rFonts w:ascii="Times New Roman" w:hAnsi="Times New Roman"/>
          <w:sz w:val="24"/>
          <w:szCs w:val="24"/>
        </w:rPr>
        <w:t>муниципальной услуги "</w:t>
      </w:r>
      <w:r>
        <w:rPr>
          <w:rFonts w:ascii="Times New Roman" w:hAnsi="Times New Roman"/>
          <w:sz w:val="24"/>
          <w:szCs w:val="24"/>
        </w:rPr>
        <w:t xml:space="preserve">Предоставление в </w:t>
      </w:r>
      <w:r w:rsidRPr="000117C7">
        <w:rPr>
          <w:rFonts w:ascii="Times New Roman" w:hAnsi="Times New Roman"/>
          <w:sz w:val="24"/>
          <w:szCs w:val="24"/>
        </w:rPr>
        <w:t xml:space="preserve"> аренду земельных </w:t>
      </w:r>
      <w:r>
        <w:rPr>
          <w:rFonts w:ascii="Times New Roman" w:hAnsi="Times New Roman"/>
          <w:sz w:val="24"/>
          <w:szCs w:val="24"/>
        </w:rPr>
        <w:t xml:space="preserve">                                              </w:t>
      </w:r>
      <w:r w:rsidRPr="000117C7">
        <w:rPr>
          <w:rFonts w:ascii="Times New Roman" w:hAnsi="Times New Roman"/>
          <w:sz w:val="24"/>
          <w:szCs w:val="24"/>
        </w:rPr>
        <w:t xml:space="preserve">участков, </w:t>
      </w:r>
      <w:r>
        <w:rPr>
          <w:rFonts w:ascii="Times New Roman" w:hAnsi="Times New Roman"/>
          <w:sz w:val="24"/>
          <w:szCs w:val="24"/>
        </w:rPr>
        <w:t xml:space="preserve">на которых </w:t>
      </w:r>
      <w:r w:rsidRPr="000117C7">
        <w:rPr>
          <w:rFonts w:ascii="Times New Roman" w:hAnsi="Times New Roman"/>
          <w:sz w:val="24"/>
          <w:szCs w:val="24"/>
        </w:rPr>
        <w:t>расположены здания, строения, сооружения".</w:t>
      </w:r>
    </w:p>
    <w:p w:rsidR="00A95715" w:rsidRPr="000117C7" w:rsidRDefault="00A95715" w:rsidP="00764724">
      <w:pPr>
        <w:jc w:val="right"/>
        <w:rPr>
          <w:rFonts w:ascii="Times New Roman" w:hAnsi="Times New Roman"/>
          <w:sz w:val="24"/>
          <w:szCs w:val="24"/>
        </w:rPr>
      </w:pPr>
    </w:p>
    <w:p w:rsidR="00A95715" w:rsidRPr="000117C7" w:rsidRDefault="00A95715" w:rsidP="00764724">
      <w:pPr>
        <w:jc w:val="right"/>
        <w:rPr>
          <w:rFonts w:ascii="Times New Roman" w:hAnsi="Times New Roman"/>
          <w:sz w:val="24"/>
          <w:szCs w:val="24"/>
        </w:rPr>
      </w:pPr>
      <w:r>
        <w:rPr>
          <w:rFonts w:ascii="Times New Roman" w:hAnsi="Times New Roman"/>
          <w:sz w:val="24"/>
          <w:szCs w:val="24"/>
        </w:rPr>
        <w:t xml:space="preserve">Главе </w:t>
      </w:r>
      <w:r w:rsidRPr="000117C7">
        <w:rPr>
          <w:rFonts w:ascii="Times New Roman" w:hAnsi="Times New Roman"/>
          <w:sz w:val="24"/>
          <w:szCs w:val="24"/>
        </w:rPr>
        <w:t xml:space="preserve"> Прохладненского</w:t>
      </w:r>
    </w:p>
    <w:p w:rsidR="00A95715" w:rsidRPr="000117C7" w:rsidRDefault="00A95715" w:rsidP="00764724">
      <w:pPr>
        <w:jc w:val="right"/>
        <w:rPr>
          <w:rFonts w:ascii="Times New Roman" w:hAnsi="Times New Roman"/>
          <w:sz w:val="24"/>
          <w:szCs w:val="24"/>
        </w:rPr>
      </w:pPr>
      <w:r w:rsidRPr="000117C7">
        <w:rPr>
          <w:rFonts w:ascii="Times New Roman" w:hAnsi="Times New Roman"/>
          <w:sz w:val="24"/>
          <w:szCs w:val="24"/>
        </w:rPr>
        <w:t>муниципального района</w:t>
      </w:r>
    </w:p>
    <w:p w:rsidR="00A95715" w:rsidRPr="000117C7" w:rsidRDefault="00A95715" w:rsidP="00764724">
      <w:pPr>
        <w:jc w:val="right"/>
        <w:rPr>
          <w:rFonts w:ascii="Times New Roman" w:hAnsi="Times New Roman"/>
          <w:sz w:val="24"/>
          <w:szCs w:val="24"/>
        </w:rPr>
      </w:pPr>
      <w:r w:rsidRPr="000117C7">
        <w:rPr>
          <w:rFonts w:ascii="Times New Roman" w:hAnsi="Times New Roman"/>
          <w:sz w:val="24"/>
          <w:szCs w:val="24"/>
        </w:rPr>
        <w:t>________________________________________</w:t>
      </w:r>
    </w:p>
    <w:p w:rsidR="00A95715" w:rsidRPr="000117C7" w:rsidRDefault="00A95715" w:rsidP="00764724">
      <w:pPr>
        <w:jc w:val="right"/>
        <w:rPr>
          <w:rFonts w:ascii="Times New Roman" w:hAnsi="Times New Roman"/>
          <w:sz w:val="24"/>
          <w:szCs w:val="24"/>
        </w:rPr>
      </w:pPr>
      <w:r w:rsidRPr="000117C7">
        <w:rPr>
          <w:rFonts w:ascii="Times New Roman" w:hAnsi="Times New Roman"/>
          <w:sz w:val="24"/>
          <w:szCs w:val="24"/>
        </w:rPr>
        <w:t>Ф.И.О.</w:t>
      </w:r>
    </w:p>
    <w:p w:rsidR="00A95715" w:rsidRPr="000117C7" w:rsidRDefault="00A95715" w:rsidP="00764724">
      <w:pPr>
        <w:jc w:val="right"/>
        <w:rPr>
          <w:rFonts w:ascii="Times New Roman" w:hAnsi="Times New Roman"/>
          <w:sz w:val="24"/>
          <w:szCs w:val="24"/>
        </w:rPr>
      </w:pPr>
      <w:r w:rsidRPr="000117C7">
        <w:rPr>
          <w:rFonts w:ascii="Times New Roman" w:hAnsi="Times New Roman"/>
          <w:sz w:val="24"/>
          <w:szCs w:val="24"/>
        </w:rPr>
        <w:t>От ______________________________________</w:t>
      </w:r>
    </w:p>
    <w:p w:rsidR="00A95715" w:rsidRPr="000117C7" w:rsidRDefault="00A95715" w:rsidP="00764724">
      <w:pPr>
        <w:jc w:val="right"/>
        <w:rPr>
          <w:rFonts w:ascii="Times New Roman" w:hAnsi="Times New Roman"/>
          <w:sz w:val="24"/>
          <w:szCs w:val="24"/>
        </w:rPr>
      </w:pPr>
      <w:r w:rsidRPr="000117C7">
        <w:rPr>
          <w:rFonts w:ascii="Times New Roman" w:hAnsi="Times New Roman"/>
          <w:sz w:val="24"/>
          <w:szCs w:val="24"/>
        </w:rPr>
        <w:t>(Ф.И.О.)</w:t>
      </w:r>
    </w:p>
    <w:p w:rsidR="00A95715" w:rsidRPr="000117C7" w:rsidRDefault="00A95715" w:rsidP="00764724">
      <w:pPr>
        <w:jc w:val="right"/>
        <w:rPr>
          <w:rFonts w:ascii="Times New Roman" w:hAnsi="Times New Roman"/>
          <w:sz w:val="24"/>
          <w:szCs w:val="24"/>
        </w:rPr>
      </w:pPr>
      <w:r w:rsidRPr="000117C7">
        <w:rPr>
          <w:rFonts w:ascii="Times New Roman" w:hAnsi="Times New Roman"/>
          <w:sz w:val="24"/>
          <w:szCs w:val="24"/>
        </w:rPr>
        <w:t>Адрес___________________________________</w:t>
      </w:r>
    </w:p>
    <w:p w:rsidR="00A95715" w:rsidRPr="000117C7" w:rsidRDefault="00A95715" w:rsidP="00764724">
      <w:pPr>
        <w:jc w:val="right"/>
        <w:rPr>
          <w:rFonts w:ascii="Times New Roman" w:hAnsi="Times New Roman"/>
          <w:sz w:val="24"/>
          <w:szCs w:val="24"/>
        </w:rPr>
      </w:pPr>
    </w:p>
    <w:p w:rsidR="00A95715" w:rsidRPr="000117C7" w:rsidRDefault="00A95715" w:rsidP="00764724">
      <w:pPr>
        <w:jc w:val="right"/>
        <w:rPr>
          <w:rFonts w:ascii="Times New Roman" w:hAnsi="Times New Roman"/>
          <w:sz w:val="24"/>
          <w:szCs w:val="24"/>
        </w:rPr>
      </w:pPr>
      <w:r w:rsidRPr="000117C7">
        <w:rPr>
          <w:rFonts w:ascii="Times New Roman" w:hAnsi="Times New Roman"/>
          <w:sz w:val="24"/>
          <w:szCs w:val="24"/>
        </w:rPr>
        <w:t>Контактный телефон_____________________</w:t>
      </w:r>
    </w:p>
    <w:p w:rsidR="00A95715" w:rsidRPr="000117C7" w:rsidRDefault="00A95715" w:rsidP="00764724">
      <w:pPr>
        <w:jc w:val="right"/>
        <w:rPr>
          <w:rFonts w:ascii="Times New Roman" w:hAnsi="Times New Roman"/>
          <w:sz w:val="24"/>
          <w:szCs w:val="24"/>
        </w:rPr>
      </w:pPr>
    </w:p>
    <w:p w:rsidR="00A95715" w:rsidRDefault="00A95715" w:rsidP="00764724">
      <w:pPr>
        <w:jc w:val="right"/>
        <w:rPr>
          <w:rFonts w:ascii="Times New Roman" w:hAnsi="Times New Roman"/>
          <w:sz w:val="24"/>
          <w:szCs w:val="24"/>
        </w:rPr>
      </w:pPr>
    </w:p>
    <w:p w:rsidR="00A95715" w:rsidRDefault="00A95715" w:rsidP="00E32E00">
      <w:pPr>
        <w:rPr>
          <w:rFonts w:ascii="Times New Roman" w:hAnsi="Times New Roman"/>
          <w:sz w:val="24"/>
          <w:szCs w:val="24"/>
        </w:rPr>
      </w:pPr>
    </w:p>
    <w:p w:rsidR="00A95715" w:rsidRDefault="00A95715" w:rsidP="00E32E00">
      <w:pPr>
        <w:rPr>
          <w:rFonts w:ascii="Times New Roman" w:hAnsi="Times New Roman"/>
          <w:sz w:val="24"/>
          <w:szCs w:val="24"/>
        </w:rPr>
      </w:pPr>
    </w:p>
    <w:p w:rsidR="00A95715" w:rsidRDefault="00A95715" w:rsidP="00E32E00">
      <w:pPr>
        <w:rPr>
          <w:rFonts w:ascii="Times New Roman" w:hAnsi="Times New Roman"/>
          <w:sz w:val="24"/>
          <w:szCs w:val="24"/>
        </w:rPr>
      </w:pPr>
    </w:p>
    <w:p w:rsidR="00A95715" w:rsidRDefault="00A95715" w:rsidP="00E32E00">
      <w:pPr>
        <w:rPr>
          <w:rFonts w:ascii="Times New Roman" w:hAnsi="Times New Roman"/>
          <w:sz w:val="24"/>
          <w:szCs w:val="24"/>
        </w:rPr>
      </w:pPr>
    </w:p>
    <w:p w:rsidR="00A95715" w:rsidRDefault="00A95715" w:rsidP="00E32E00">
      <w:pPr>
        <w:rPr>
          <w:rFonts w:ascii="Times New Roman" w:hAnsi="Times New Roman"/>
          <w:sz w:val="24"/>
          <w:szCs w:val="24"/>
        </w:rPr>
      </w:pPr>
    </w:p>
    <w:p w:rsidR="00A95715" w:rsidRDefault="00A95715" w:rsidP="00E32E00">
      <w:pPr>
        <w:rPr>
          <w:rFonts w:ascii="Times New Roman" w:hAnsi="Times New Roman"/>
          <w:sz w:val="24"/>
          <w:szCs w:val="24"/>
        </w:rPr>
      </w:pPr>
    </w:p>
    <w:p w:rsidR="00A95715" w:rsidRDefault="00A95715" w:rsidP="00E32E00">
      <w:pPr>
        <w:rPr>
          <w:rFonts w:ascii="Times New Roman" w:hAnsi="Times New Roman"/>
          <w:sz w:val="24"/>
          <w:szCs w:val="24"/>
        </w:rPr>
      </w:pPr>
    </w:p>
    <w:p w:rsidR="00A95715" w:rsidRPr="00411A90" w:rsidRDefault="00A95715" w:rsidP="00E32E00">
      <w:pPr>
        <w:rPr>
          <w:rFonts w:ascii="Times New Roman" w:hAnsi="Times New Roman"/>
          <w:sz w:val="24"/>
          <w:szCs w:val="24"/>
        </w:rPr>
      </w:pPr>
    </w:p>
    <w:p w:rsidR="00A95715" w:rsidRPr="000117C7" w:rsidRDefault="00A95715" w:rsidP="00C524A2">
      <w:pPr>
        <w:jc w:val="right"/>
        <w:rPr>
          <w:rFonts w:ascii="Times New Roman" w:hAnsi="Times New Roman"/>
          <w:sz w:val="24"/>
          <w:szCs w:val="24"/>
        </w:rPr>
      </w:pPr>
      <w:r w:rsidRPr="00411A90">
        <w:rPr>
          <w:rFonts w:ascii="Times New Roman" w:hAnsi="Times New Roman"/>
        </w:rPr>
        <w:t xml:space="preserve">  </w:t>
      </w:r>
      <w:r>
        <w:rPr>
          <w:rFonts w:ascii="Times New Roman" w:hAnsi="Times New Roman"/>
          <w:sz w:val="24"/>
          <w:szCs w:val="24"/>
        </w:rPr>
        <w:t>Приложение №4</w:t>
      </w:r>
    </w:p>
    <w:p w:rsidR="00A95715" w:rsidRDefault="00A95715" w:rsidP="00C524A2">
      <w:pP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к Административному регламенту                                </w:t>
      </w:r>
      <w:r w:rsidRPr="000117C7">
        <w:rPr>
          <w:rFonts w:ascii="Times New Roman" w:hAnsi="Times New Roman"/>
          <w:sz w:val="24"/>
          <w:szCs w:val="24"/>
        </w:rPr>
        <w:t xml:space="preserve">местной администрации </w:t>
      </w:r>
    </w:p>
    <w:p w:rsidR="00A95715" w:rsidRPr="000117C7" w:rsidRDefault="00A95715" w:rsidP="00C524A2">
      <w:pPr>
        <w:jc w:val="right"/>
        <w:rPr>
          <w:rFonts w:ascii="Times New Roman" w:hAnsi="Times New Roman"/>
          <w:sz w:val="24"/>
          <w:szCs w:val="24"/>
        </w:rPr>
      </w:pPr>
      <w:r w:rsidRPr="000117C7">
        <w:rPr>
          <w:rFonts w:ascii="Times New Roman" w:hAnsi="Times New Roman"/>
          <w:sz w:val="24"/>
          <w:szCs w:val="24"/>
        </w:rPr>
        <w:t>с.п.Черниговское</w:t>
      </w:r>
      <w:r>
        <w:rPr>
          <w:rFonts w:ascii="Times New Roman" w:hAnsi="Times New Roman"/>
          <w:sz w:val="24"/>
          <w:szCs w:val="24"/>
        </w:rPr>
        <w:t xml:space="preserve"> </w:t>
      </w:r>
      <w:r w:rsidRPr="000117C7">
        <w:rPr>
          <w:rFonts w:ascii="Times New Roman" w:hAnsi="Times New Roman"/>
          <w:sz w:val="24"/>
          <w:szCs w:val="24"/>
        </w:rPr>
        <w:t>Прохладненского</w:t>
      </w:r>
      <w:r>
        <w:rPr>
          <w:rFonts w:ascii="Times New Roman" w:hAnsi="Times New Roman"/>
          <w:sz w:val="24"/>
          <w:szCs w:val="24"/>
        </w:rPr>
        <w:t xml:space="preserve">                                                                                                                   </w:t>
      </w:r>
      <w:r w:rsidRPr="000117C7">
        <w:rPr>
          <w:rFonts w:ascii="Times New Roman" w:hAnsi="Times New Roman"/>
          <w:sz w:val="24"/>
          <w:szCs w:val="24"/>
        </w:rPr>
        <w:t>муниципаль</w:t>
      </w:r>
      <w:r>
        <w:rPr>
          <w:rFonts w:ascii="Times New Roman" w:hAnsi="Times New Roman"/>
          <w:sz w:val="24"/>
          <w:szCs w:val="24"/>
        </w:rPr>
        <w:t xml:space="preserve">ного  района по предоставлению                                                                     </w:t>
      </w:r>
      <w:r w:rsidRPr="000117C7">
        <w:rPr>
          <w:rFonts w:ascii="Times New Roman" w:hAnsi="Times New Roman"/>
          <w:sz w:val="24"/>
          <w:szCs w:val="24"/>
        </w:rPr>
        <w:t>муниципальной услуги "</w:t>
      </w:r>
      <w:r>
        <w:rPr>
          <w:rFonts w:ascii="Times New Roman" w:hAnsi="Times New Roman"/>
          <w:sz w:val="24"/>
          <w:szCs w:val="24"/>
        </w:rPr>
        <w:t xml:space="preserve">Предоставление в </w:t>
      </w:r>
      <w:r w:rsidRPr="000117C7">
        <w:rPr>
          <w:rFonts w:ascii="Times New Roman" w:hAnsi="Times New Roman"/>
          <w:sz w:val="24"/>
          <w:szCs w:val="24"/>
        </w:rPr>
        <w:t xml:space="preserve"> аренду земельных </w:t>
      </w:r>
      <w:r>
        <w:rPr>
          <w:rFonts w:ascii="Times New Roman" w:hAnsi="Times New Roman"/>
          <w:sz w:val="24"/>
          <w:szCs w:val="24"/>
        </w:rPr>
        <w:t xml:space="preserve">                                              </w:t>
      </w:r>
      <w:r w:rsidRPr="000117C7">
        <w:rPr>
          <w:rFonts w:ascii="Times New Roman" w:hAnsi="Times New Roman"/>
          <w:sz w:val="24"/>
          <w:szCs w:val="24"/>
        </w:rPr>
        <w:t xml:space="preserve">участков, </w:t>
      </w:r>
      <w:r>
        <w:rPr>
          <w:rFonts w:ascii="Times New Roman" w:hAnsi="Times New Roman"/>
          <w:sz w:val="24"/>
          <w:szCs w:val="24"/>
        </w:rPr>
        <w:t xml:space="preserve">на которых </w:t>
      </w:r>
      <w:r w:rsidRPr="000117C7">
        <w:rPr>
          <w:rFonts w:ascii="Times New Roman" w:hAnsi="Times New Roman"/>
          <w:sz w:val="24"/>
          <w:szCs w:val="24"/>
        </w:rPr>
        <w:t>расположены здания, строения, сооружения".</w:t>
      </w:r>
    </w:p>
    <w:p w:rsidR="00A95715" w:rsidRPr="00411A90" w:rsidRDefault="00A95715" w:rsidP="00411A90">
      <w:pPr>
        <w:jc w:val="right"/>
        <w:rPr>
          <w:rFonts w:ascii="Times New Roman" w:hAnsi="Times New Roman"/>
        </w:rPr>
      </w:pPr>
    </w:p>
    <w:p w:rsidR="00A95715" w:rsidRPr="00411A90" w:rsidRDefault="00A95715" w:rsidP="00411A90">
      <w:pPr>
        <w:jc w:val="both"/>
        <w:rPr>
          <w:rFonts w:ascii="Times New Roman" w:hAnsi="Times New Roman"/>
          <w:sz w:val="28"/>
          <w:szCs w:val="28"/>
        </w:rPr>
      </w:pPr>
    </w:p>
    <w:p w:rsidR="00A95715" w:rsidRPr="00411A90" w:rsidRDefault="00A95715" w:rsidP="00411A90">
      <w:pPr>
        <w:jc w:val="both"/>
        <w:rPr>
          <w:rFonts w:ascii="Times New Roman" w:hAnsi="Times New Roman"/>
          <w:sz w:val="28"/>
          <w:szCs w:val="28"/>
        </w:rPr>
      </w:pPr>
    </w:p>
    <w:p w:rsidR="00A95715" w:rsidRDefault="00A95715" w:rsidP="00411A90">
      <w:pPr>
        <w:ind w:firstLine="708"/>
        <w:rPr>
          <w:sz w:val="28"/>
          <w:szCs w:val="28"/>
        </w:rPr>
      </w:pPr>
      <w:r>
        <w:rPr>
          <w:noProof/>
          <w:lang w:eastAsia="ru-RU"/>
        </w:rPr>
        <w:pict>
          <v:shapetype id="_x0000_t202" coordsize="21600,21600" o:spt="202" path="m,l,21600r21600,l21600,xe">
            <v:stroke joinstyle="miter"/>
            <v:path gradientshapeok="t" o:connecttype="rect"/>
          </v:shapetype>
          <v:shape id="_x0000_s1027" type="#_x0000_t202" style="position:absolute;left:0;text-align:left;margin-left:2in;margin-top:109.9pt;width:189pt;height:36pt;z-index:251649536">
            <v:textbox style="mso-next-textbox:#_x0000_s1027">
              <w:txbxContent>
                <w:p w:rsidR="00A95715" w:rsidRPr="00F552CA" w:rsidRDefault="00A95715" w:rsidP="00411A90">
                  <w:r>
                    <w:t xml:space="preserve">             Рассмотрение заявления</w:t>
                  </w:r>
                </w:p>
              </w:txbxContent>
            </v:textbox>
          </v:shape>
        </w:pict>
      </w:r>
      <w:r>
        <w:rPr>
          <w:noProof/>
          <w:lang w:eastAsia="ru-RU"/>
        </w:rPr>
        <w:pict>
          <v:line id="_x0000_s1028" style="position:absolute;left:0;text-align:left;z-index:251655680" from="243pt,100.9pt" to="243pt,109.9pt">
            <v:stroke endarrow="block"/>
          </v:line>
        </w:pict>
      </w:r>
      <w:r>
        <w:rPr>
          <w:noProof/>
          <w:lang w:eastAsia="ru-RU"/>
        </w:rPr>
        <w:pict>
          <v:shape id="_x0000_s1029" type="#_x0000_t202" style="position:absolute;left:0;text-align:left;margin-left:2in;margin-top:73.9pt;width:189pt;height:27pt;z-index:251648512">
            <v:textbox style="mso-next-textbox:#_x0000_s1029">
              <w:txbxContent>
                <w:p w:rsidR="00A95715" w:rsidRDefault="00A95715" w:rsidP="00411A90">
                  <w:pPr>
                    <w:jc w:val="center"/>
                  </w:pPr>
                  <w:r>
                    <w:t>Регистрация обращения</w:t>
                  </w:r>
                </w:p>
              </w:txbxContent>
            </v:textbox>
          </v:shape>
        </w:pict>
      </w:r>
      <w:r>
        <w:rPr>
          <w:noProof/>
          <w:lang w:eastAsia="ru-RU"/>
        </w:rPr>
        <w:pict>
          <v:line id="_x0000_s1030" style="position:absolute;left:0;text-align:left;flip:x;z-index:251654656" from="243pt,64.9pt" to="243pt,75.8pt">
            <v:stroke endarrow="block"/>
          </v:line>
        </w:pict>
      </w:r>
      <w:r>
        <w:rPr>
          <w:noProof/>
          <w:lang w:eastAsia="ru-RU"/>
        </w:rPr>
        <w:pict>
          <v:shape id="_x0000_s1031" type="#_x0000_t202" style="position:absolute;left:0;text-align:left;margin-left:117pt;margin-top:28.9pt;width:243pt;height:36pt;z-index:251647488">
            <v:textbox style="mso-next-textbox:#_x0000_s1031">
              <w:txbxContent>
                <w:p w:rsidR="00A95715" w:rsidRDefault="00A95715" w:rsidP="00411A90">
                  <w:pPr>
                    <w:jc w:val="center"/>
                  </w:pPr>
                  <w:r>
                    <w:t>Письменное обращение о предоставлении в аренду земельного участка</w:t>
                  </w:r>
                </w:p>
              </w:txbxContent>
            </v:textbox>
          </v:shape>
        </w:pict>
      </w:r>
      <w:r>
        <w:rPr>
          <w:sz w:val="28"/>
          <w:szCs w:val="28"/>
        </w:rPr>
        <w:t xml:space="preserve">           Блок-схема предоставления муниципальной услуги</w:t>
      </w:r>
    </w:p>
    <w:p w:rsidR="00A95715" w:rsidRPr="00606CE6" w:rsidRDefault="00A95715" w:rsidP="00411A90">
      <w:pPr>
        <w:rPr>
          <w:sz w:val="28"/>
          <w:szCs w:val="28"/>
        </w:rPr>
      </w:pPr>
    </w:p>
    <w:p w:rsidR="00A95715" w:rsidRPr="00606CE6" w:rsidRDefault="00A95715" w:rsidP="00411A90">
      <w:pPr>
        <w:rPr>
          <w:sz w:val="28"/>
          <w:szCs w:val="28"/>
        </w:rPr>
      </w:pPr>
      <w:r>
        <w:rPr>
          <w:noProof/>
          <w:lang w:eastAsia="ru-RU"/>
        </w:rPr>
        <w:pict>
          <v:line id="_x0000_s1032" style="position:absolute;z-index:251668992" from="-27pt,14.05pt" to="-18pt,383.05pt"/>
        </w:pict>
      </w:r>
      <w:r>
        <w:rPr>
          <w:noProof/>
          <w:lang w:eastAsia="ru-RU"/>
        </w:rPr>
        <w:pict>
          <v:shapetype id="_x0000_t32" coordsize="21600,21600" o:spt="32" o:oned="t" path="m,l21600,21600e" filled="f">
            <v:path arrowok="t" fillok="f" o:connecttype="none"/>
            <o:lock v:ext="edit" shapetype="t"/>
          </v:shapetype>
          <v:shape id="_x0000_s1033" type="#_x0000_t32" style="position:absolute;margin-left:-23.65pt;margin-top:11.05pt;width:136pt;height:0;flip:x;z-index:251665920" o:connectortype="straight"/>
        </w:pict>
      </w:r>
    </w:p>
    <w:p w:rsidR="00A95715" w:rsidRPr="00606CE6" w:rsidRDefault="00A95715" w:rsidP="00411A90">
      <w:pPr>
        <w:rPr>
          <w:sz w:val="28"/>
          <w:szCs w:val="28"/>
        </w:rPr>
      </w:pPr>
    </w:p>
    <w:p w:rsidR="00A95715" w:rsidRPr="00606CE6" w:rsidRDefault="00A95715" w:rsidP="00411A90">
      <w:pPr>
        <w:rPr>
          <w:sz w:val="28"/>
          <w:szCs w:val="28"/>
        </w:rPr>
      </w:pPr>
      <w:r>
        <w:rPr>
          <w:noProof/>
          <w:lang w:eastAsia="ru-RU"/>
        </w:rPr>
        <w:pict>
          <v:line id="_x0000_s1034" style="position:absolute;z-index:251667968" from="243pt,26.75pt" to="243pt,89.75pt">
            <v:stroke endarrow="block"/>
          </v:line>
        </w:pict>
      </w:r>
    </w:p>
    <w:p w:rsidR="00A95715" w:rsidRPr="00606CE6" w:rsidRDefault="00A95715" w:rsidP="00411A90">
      <w:pPr>
        <w:rPr>
          <w:sz w:val="28"/>
          <w:szCs w:val="28"/>
        </w:rPr>
      </w:pPr>
    </w:p>
    <w:p w:rsidR="00A95715" w:rsidRPr="00606CE6" w:rsidRDefault="00A95715" w:rsidP="00411A90">
      <w:pPr>
        <w:rPr>
          <w:sz w:val="28"/>
          <w:szCs w:val="28"/>
        </w:rPr>
      </w:pPr>
    </w:p>
    <w:p w:rsidR="00A95715" w:rsidRPr="00606CE6" w:rsidRDefault="00A95715" w:rsidP="00411A90">
      <w:pPr>
        <w:rPr>
          <w:sz w:val="28"/>
          <w:szCs w:val="28"/>
        </w:rPr>
      </w:pPr>
      <w:r>
        <w:rPr>
          <w:noProof/>
          <w:lang w:eastAsia="ru-RU"/>
        </w:rPr>
        <w:pict>
          <v:line id="_x0000_s1035" style="position:absolute;flip:x;z-index:251656704" from="90pt,27.8pt" to="243pt,54.8pt">
            <v:stroke endarrow="block"/>
          </v:line>
        </w:pict>
      </w:r>
      <w:r>
        <w:rPr>
          <w:noProof/>
          <w:lang w:eastAsia="ru-RU"/>
        </w:rPr>
        <w:pict>
          <v:line id="_x0000_s1036" style="position:absolute;z-index:251657728" from="234pt,27.8pt" to="5in,54.8pt">
            <v:stroke endarrow="block"/>
          </v:line>
        </w:pict>
      </w:r>
      <w:r>
        <w:rPr>
          <w:noProof/>
          <w:lang w:eastAsia="ru-RU"/>
        </w:rPr>
        <w:pict>
          <v:shape id="_x0000_s1037" type="#_x0000_t202" style="position:absolute;margin-left:117pt;margin-top:.8pt;width:225pt;height:27pt;z-index:251650560">
            <v:textbox style="mso-next-textbox:#_x0000_s1037">
              <w:txbxContent>
                <w:p w:rsidR="00A95715" w:rsidRDefault="00A95715" w:rsidP="00411A90">
                  <w:pPr>
                    <w:jc w:val="center"/>
                  </w:pPr>
                  <w:r>
                    <w:t>Проверка представленных документов</w:t>
                  </w:r>
                </w:p>
              </w:txbxContent>
            </v:textbox>
          </v:shape>
        </w:pict>
      </w:r>
    </w:p>
    <w:p w:rsidR="00A95715" w:rsidRPr="00606CE6" w:rsidRDefault="00A95715" w:rsidP="00411A90">
      <w:pPr>
        <w:rPr>
          <w:sz w:val="28"/>
          <w:szCs w:val="28"/>
        </w:rPr>
      </w:pPr>
      <w:r>
        <w:rPr>
          <w:noProof/>
          <w:lang w:eastAsia="ru-RU"/>
        </w:rPr>
        <w:pict>
          <v:shape id="_x0000_s1038" type="#_x0000_t202" style="position:absolute;margin-left:0;margin-top:25.15pt;width:189pt;height:48.8pt;z-index:251651584">
            <v:textbox style="mso-next-textbox:#_x0000_s1038">
              <w:txbxContent>
                <w:p w:rsidR="00A95715" w:rsidRDefault="00A95715" w:rsidP="00411A90">
                  <w:pPr>
                    <w:jc w:val="center"/>
                  </w:pPr>
                  <w:r>
                    <w:t>Наличие оснований для отказа в предоставлении в аренду земельного участка</w:t>
                  </w:r>
                </w:p>
              </w:txbxContent>
            </v:textbox>
          </v:shape>
        </w:pict>
      </w:r>
    </w:p>
    <w:p w:rsidR="00A95715" w:rsidRPr="00606CE6" w:rsidRDefault="00A95715" w:rsidP="00411A90">
      <w:pPr>
        <w:rPr>
          <w:sz w:val="28"/>
          <w:szCs w:val="28"/>
        </w:rPr>
      </w:pPr>
      <w:r>
        <w:rPr>
          <w:noProof/>
          <w:lang w:eastAsia="ru-RU"/>
        </w:rPr>
        <w:pict>
          <v:shape id="_x0000_s1039" type="#_x0000_t202" style="position:absolute;margin-left:297pt;margin-top:4.5pt;width:198pt;height:39.8pt;z-index:251661824">
            <v:textbox style="mso-next-textbox:#_x0000_s1039">
              <w:txbxContent>
                <w:p w:rsidR="00A95715" w:rsidRDefault="00A95715" w:rsidP="00411A90">
                  <w:pPr>
                    <w:jc w:val="center"/>
                  </w:pPr>
                  <w:r>
                    <w:t>Отсутствие оснований для отказа в предоставлении в аренду земельного участка</w:t>
                  </w:r>
                </w:p>
              </w:txbxContent>
            </v:textbox>
          </v:shape>
        </w:pict>
      </w:r>
    </w:p>
    <w:p w:rsidR="00A95715" w:rsidRPr="00606CE6" w:rsidRDefault="00A95715" w:rsidP="00411A90">
      <w:pPr>
        <w:rPr>
          <w:sz w:val="28"/>
          <w:szCs w:val="28"/>
        </w:rPr>
      </w:pPr>
      <w:r>
        <w:rPr>
          <w:noProof/>
          <w:lang w:eastAsia="ru-RU"/>
        </w:rPr>
        <w:pict>
          <v:shape id="_x0000_s1040" type="#_x0000_t202" style="position:absolute;margin-left:36pt;margin-top:28.85pt;width:117pt;height:24.85pt;z-index:251652608">
            <v:textbox style="mso-next-textbox:#_x0000_s1040">
              <w:txbxContent>
                <w:p w:rsidR="00A95715" w:rsidRDefault="00A95715" w:rsidP="00411A90">
                  <w:pPr>
                    <w:jc w:val="center"/>
                  </w:pPr>
                  <w:r>
                    <w:t xml:space="preserve">Отказ  </w:t>
                  </w:r>
                </w:p>
              </w:txbxContent>
            </v:textbox>
          </v:shape>
        </w:pict>
      </w:r>
      <w:r>
        <w:rPr>
          <w:noProof/>
          <w:lang w:eastAsia="ru-RU"/>
        </w:rPr>
        <w:pict>
          <v:line id="_x0000_s1041" style="position:absolute;z-index:251658752" from="90pt,10.85pt" to="90pt,25.05pt">
            <v:stroke endarrow="block"/>
          </v:line>
        </w:pict>
      </w:r>
      <w:r>
        <w:rPr>
          <w:noProof/>
          <w:lang w:eastAsia="ru-RU"/>
        </w:rPr>
        <w:pict>
          <v:shape id="_x0000_s1042" type="#_x0000_t202" style="position:absolute;margin-left:351pt;margin-top:28.85pt;width:126pt;height:54.55pt;z-index:251653632">
            <v:textbox style="mso-next-textbox:#_x0000_s1042">
              <w:txbxContent>
                <w:p w:rsidR="00A95715" w:rsidRDefault="00A95715" w:rsidP="00411A90">
                  <w:pPr>
                    <w:jc w:val="center"/>
                  </w:pPr>
                  <w:r>
                    <w:t>Заключение договора аренды</w:t>
                  </w:r>
                </w:p>
              </w:txbxContent>
            </v:textbox>
          </v:shape>
        </w:pict>
      </w:r>
      <w:r>
        <w:rPr>
          <w:noProof/>
          <w:lang w:eastAsia="ru-RU"/>
        </w:rPr>
        <w:pict>
          <v:line id="_x0000_s1043" style="position:absolute;flip:x;z-index:251659776" from="405pt,10.85pt" to="405pt,25.05pt">
            <v:stroke endarrow="block"/>
          </v:line>
        </w:pict>
      </w:r>
    </w:p>
    <w:p w:rsidR="00A95715" w:rsidRDefault="00A95715" w:rsidP="00411A90">
      <w:pPr>
        <w:rPr>
          <w:sz w:val="28"/>
          <w:szCs w:val="28"/>
        </w:rPr>
      </w:pPr>
      <w:r>
        <w:rPr>
          <w:noProof/>
          <w:lang w:eastAsia="ru-RU"/>
        </w:rPr>
        <w:pict>
          <v:line id="_x0000_s1044" style="position:absolute;z-index:251660800" from="90pt,26.2pt" to="216.35pt,74.95pt">
            <v:stroke endarrow="block"/>
          </v:line>
        </w:pict>
      </w:r>
    </w:p>
    <w:p w:rsidR="00A95715" w:rsidRDefault="00A95715" w:rsidP="00411A90">
      <w:pPr>
        <w:tabs>
          <w:tab w:val="left" w:pos="8554"/>
        </w:tabs>
        <w:rPr>
          <w:sz w:val="28"/>
          <w:szCs w:val="28"/>
        </w:rPr>
      </w:pPr>
      <w:r>
        <w:rPr>
          <w:sz w:val="28"/>
          <w:szCs w:val="28"/>
        </w:rPr>
        <w:tab/>
      </w:r>
    </w:p>
    <w:p w:rsidR="00A95715" w:rsidRPr="00606CE6" w:rsidRDefault="00A95715" w:rsidP="00411A90">
      <w:pPr>
        <w:tabs>
          <w:tab w:val="left" w:pos="8554"/>
        </w:tabs>
        <w:rPr>
          <w:sz w:val="28"/>
          <w:szCs w:val="28"/>
        </w:rPr>
      </w:pPr>
      <w:r>
        <w:rPr>
          <w:noProof/>
          <w:lang w:eastAsia="ru-RU"/>
        </w:rPr>
        <w:pict>
          <v:rect id="_x0000_s1045" style="position:absolute;margin-left:126pt;margin-top:20.9pt;width:202.4pt;height:48.75pt;z-index:251662848">
            <v:textbox style="mso-next-textbox:#_x0000_s1045">
              <w:txbxContent>
                <w:p w:rsidR="00A95715" w:rsidRDefault="00A95715" w:rsidP="00411A90">
                  <w:pPr>
                    <w:jc w:val="center"/>
                  </w:pPr>
                  <w:r>
                    <w:t>жалоба:</w:t>
                  </w:r>
                </w:p>
                <w:p w:rsidR="00A95715" w:rsidRDefault="00A95715" w:rsidP="00411A90">
                  <w:pPr>
                    <w:jc w:val="center"/>
                  </w:pPr>
                  <w:r>
                    <w:t>в орган, предоставивший услугу,</w:t>
                  </w:r>
                </w:p>
                <w:p w:rsidR="00A95715" w:rsidRDefault="00A95715" w:rsidP="00411A90">
                  <w:pPr>
                    <w:jc w:val="center"/>
                  </w:pPr>
                  <w:r>
                    <w:t>в суд</w:t>
                  </w:r>
                </w:p>
              </w:txbxContent>
            </v:textbox>
          </v:rect>
        </w:pict>
      </w:r>
    </w:p>
    <w:p w:rsidR="00A95715" w:rsidRPr="00606CE6" w:rsidRDefault="00A95715" w:rsidP="00411A90">
      <w:pPr>
        <w:rPr>
          <w:sz w:val="28"/>
          <w:szCs w:val="28"/>
        </w:rPr>
      </w:pPr>
      <w:r>
        <w:rPr>
          <w:noProof/>
          <w:lang w:eastAsia="ru-RU"/>
        </w:rPr>
        <w:pict>
          <v:shape id="_x0000_s1046" type="#_x0000_t32" style="position:absolute;margin-left:-18pt;margin-top:27.25pt;width:140.65pt;height:0;z-index:251666944" o:connectortype="straight">
            <v:stroke endarrow="block"/>
          </v:shape>
        </w:pict>
      </w:r>
    </w:p>
    <w:p w:rsidR="00A95715" w:rsidRPr="00606CE6" w:rsidRDefault="00A95715" w:rsidP="00411A90">
      <w:pPr>
        <w:rPr>
          <w:sz w:val="28"/>
          <w:szCs w:val="28"/>
        </w:rPr>
      </w:pPr>
      <w:r>
        <w:rPr>
          <w:noProof/>
          <w:lang w:eastAsia="ru-RU"/>
        </w:rPr>
        <w:pict>
          <v:oval id="_x0000_s1047" style="position:absolute;margin-left:153pt;margin-top:24.55pt;width:212.25pt;height:93.7pt;z-index:251663872">
            <v:textbox style="mso-next-textbox:#_x0000_s1047">
              <w:txbxContent>
                <w:p w:rsidR="00A95715" w:rsidRDefault="00A95715" w:rsidP="00411A90">
                  <w:pPr>
                    <w:jc w:val="center"/>
                  </w:pPr>
                  <w:r>
                    <w:t>решение:</w:t>
                  </w:r>
                </w:p>
                <w:p w:rsidR="00A95715" w:rsidRDefault="00A95715" w:rsidP="00411A90">
                  <w:pPr>
                    <w:jc w:val="center"/>
                  </w:pPr>
                  <w:r>
                    <w:t>- органа, предоставляющего услугу,</w:t>
                  </w:r>
                </w:p>
                <w:p w:rsidR="00A95715" w:rsidRDefault="00A95715" w:rsidP="00411A90">
                  <w:pPr>
                    <w:jc w:val="center"/>
                  </w:pPr>
                  <w:r>
                    <w:t>- суда</w:t>
                  </w:r>
                </w:p>
              </w:txbxContent>
            </v:textbox>
          </v:oval>
        </w:pict>
      </w:r>
      <w:r>
        <w:rPr>
          <w:noProof/>
          <w:lang w:eastAsia="ru-RU"/>
        </w:rPr>
        <w:pict>
          <v:line id="_x0000_s1048" style="position:absolute;z-index:251664896" from="252pt,6.55pt" to="252pt,20.75pt">
            <v:stroke endarrow="block"/>
          </v:line>
        </w:pict>
      </w:r>
    </w:p>
    <w:p w:rsidR="00A95715" w:rsidRPr="00606CE6" w:rsidRDefault="00A95715" w:rsidP="00411A90">
      <w:pPr>
        <w:rPr>
          <w:sz w:val="28"/>
          <w:szCs w:val="28"/>
        </w:rPr>
      </w:pPr>
    </w:p>
    <w:p w:rsidR="00A95715" w:rsidRPr="00606CE6" w:rsidRDefault="00A95715" w:rsidP="00411A90">
      <w:pPr>
        <w:rPr>
          <w:sz w:val="28"/>
          <w:szCs w:val="28"/>
        </w:rPr>
      </w:pPr>
    </w:p>
    <w:p w:rsidR="00A95715" w:rsidRDefault="00A95715" w:rsidP="00E32E00">
      <w:pPr>
        <w:rPr>
          <w:rFonts w:ascii="Times New Roman" w:hAnsi="Times New Roman"/>
          <w:sz w:val="24"/>
          <w:szCs w:val="24"/>
        </w:rPr>
      </w:pPr>
    </w:p>
    <w:p w:rsidR="00A95715"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p>
    <w:p w:rsidR="00A95715" w:rsidRPr="000117C7" w:rsidRDefault="00A95715" w:rsidP="00E32E00">
      <w:pPr>
        <w:rPr>
          <w:rFonts w:ascii="Times New Roman" w:hAnsi="Times New Roman"/>
          <w:sz w:val="24"/>
          <w:szCs w:val="24"/>
        </w:rPr>
      </w:pP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Жалоба</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на неправомерные действия должностных лиц</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_________________________________________________________________________</w:t>
      </w:r>
    </w:p>
    <w:p w:rsidR="00A95715" w:rsidRPr="000117C7" w:rsidRDefault="00A95715" w:rsidP="000117C7">
      <w:pPr>
        <w:jc w:val="center"/>
        <w:rPr>
          <w:rFonts w:ascii="Times New Roman" w:hAnsi="Times New Roman"/>
          <w:sz w:val="24"/>
          <w:szCs w:val="24"/>
        </w:rPr>
      </w:pPr>
      <w:r>
        <w:rPr>
          <w:rFonts w:ascii="Times New Roman" w:hAnsi="Times New Roman"/>
          <w:sz w:val="24"/>
          <w:szCs w:val="24"/>
        </w:rPr>
        <w:t>№</w:t>
      </w:r>
      <w:r w:rsidRPr="000117C7">
        <w:rPr>
          <w:rFonts w:ascii="Times New Roman" w:hAnsi="Times New Roman"/>
          <w:sz w:val="24"/>
          <w:szCs w:val="24"/>
        </w:rPr>
        <w:t xml:space="preserve"> ______</w:t>
      </w:r>
    </w:p>
    <w:p w:rsidR="00A95715" w:rsidRPr="000117C7" w:rsidRDefault="00A95715" w:rsidP="000117C7">
      <w:pPr>
        <w:jc w:val="center"/>
        <w:rPr>
          <w:rFonts w:ascii="Times New Roman" w:hAnsi="Times New Roman"/>
          <w:sz w:val="24"/>
          <w:szCs w:val="24"/>
        </w:rPr>
      </w:pP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"____" __________ 20__ г.</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Прошу принять жалобу от _______________________________________________</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на неправомерные действия _________________________________________________</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ФИО, должность</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состоящую в следующем: ________________________________________________</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указать причины жалобы, дату и т.д.</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___________________________________________________________________________</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В подтверждение выше изложенного прилагаю следующие документы:</w:t>
      </w:r>
    </w:p>
    <w:p w:rsidR="00A95715" w:rsidRDefault="00A95715" w:rsidP="000117C7">
      <w:pPr>
        <w:jc w:val="center"/>
        <w:rPr>
          <w:rFonts w:ascii="Times New Roman" w:hAnsi="Times New Roman"/>
          <w:sz w:val="24"/>
          <w:szCs w:val="24"/>
        </w:rPr>
      </w:pPr>
      <w:r w:rsidRPr="000117C7">
        <w:rPr>
          <w:rFonts w:ascii="Times New Roman" w:hAnsi="Times New Roman"/>
          <w:sz w:val="24"/>
          <w:szCs w:val="24"/>
        </w:rPr>
        <w:t>1. ____________________________________________________________________</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2. __________________________________________________________________</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3. ____________________________________________________________________</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__________________________         ______________</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ФИО                         подпись</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Жалобу принял:</w:t>
      </w:r>
    </w:p>
    <w:p w:rsidR="00A95715" w:rsidRPr="000117C7" w:rsidRDefault="00A95715" w:rsidP="000117C7">
      <w:pPr>
        <w:jc w:val="center"/>
        <w:rPr>
          <w:rFonts w:ascii="Times New Roman" w:hAnsi="Times New Roman"/>
          <w:sz w:val="24"/>
          <w:szCs w:val="24"/>
        </w:rPr>
      </w:pP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_________________  ___________________________  ____________</w:t>
      </w:r>
    </w:p>
    <w:p w:rsidR="00A95715" w:rsidRPr="000117C7" w:rsidRDefault="00A95715" w:rsidP="000117C7">
      <w:pPr>
        <w:jc w:val="center"/>
        <w:rPr>
          <w:rFonts w:ascii="Times New Roman" w:hAnsi="Times New Roman"/>
          <w:sz w:val="24"/>
          <w:szCs w:val="24"/>
        </w:rPr>
      </w:pPr>
      <w:r w:rsidRPr="000117C7">
        <w:rPr>
          <w:rFonts w:ascii="Times New Roman" w:hAnsi="Times New Roman"/>
          <w:sz w:val="24"/>
          <w:szCs w:val="24"/>
        </w:rPr>
        <w:t>должность                  ФИО                 подпись</w:t>
      </w:r>
    </w:p>
    <w:p w:rsidR="00A95715" w:rsidRPr="000117C7" w:rsidRDefault="00A95715" w:rsidP="000117C7">
      <w:pPr>
        <w:jc w:val="center"/>
        <w:rPr>
          <w:rFonts w:ascii="Times New Roman" w:hAnsi="Times New Roman"/>
          <w:sz w:val="24"/>
          <w:szCs w:val="24"/>
        </w:rPr>
      </w:pPr>
    </w:p>
    <w:p w:rsidR="00A95715" w:rsidRPr="000117C7" w:rsidRDefault="00A95715" w:rsidP="000117C7">
      <w:pPr>
        <w:jc w:val="center"/>
        <w:rPr>
          <w:rFonts w:ascii="Times New Roman" w:hAnsi="Times New Roman"/>
          <w:sz w:val="24"/>
          <w:szCs w:val="24"/>
        </w:rPr>
      </w:pPr>
    </w:p>
    <w:p w:rsidR="00A95715" w:rsidRPr="000117C7" w:rsidRDefault="00A95715" w:rsidP="000117C7">
      <w:pPr>
        <w:jc w:val="center"/>
        <w:rPr>
          <w:rFonts w:ascii="Times New Roman" w:hAnsi="Times New Roman"/>
          <w:sz w:val="24"/>
          <w:szCs w:val="24"/>
        </w:rPr>
      </w:pPr>
    </w:p>
    <w:p w:rsidR="00A95715" w:rsidRDefault="00A95715" w:rsidP="00411A90">
      <w:pPr>
        <w:rPr>
          <w:rFonts w:ascii="Times New Roman" w:hAnsi="Times New Roman"/>
          <w:sz w:val="24"/>
          <w:szCs w:val="24"/>
        </w:rPr>
      </w:pPr>
    </w:p>
    <w:p w:rsidR="00A95715" w:rsidRPr="00531A41" w:rsidRDefault="00A95715" w:rsidP="00531A41">
      <w:pPr>
        <w:widowControl w:val="0"/>
        <w:autoSpaceDE w:val="0"/>
        <w:autoSpaceDN w:val="0"/>
        <w:adjustRightInd w:val="0"/>
        <w:jc w:val="center"/>
        <w:rPr>
          <w:rFonts w:ascii="Times New Roman" w:hAnsi="Times New Roman"/>
          <w:b/>
          <w:sz w:val="28"/>
          <w:szCs w:val="28"/>
        </w:rPr>
      </w:pPr>
      <w:r w:rsidRPr="00531A41">
        <w:rPr>
          <w:rFonts w:ascii="Times New Roman" w:hAnsi="Times New Roman"/>
          <w:b/>
          <w:sz w:val="28"/>
          <w:szCs w:val="28"/>
        </w:rPr>
        <w:t>Заключение</w:t>
      </w:r>
    </w:p>
    <w:p w:rsidR="00A95715" w:rsidRPr="00531A41" w:rsidRDefault="00A95715" w:rsidP="00531A41">
      <w:pPr>
        <w:widowControl w:val="0"/>
        <w:autoSpaceDE w:val="0"/>
        <w:autoSpaceDN w:val="0"/>
        <w:adjustRightInd w:val="0"/>
        <w:jc w:val="center"/>
        <w:rPr>
          <w:rFonts w:ascii="Times New Roman" w:hAnsi="Times New Roman"/>
          <w:b/>
          <w:sz w:val="28"/>
          <w:szCs w:val="28"/>
        </w:rPr>
      </w:pPr>
      <w:r w:rsidRPr="00531A41">
        <w:rPr>
          <w:rFonts w:ascii="Times New Roman" w:hAnsi="Times New Roman"/>
          <w:b/>
          <w:sz w:val="28"/>
          <w:szCs w:val="28"/>
        </w:rPr>
        <w:t>Об обнародовании муниципального правового акта</w:t>
      </w:r>
    </w:p>
    <w:p w:rsidR="00A95715" w:rsidRDefault="00A95715" w:rsidP="00531A41">
      <w:pPr>
        <w:widowControl w:val="0"/>
        <w:numPr>
          <w:ilvl w:val="0"/>
          <w:numId w:val="11"/>
        </w:numPr>
        <w:autoSpaceDE w:val="0"/>
        <w:autoSpaceDN w:val="0"/>
        <w:adjustRightInd w:val="0"/>
        <w:spacing w:after="0" w:line="240" w:lineRule="auto"/>
        <w:jc w:val="center"/>
        <w:rPr>
          <w:b/>
          <w:sz w:val="28"/>
          <w:szCs w:val="28"/>
        </w:rPr>
      </w:pPr>
      <w:r>
        <w:rPr>
          <w:rFonts w:ascii="Times New Roman" w:hAnsi="Times New Roman"/>
          <w:b/>
          <w:sz w:val="28"/>
          <w:szCs w:val="28"/>
        </w:rPr>
        <w:t>Постановление №24  от 12</w:t>
      </w:r>
      <w:r w:rsidRPr="00531A41">
        <w:rPr>
          <w:rFonts w:ascii="Times New Roman" w:hAnsi="Times New Roman"/>
          <w:b/>
          <w:sz w:val="28"/>
          <w:szCs w:val="28"/>
        </w:rPr>
        <w:t>.08.2015</w:t>
      </w:r>
    </w:p>
    <w:p w:rsidR="00A95715" w:rsidRDefault="00A95715" w:rsidP="00531A41">
      <w:pPr>
        <w:widowControl w:val="0"/>
        <w:autoSpaceDE w:val="0"/>
        <w:autoSpaceDN w:val="0"/>
        <w:adjustRightInd w:val="0"/>
        <w:jc w:val="center"/>
        <w:rPr>
          <w:rFonts w:ascii="Times New Roman" w:hAnsi="Times New Roman"/>
          <w:sz w:val="28"/>
          <w:szCs w:val="28"/>
        </w:rPr>
      </w:pPr>
      <w:r w:rsidRPr="00531A41">
        <w:rPr>
          <w:rFonts w:ascii="Times New Roman" w:hAnsi="Times New Roman"/>
          <w:sz w:val="28"/>
          <w:szCs w:val="28"/>
        </w:rPr>
        <w:t xml:space="preserve">Об утверждении Административного </w:t>
      </w:r>
      <w:hyperlink r:id="rId9" w:anchor="Par40" w:history="1">
        <w:r w:rsidRPr="00531A41">
          <w:rPr>
            <w:rStyle w:val="Hyperlink"/>
            <w:rFonts w:ascii="Times New Roman" w:hAnsi="Times New Roman"/>
            <w:bCs/>
            <w:color w:val="000000"/>
            <w:sz w:val="28"/>
            <w:szCs w:val="28"/>
            <w:u w:val="none"/>
          </w:rPr>
          <w:t>регламент</w:t>
        </w:r>
      </w:hyperlink>
      <w:r w:rsidRPr="00531A41">
        <w:rPr>
          <w:rFonts w:ascii="Times New Roman" w:hAnsi="Times New Roman"/>
          <w:color w:val="000000"/>
          <w:sz w:val="28"/>
          <w:szCs w:val="28"/>
        </w:rPr>
        <w:t>а</w:t>
      </w:r>
      <w:r w:rsidRPr="00531A41">
        <w:rPr>
          <w:rFonts w:ascii="Times New Roman" w:hAnsi="Times New Roman"/>
          <w:sz w:val="28"/>
          <w:szCs w:val="28"/>
        </w:rPr>
        <w:t xml:space="preserve"> местной администрации сельского поселения Черниговское Прохладненского муниципального района КБР по предоставлению муниципальной услуги: «Предоставление в аренду земельных участков, на которых расположены здания, строения, сооружения»</w:t>
      </w:r>
    </w:p>
    <w:p w:rsidR="00A95715" w:rsidRPr="00531A41" w:rsidRDefault="00A95715" w:rsidP="00531A41">
      <w:pPr>
        <w:widowControl w:val="0"/>
        <w:autoSpaceDE w:val="0"/>
        <w:autoSpaceDN w:val="0"/>
        <w:adjustRightInd w:val="0"/>
        <w:jc w:val="center"/>
        <w:rPr>
          <w:rFonts w:ascii="Times New Roman" w:hAnsi="Times New Roman"/>
          <w:sz w:val="28"/>
          <w:szCs w:val="28"/>
        </w:rPr>
      </w:pPr>
    </w:p>
    <w:p w:rsidR="00A95715" w:rsidRDefault="00A95715" w:rsidP="00531A41">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Период обнародования: с 12.08.2015г. по 26</w:t>
      </w:r>
      <w:r w:rsidRPr="00531A41">
        <w:rPr>
          <w:rFonts w:ascii="Times New Roman" w:hAnsi="Times New Roman"/>
          <w:sz w:val="28"/>
          <w:szCs w:val="28"/>
        </w:rPr>
        <w:t>.08.2015г.</w:t>
      </w:r>
    </w:p>
    <w:p w:rsidR="00A95715" w:rsidRPr="00531A41" w:rsidRDefault="00A95715" w:rsidP="00531A41">
      <w:pPr>
        <w:widowControl w:val="0"/>
        <w:autoSpaceDE w:val="0"/>
        <w:autoSpaceDN w:val="0"/>
        <w:adjustRightInd w:val="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2928"/>
        <w:gridCol w:w="4184"/>
        <w:gridCol w:w="2526"/>
      </w:tblGrid>
      <w:tr w:rsidR="00A95715" w:rsidTr="00984BD7">
        <w:tc>
          <w:tcPr>
            <w:tcW w:w="508"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p>
        </w:tc>
        <w:tc>
          <w:tcPr>
            <w:tcW w:w="3000"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r w:rsidRPr="00984BD7">
              <w:rPr>
                <w:rFonts w:ascii="Times New Roman" w:hAnsi="Times New Roman"/>
                <w:sz w:val="28"/>
                <w:szCs w:val="28"/>
              </w:rPr>
              <w:t>Ф.И.О. руководителя</w:t>
            </w:r>
          </w:p>
        </w:tc>
        <w:tc>
          <w:tcPr>
            <w:tcW w:w="4308"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r w:rsidRPr="00984BD7">
              <w:rPr>
                <w:rFonts w:ascii="Times New Roman" w:hAnsi="Times New Roman"/>
                <w:sz w:val="28"/>
                <w:szCs w:val="28"/>
              </w:rPr>
              <w:t>Адрес, название организации.</w:t>
            </w:r>
          </w:p>
        </w:tc>
        <w:tc>
          <w:tcPr>
            <w:tcW w:w="2606"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r w:rsidRPr="00984BD7">
              <w:rPr>
                <w:rFonts w:ascii="Times New Roman" w:hAnsi="Times New Roman"/>
                <w:sz w:val="28"/>
                <w:szCs w:val="28"/>
              </w:rPr>
              <w:t>Подпись, печать.</w:t>
            </w:r>
          </w:p>
        </w:tc>
      </w:tr>
      <w:tr w:rsidR="00A95715" w:rsidTr="00984BD7">
        <w:trPr>
          <w:trHeight w:val="2631"/>
        </w:trPr>
        <w:tc>
          <w:tcPr>
            <w:tcW w:w="508"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r w:rsidRPr="00984BD7">
              <w:rPr>
                <w:rFonts w:ascii="Times New Roman" w:hAnsi="Times New Roman"/>
                <w:sz w:val="28"/>
                <w:szCs w:val="28"/>
              </w:rPr>
              <w:t>1</w:t>
            </w:r>
          </w:p>
        </w:tc>
        <w:tc>
          <w:tcPr>
            <w:tcW w:w="3000"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r w:rsidRPr="00984BD7">
              <w:rPr>
                <w:rFonts w:ascii="Times New Roman" w:hAnsi="Times New Roman"/>
                <w:sz w:val="28"/>
                <w:szCs w:val="28"/>
              </w:rPr>
              <w:t>Голиков Н.А.</w:t>
            </w:r>
          </w:p>
        </w:tc>
        <w:tc>
          <w:tcPr>
            <w:tcW w:w="4308"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r w:rsidRPr="00984BD7">
              <w:rPr>
                <w:rFonts w:ascii="Times New Roman" w:hAnsi="Times New Roman"/>
                <w:sz w:val="28"/>
                <w:szCs w:val="28"/>
              </w:rPr>
              <w:t>Местная администрация с.п. Черниговское Прохладненского     муниципального района КБР с. Черниговское, ул.Кравченко 80.</w:t>
            </w:r>
          </w:p>
        </w:tc>
        <w:tc>
          <w:tcPr>
            <w:tcW w:w="2606"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p>
        </w:tc>
      </w:tr>
      <w:tr w:rsidR="00A95715" w:rsidTr="00984BD7">
        <w:trPr>
          <w:trHeight w:val="2679"/>
        </w:trPr>
        <w:tc>
          <w:tcPr>
            <w:tcW w:w="508"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r w:rsidRPr="00984BD7">
              <w:rPr>
                <w:rFonts w:ascii="Times New Roman" w:hAnsi="Times New Roman"/>
                <w:sz w:val="28"/>
                <w:szCs w:val="28"/>
              </w:rPr>
              <w:t>2</w:t>
            </w:r>
          </w:p>
        </w:tc>
        <w:tc>
          <w:tcPr>
            <w:tcW w:w="3000"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r w:rsidRPr="00984BD7">
              <w:rPr>
                <w:rFonts w:ascii="Times New Roman" w:hAnsi="Times New Roman"/>
                <w:sz w:val="28"/>
                <w:szCs w:val="28"/>
              </w:rPr>
              <w:t>Танцырева Е.В.</w:t>
            </w:r>
          </w:p>
        </w:tc>
        <w:tc>
          <w:tcPr>
            <w:tcW w:w="4308"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r w:rsidRPr="00984BD7">
              <w:rPr>
                <w:rFonts w:ascii="Times New Roman" w:hAnsi="Times New Roman"/>
                <w:sz w:val="28"/>
                <w:szCs w:val="28"/>
              </w:rPr>
              <w:t>МКУК «КДЦ с.п. Черниговское» с. Черниговское, ул. Кравченко б/н</w:t>
            </w:r>
          </w:p>
        </w:tc>
        <w:tc>
          <w:tcPr>
            <w:tcW w:w="2606"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p>
        </w:tc>
      </w:tr>
      <w:tr w:rsidR="00A95715" w:rsidTr="00984BD7">
        <w:trPr>
          <w:trHeight w:val="2591"/>
        </w:trPr>
        <w:tc>
          <w:tcPr>
            <w:tcW w:w="508"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r w:rsidRPr="00984BD7">
              <w:rPr>
                <w:rFonts w:ascii="Times New Roman" w:hAnsi="Times New Roman"/>
                <w:sz w:val="28"/>
                <w:szCs w:val="28"/>
              </w:rPr>
              <w:t>3</w:t>
            </w:r>
          </w:p>
        </w:tc>
        <w:tc>
          <w:tcPr>
            <w:tcW w:w="3000"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r w:rsidRPr="00984BD7">
              <w:rPr>
                <w:rFonts w:ascii="Times New Roman" w:hAnsi="Times New Roman"/>
                <w:sz w:val="28"/>
                <w:szCs w:val="28"/>
              </w:rPr>
              <w:t>Гончарова Л.В.</w:t>
            </w:r>
          </w:p>
        </w:tc>
        <w:tc>
          <w:tcPr>
            <w:tcW w:w="4308"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r w:rsidRPr="00984BD7">
              <w:rPr>
                <w:rFonts w:ascii="Times New Roman" w:hAnsi="Times New Roman"/>
                <w:sz w:val="28"/>
                <w:szCs w:val="28"/>
              </w:rPr>
              <w:t>МКУК «Саратовский клуб с.п. Черниговское» х.Саратовский, ул. Садовая б/н</w:t>
            </w:r>
          </w:p>
        </w:tc>
        <w:tc>
          <w:tcPr>
            <w:tcW w:w="2606" w:type="dxa"/>
          </w:tcPr>
          <w:p w:rsidR="00A95715" w:rsidRPr="00984BD7" w:rsidRDefault="00A95715" w:rsidP="00984BD7">
            <w:pPr>
              <w:widowControl w:val="0"/>
              <w:autoSpaceDE w:val="0"/>
              <w:autoSpaceDN w:val="0"/>
              <w:adjustRightInd w:val="0"/>
              <w:jc w:val="center"/>
              <w:rPr>
                <w:rFonts w:ascii="Times New Roman" w:hAnsi="Times New Roman"/>
                <w:sz w:val="28"/>
                <w:szCs w:val="28"/>
              </w:rPr>
            </w:pPr>
          </w:p>
        </w:tc>
      </w:tr>
    </w:tbl>
    <w:p w:rsidR="00A95715" w:rsidRDefault="00A95715" w:rsidP="00531A41">
      <w:pPr>
        <w:widowControl w:val="0"/>
        <w:autoSpaceDE w:val="0"/>
        <w:autoSpaceDN w:val="0"/>
        <w:adjustRightInd w:val="0"/>
        <w:jc w:val="center"/>
        <w:rPr>
          <w:sz w:val="28"/>
          <w:szCs w:val="28"/>
        </w:rPr>
      </w:pPr>
    </w:p>
    <w:p w:rsidR="00A95715" w:rsidRPr="000117C7" w:rsidRDefault="00A95715" w:rsidP="00411A90">
      <w:pPr>
        <w:rPr>
          <w:rFonts w:ascii="Times New Roman" w:hAnsi="Times New Roman"/>
          <w:sz w:val="24"/>
          <w:szCs w:val="24"/>
        </w:rPr>
      </w:pPr>
    </w:p>
    <w:sectPr w:rsidR="00A95715" w:rsidRPr="000117C7" w:rsidSect="001E6C53">
      <w:pgSz w:w="11906" w:h="16838"/>
      <w:pgMar w:top="426"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8AC13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084D0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E3215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0AAB2F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B30D96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0CF7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BA69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DEF14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35C8F1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04E104E"/>
    <w:lvl w:ilvl="0">
      <w:start w:val="1"/>
      <w:numFmt w:val="bullet"/>
      <w:lvlText w:val=""/>
      <w:lvlJc w:val="left"/>
      <w:pPr>
        <w:tabs>
          <w:tab w:val="num" w:pos="360"/>
        </w:tabs>
        <w:ind w:left="360" w:hanging="360"/>
      </w:pPr>
      <w:rPr>
        <w:rFonts w:ascii="Symbol" w:hAnsi="Symbol" w:hint="default"/>
      </w:rPr>
    </w:lvl>
  </w:abstractNum>
  <w:abstractNum w:abstractNumId="10">
    <w:nsid w:val="3C9E368C"/>
    <w:multiLevelType w:val="hybridMultilevel"/>
    <w:tmpl w:val="BA64085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4617"/>
    <w:rsid w:val="00006B2A"/>
    <w:rsid w:val="000117C7"/>
    <w:rsid w:val="00013C58"/>
    <w:rsid w:val="000152F5"/>
    <w:rsid w:val="000178C9"/>
    <w:rsid w:val="0003094D"/>
    <w:rsid w:val="00031F73"/>
    <w:rsid w:val="00063058"/>
    <w:rsid w:val="000B7DEA"/>
    <w:rsid w:val="00101F11"/>
    <w:rsid w:val="001135A3"/>
    <w:rsid w:val="00164C15"/>
    <w:rsid w:val="00166FC9"/>
    <w:rsid w:val="0019565D"/>
    <w:rsid w:val="001A6AB9"/>
    <w:rsid w:val="001A7D7C"/>
    <w:rsid w:val="001E32DC"/>
    <w:rsid w:val="001E6C53"/>
    <w:rsid w:val="002018AA"/>
    <w:rsid w:val="00220A4E"/>
    <w:rsid w:val="00252236"/>
    <w:rsid w:val="0028061A"/>
    <w:rsid w:val="002A0AB5"/>
    <w:rsid w:val="002A4FFF"/>
    <w:rsid w:val="002E4E5A"/>
    <w:rsid w:val="002E58F5"/>
    <w:rsid w:val="00307AFC"/>
    <w:rsid w:val="0031408B"/>
    <w:rsid w:val="00317D80"/>
    <w:rsid w:val="00326194"/>
    <w:rsid w:val="00342A78"/>
    <w:rsid w:val="00342EB5"/>
    <w:rsid w:val="00343E5C"/>
    <w:rsid w:val="00360B13"/>
    <w:rsid w:val="0037471A"/>
    <w:rsid w:val="003C05A1"/>
    <w:rsid w:val="00411A90"/>
    <w:rsid w:val="004120BD"/>
    <w:rsid w:val="0043003E"/>
    <w:rsid w:val="0043685B"/>
    <w:rsid w:val="004748AE"/>
    <w:rsid w:val="00475094"/>
    <w:rsid w:val="0049754B"/>
    <w:rsid w:val="004C66D9"/>
    <w:rsid w:val="004D4D63"/>
    <w:rsid w:val="004F54F5"/>
    <w:rsid w:val="00531A41"/>
    <w:rsid w:val="00545167"/>
    <w:rsid w:val="00564FB1"/>
    <w:rsid w:val="005969F2"/>
    <w:rsid w:val="005E3CA9"/>
    <w:rsid w:val="005E6FDE"/>
    <w:rsid w:val="00606CE6"/>
    <w:rsid w:val="006411D0"/>
    <w:rsid w:val="006478B9"/>
    <w:rsid w:val="006A4B7E"/>
    <w:rsid w:val="006A7969"/>
    <w:rsid w:val="006D3499"/>
    <w:rsid w:val="006D58FB"/>
    <w:rsid w:val="0070657B"/>
    <w:rsid w:val="007250EF"/>
    <w:rsid w:val="00762CCB"/>
    <w:rsid w:val="00764724"/>
    <w:rsid w:val="008053EA"/>
    <w:rsid w:val="00840E72"/>
    <w:rsid w:val="008C651D"/>
    <w:rsid w:val="008D5368"/>
    <w:rsid w:val="009039C8"/>
    <w:rsid w:val="00975427"/>
    <w:rsid w:val="00984BD7"/>
    <w:rsid w:val="009A47C6"/>
    <w:rsid w:val="009D43BC"/>
    <w:rsid w:val="009E4FC2"/>
    <w:rsid w:val="009F12C6"/>
    <w:rsid w:val="009F7D16"/>
    <w:rsid w:val="00A227D5"/>
    <w:rsid w:val="00A3350B"/>
    <w:rsid w:val="00A758B0"/>
    <w:rsid w:val="00A95715"/>
    <w:rsid w:val="00AA4235"/>
    <w:rsid w:val="00AC227A"/>
    <w:rsid w:val="00AD5563"/>
    <w:rsid w:val="00AF3AE7"/>
    <w:rsid w:val="00AF5D1A"/>
    <w:rsid w:val="00B20697"/>
    <w:rsid w:val="00B45D32"/>
    <w:rsid w:val="00B67677"/>
    <w:rsid w:val="00BD728D"/>
    <w:rsid w:val="00BE0E1A"/>
    <w:rsid w:val="00BE6D1A"/>
    <w:rsid w:val="00C1383E"/>
    <w:rsid w:val="00C524A2"/>
    <w:rsid w:val="00C57310"/>
    <w:rsid w:val="00C6797D"/>
    <w:rsid w:val="00C67C0A"/>
    <w:rsid w:val="00C847C6"/>
    <w:rsid w:val="00C8753E"/>
    <w:rsid w:val="00C94617"/>
    <w:rsid w:val="00C979CB"/>
    <w:rsid w:val="00CA68AE"/>
    <w:rsid w:val="00CB3922"/>
    <w:rsid w:val="00CC29AC"/>
    <w:rsid w:val="00CD28F5"/>
    <w:rsid w:val="00CD58CF"/>
    <w:rsid w:val="00D26BC1"/>
    <w:rsid w:val="00D37835"/>
    <w:rsid w:val="00D90332"/>
    <w:rsid w:val="00D97428"/>
    <w:rsid w:val="00E22BC3"/>
    <w:rsid w:val="00E32E00"/>
    <w:rsid w:val="00E92499"/>
    <w:rsid w:val="00EB6278"/>
    <w:rsid w:val="00EC14B7"/>
    <w:rsid w:val="00F06B5E"/>
    <w:rsid w:val="00F552CA"/>
    <w:rsid w:val="00F80890"/>
    <w:rsid w:val="00F836E0"/>
    <w:rsid w:val="00F86A70"/>
    <w:rsid w:val="00F918EF"/>
    <w:rsid w:val="00FB29E3"/>
    <w:rsid w:val="00FD2A62"/>
    <w:rsid w:val="00FE5E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AB9"/>
    <w:pPr>
      <w:spacing w:after="200" w:line="276" w:lineRule="auto"/>
    </w:pPr>
    <w:rPr>
      <w:lang w:eastAsia="en-US"/>
    </w:rPr>
  </w:style>
  <w:style w:type="paragraph" w:styleId="Heading3">
    <w:name w:val="heading 3"/>
    <w:basedOn w:val="Normal"/>
    <w:next w:val="Normal"/>
    <w:link w:val="Heading3Char"/>
    <w:uiPriority w:val="99"/>
    <w:qFormat/>
    <w:rsid w:val="000B7DEA"/>
    <w:pPr>
      <w:keepNext/>
      <w:spacing w:after="0" w:line="240" w:lineRule="auto"/>
      <w:jc w:val="center"/>
      <w:outlineLvl w:val="2"/>
    </w:pPr>
    <w:rPr>
      <w:rFonts w:ascii="Arial" w:eastAsia="Times New Roman" w:hAnsi="Arial"/>
      <w:b/>
      <w:bCs/>
      <w:sz w:val="18"/>
      <w:szCs w:val="1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0B7DEA"/>
    <w:rPr>
      <w:rFonts w:ascii="Arial" w:hAnsi="Arial" w:cs="Times New Roman"/>
      <w:b/>
      <w:bCs/>
      <w:sz w:val="16"/>
      <w:szCs w:val="16"/>
      <w:lang w:eastAsia="ru-RU"/>
    </w:rPr>
  </w:style>
  <w:style w:type="character" w:styleId="Hyperlink">
    <w:name w:val="Hyperlink"/>
    <w:basedOn w:val="DefaultParagraphFont"/>
    <w:uiPriority w:val="99"/>
    <w:semiHidden/>
    <w:rsid w:val="00C94617"/>
    <w:rPr>
      <w:rFonts w:cs="Times New Roman"/>
      <w:color w:val="0000FF"/>
      <w:u w:val="single"/>
    </w:rPr>
  </w:style>
  <w:style w:type="paragraph" w:customStyle="1" w:styleId="p1">
    <w:name w:val="p1"/>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DefaultParagraphFont"/>
    <w:uiPriority w:val="99"/>
    <w:rsid w:val="00C94617"/>
    <w:rPr>
      <w:rFonts w:cs="Times New Roman"/>
    </w:rPr>
  </w:style>
  <w:style w:type="character" w:customStyle="1" w:styleId="s2">
    <w:name w:val="s2"/>
    <w:basedOn w:val="DefaultParagraphFont"/>
    <w:uiPriority w:val="99"/>
    <w:rsid w:val="00C94617"/>
    <w:rPr>
      <w:rFonts w:cs="Times New Roman"/>
    </w:rPr>
  </w:style>
  <w:style w:type="paragraph" w:customStyle="1" w:styleId="p7">
    <w:name w:val="p7"/>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
    <w:name w:val="p11"/>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basedOn w:val="DefaultParagraphFont"/>
    <w:uiPriority w:val="99"/>
    <w:rsid w:val="00C94617"/>
    <w:rPr>
      <w:rFonts w:cs="Times New Roman"/>
    </w:rPr>
  </w:style>
  <w:style w:type="paragraph" w:customStyle="1" w:styleId="p12">
    <w:name w:val="p12"/>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4">
    <w:name w:val="s4"/>
    <w:basedOn w:val="DefaultParagraphFont"/>
    <w:uiPriority w:val="99"/>
    <w:rsid w:val="00C94617"/>
    <w:rPr>
      <w:rFonts w:cs="Times New Roman"/>
    </w:rPr>
  </w:style>
  <w:style w:type="paragraph" w:customStyle="1" w:styleId="p13">
    <w:name w:val="p13"/>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5">
    <w:name w:val="s5"/>
    <w:basedOn w:val="DefaultParagraphFont"/>
    <w:uiPriority w:val="99"/>
    <w:rsid w:val="00C94617"/>
    <w:rPr>
      <w:rFonts w:cs="Times New Roman"/>
    </w:rPr>
  </w:style>
  <w:style w:type="character" w:customStyle="1" w:styleId="s6">
    <w:name w:val="s6"/>
    <w:basedOn w:val="DefaultParagraphFont"/>
    <w:uiPriority w:val="99"/>
    <w:rsid w:val="00C94617"/>
    <w:rPr>
      <w:rFonts w:cs="Times New Roman"/>
    </w:rPr>
  </w:style>
  <w:style w:type="character" w:customStyle="1" w:styleId="s7">
    <w:name w:val="s7"/>
    <w:basedOn w:val="DefaultParagraphFont"/>
    <w:uiPriority w:val="99"/>
    <w:rsid w:val="00C94617"/>
    <w:rPr>
      <w:rFonts w:cs="Times New Roman"/>
    </w:rPr>
  </w:style>
  <w:style w:type="character" w:customStyle="1" w:styleId="s8">
    <w:name w:val="s8"/>
    <w:basedOn w:val="DefaultParagraphFont"/>
    <w:uiPriority w:val="99"/>
    <w:rsid w:val="00C94617"/>
    <w:rPr>
      <w:rFonts w:cs="Times New Roman"/>
    </w:rPr>
  </w:style>
  <w:style w:type="paragraph" w:customStyle="1" w:styleId="p14">
    <w:name w:val="p14"/>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6">
    <w:name w:val="p16"/>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7">
    <w:name w:val="p17"/>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8">
    <w:name w:val="p18"/>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9">
    <w:name w:val="s9"/>
    <w:basedOn w:val="DefaultParagraphFont"/>
    <w:uiPriority w:val="99"/>
    <w:rsid w:val="00C94617"/>
    <w:rPr>
      <w:rFonts w:cs="Times New Roman"/>
    </w:rPr>
  </w:style>
  <w:style w:type="character" w:customStyle="1" w:styleId="s10">
    <w:name w:val="s10"/>
    <w:basedOn w:val="DefaultParagraphFont"/>
    <w:uiPriority w:val="99"/>
    <w:rsid w:val="00C94617"/>
    <w:rPr>
      <w:rFonts w:cs="Times New Roman"/>
    </w:rPr>
  </w:style>
  <w:style w:type="paragraph" w:customStyle="1" w:styleId="p20">
    <w:name w:val="p20"/>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
    <w:name w:val="p21"/>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1">
    <w:name w:val="s11"/>
    <w:basedOn w:val="DefaultParagraphFont"/>
    <w:uiPriority w:val="99"/>
    <w:rsid w:val="00C94617"/>
    <w:rPr>
      <w:rFonts w:cs="Times New Roman"/>
    </w:rPr>
  </w:style>
  <w:style w:type="paragraph" w:customStyle="1" w:styleId="p22">
    <w:name w:val="p22"/>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3">
    <w:name w:val="p23"/>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
    <w:name w:val="p24"/>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5">
    <w:name w:val="p25"/>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6">
    <w:name w:val="p26"/>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2">
    <w:name w:val="s12"/>
    <w:basedOn w:val="DefaultParagraphFont"/>
    <w:uiPriority w:val="99"/>
    <w:rsid w:val="00C94617"/>
    <w:rPr>
      <w:rFonts w:cs="Times New Roman"/>
    </w:rPr>
  </w:style>
  <w:style w:type="paragraph" w:customStyle="1" w:styleId="p27">
    <w:name w:val="p27"/>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3">
    <w:name w:val="s13"/>
    <w:basedOn w:val="DefaultParagraphFont"/>
    <w:uiPriority w:val="99"/>
    <w:rsid w:val="00C94617"/>
    <w:rPr>
      <w:rFonts w:cs="Times New Roman"/>
    </w:rPr>
  </w:style>
  <w:style w:type="paragraph" w:customStyle="1" w:styleId="p28">
    <w:name w:val="p28"/>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4">
    <w:name w:val="s14"/>
    <w:basedOn w:val="DefaultParagraphFont"/>
    <w:uiPriority w:val="99"/>
    <w:rsid w:val="00C94617"/>
    <w:rPr>
      <w:rFonts w:cs="Times New Roman"/>
    </w:rPr>
  </w:style>
  <w:style w:type="paragraph" w:customStyle="1" w:styleId="p29">
    <w:name w:val="p29"/>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5">
    <w:name w:val="s15"/>
    <w:basedOn w:val="DefaultParagraphFont"/>
    <w:uiPriority w:val="99"/>
    <w:rsid w:val="00C94617"/>
    <w:rPr>
      <w:rFonts w:cs="Times New Roman"/>
    </w:rPr>
  </w:style>
  <w:style w:type="character" w:customStyle="1" w:styleId="s16">
    <w:name w:val="s16"/>
    <w:basedOn w:val="DefaultParagraphFont"/>
    <w:uiPriority w:val="99"/>
    <w:rsid w:val="00C94617"/>
    <w:rPr>
      <w:rFonts w:cs="Times New Roman"/>
    </w:rPr>
  </w:style>
  <w:style w:type="paragraph" w:customStyle="1" w:styleId="p30">
    <w:name w:val="p30"/>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7">
    <w:name w:val="s17"/>
    <w:basedOn w:val="DefaultParagraphFont"/>
    <w:uiPriority w:val="99"/>
    <w:rsid w:val="00C94617"/>
    <w:rPr>
      <w:rFonts w:cs="Times New Roman"/>
    </w:rPr>
  </w:style>
  <w:style w:type="paragraph" w:customStyle="1" w:styleId="p31">
    <w:name w:val="p31"/>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8">
    <w:name w:val="s18"/>
    <w:basedOn w:val="DefaultParagraphFont"/>
    <w:uiPriority w:val="99"/>
    <w:rsid w:val="00C94617"/>
    <w:rPr>
      <w:rFonts w:cs="Times New Roman"/>
    </w:rPr>
  </w:style>
  <w:style w:type="paragraph" w:customStyle="1" w:styleId="p32">
    <w:name w:val="p32"/>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9">
    <w:name w:val="s19"/>
    <w:basedOn w:val="DefaultParagraphFont"/>
    <w:uiPriority w:val="99"/>
    <w:rsid w:val="00C94617"/>
    <w:rPr>
      <w:rFonts w:cs="Times New Roman"/>
    </w:rPr>
  </w:style>
  <w:style w:type="paragraph" w:customStyle="1" w:styleId="p33">
    <w:name w:val="p33"/>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4">
    <w:name w:val="p34"/>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0">
    <w:name w:val="s20"/>
    <w:basedOn w:val="DefaultParagraphFont"/>
    <w:uiPriority w:val="99"/>
    <w:rsid w:val="00C94617"/>
    <w:rPr>
      <w:rFonts w:cs="Times New Roman"/>
    </w:rPr>
  </w:style>
  <w:style w:type="character" w:customStyle="1" w:styleId="s21">
    <w:name w:val="s21"/>
    <w:basedOn w:val="DefaultParagraphFont"/>
    <w:uiPriority w:val="99"/>
    <w:rsid w:val="00C94617"/>
    <w:rPr>
      <w:rFonts w:cs="Times New Roman"/>
    </w:rPr>
  </w:style>
  <w:style w:type="paragraph" w:customStyle="1" w:styleId="p35">
    <w:name w:val="p35"/>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7">
    <w:name w:val="p37"/>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8">
    <w:name w:val="p38"/>
    <w:basedOn w:val="Normal"/>
    <w:uiPriority w:val="99"/>
    <w:rsid w:val="00C94617"/>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C94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4617"/>
    <w:rPr>
      <w:rFonts w:ascii="Tahoma" w:hAnsi="Tahoma" w:cs="Tahoma"/>
      <w:sz w:val="16"/>
      <w:szCs w:val="16"/>
    </w:rPr>
  </w:style>
  <w:style w:type="paragraph" w:styleId="BodyText">
    <w:name w:val="Body Text"/>
    <w:basedOn w:val="Normal"/>
    <w:link w:val="BodyTextChar"/>
    <w:uiPriority w:val="99"/>
    <w:semiHidden/>
    <w:rsid w:val="000B7DEA"/>
    <w:pPr>
      <w:spacing w:after="0" w:line="240" w:lineRule="auto"/>
    </w:pPr>
    <w:rPr>
      <w:rFonts w:ascii="Times New Roman" w:eastAsia="Times New Roman" w:hAnsi="Times New Roman"/>
      <w:b/>
      <w:sz w:val="32"/>
      <w:szCs w:val="20"/>
      <w:lang w:eastAsia="ru-RU"/>
    </w:rPr>
  </w:style>
  <w:style w:type="character" w:customStyle="1" w:styleId="BodyTextChar">
    <w:name w:val="Body Text Char"/>
    <w:basedOn w:val="DefaultParagraphFont"/>
    <w:link w:val="BodyText"/>
    <w:uiPriority w:val="99"/>
    <w:semiHidden/>
    <w:locked/>
    <w:rsid w:val="000B7DEA"/>
    <w:rPr>
      <w:rFonts w:ascii="Times New Roman" w:hAnsi="Times New Roman" w:cs="Times New Roman"/>
      <w:b/>
      <w:sz w:val="20"/>
      <w:szCs w:val="20"/>
      <w:lang w:eastAsia="ru-RU"/>
    </w:rPr>
  </w:style>
  <w:style w:type="paragraph" w:customStyle="1" w:styleId="ConsPlusNormal">
    <w:name w:val="ConsPlusNormal"/>
    <w:link w:val="ConsPlusNormal0"/>
    <w:uiPriority w:val="99"/>
    <w:rsid w:val="004C66D9"/>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4C66D9"/>
    <w:rPr>
      <w:rFonts w:ascii="Arial" w:hAnsi="Arial"/>
      <w:sz w:val="22"/>
      <w:lang w:val="ru-RU" w:eastAsia="ru-RU"/>
    </w:rPr>
  </w:style>
  <w:style w:type="table" w:styleId="TableGrid">
    <w:name w:val="Table Grid"/>
    <w:basedOn w:val="TableNormal"/>
    <w:uiPriority w:val="99"/>
    <w:locked/>
    <w:rsid w:val="00531A4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23305592">
      <w:marLeft w:val="0"/>
      <w:marRight w:val="0"/>
      <w:marTop w:val="0"/>
      <w:marBottom w:val="0"/>
      <w:divBdr>
        <w:top w:val="none" w:sz="0" w:space="0" w:color="auto"/>
        <w:left w:val="none" w:sz="0" w:space="0" w:color="auto"/>
        <w:bottom w:val="none" w:sz="0" w:space="0" w:color="auto"/>
        <w:right w:val="none" w:sz="0" w:space="0" w:color="auto"/>
      </w:divBdr>
    </w:div>
    <w:div w:id="423305594">
      <w:marLeft w:val="0"/>
      <w:marRight w:val="0"/>
      <w:marTop w:val="0"/>
      <w:marBottom w:val="0"/>
      <w:divBdr>
        <w:top w:val="none" w:sz="0" w:space="0" w:color="auto"/>
        <w:left w:val="none" w:sz="0" w:space="0" w:color="auto"/>
        <w:bottom w:val="none" w:sz="0" w:space="0" w:color="auto"/>
        <w:right w:val="none" w:sz="0" w:space="0" w:color="auto"/>
      </w:divBdr>
      <w:divsChild>
        <w:div w:id="423305593">
          <w:marLeft w:val="0"/>
          <w:marRight w:val="0"/>
          <w:marTop w:val="975"/>
          <w:marBottom w:val="0"/>
          <w:divBdr>
            <w:top w:val="none" w:sz="0" w:space="0" w:color="auto"/>
            <w:left w:val="none" w:sz="0" w:space="0" w:color="auto"/>
            <w:bottom w:val="none" w:sz="0" w:space="0" w:color="auto"/>
            <w:right w:val="none" w:sz="0" w:space="0" w:color="auto"/>
          </w:divBdr>
          <w:divsChild>
            <w:div w:id="423305598">
              <w:marLeft w:val="0"/>
              <w:marRight w:val="0"/>
              <w:marTop w:val="0"/>
              <w:marBottom w:val="0"/>
              <w:divBdr>
                <w:top w:val="none" w:sz="0" w:space="0" w:color="auto"/>
                <w:left w:val="none" w:sz="0" w:space="0" w:color="auto"/>
                <w:bottom w:val="none" w:sz="0" w:space="0" w:color="auto"/>
                <w:right w:val="none" w:sz="0" w:space="0" w:color="auto"/>
              </w:divBdr>
              <w:divsChild>
                <w:div w:id="423305596">
                  <w:marLeft w:val="720"/>
                  <w:marRight w:val="720"/>
                  <w:marTop w:val="240"/>
                  <w:marBottom w:val="240"/>
                  <w:divBdr>
                    <w:top w:val="single" w:sz="6" w:space="0" w:color="000000"/>
                    <w:left w:val="single" w:sz="6" w:space="0" w:color="000000"/>
                    <w:bottom w:val="single" w:sz="24" w:space="0" w:color="000000"/>
                    <w:right w:val="single" w:sz="24" w:space="0" w:color="000000"/>
                  </w:divBdr>
                  <w:divsChild>
                    <w:div w:id="423305595">
                      <w:marLeft w:val="0"/>
                      <w:marRight w:val="0"/>
                      <w:marTop w:val="0"/>
                      <w:marBottom w:val="0"/>
                      <w:divBdr>
                        <w:top w:val="none" w:sz="0" w:space="0" w:color="auto"/>
                        <w:left w:val="none" w:sz="0" w:space="0" w:color="auto"/>
                        <w:bottom w:val="none" w:sz="0" w:space="0" w:color="auto"/>
                        <w:right w:val="none" w:sz="0" w:space="0" w:color="auto"/>
                      </w:divBdr>
                      <w:divsChild>
                        <w:div w:id="42330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33055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fc@uslugikbr.ru" TargetMode="External"/><Relationship Id="rId3" Type="http://schemas.openxmlformats.org/officeDocument/2006/relationships/settings" Target="settings.xml"/><Relationship Id="rId7" Type="http://schemas.openxmlformats.org/officeDocument/2006/relationships/hyperlink" Target="http://www.prohladnenski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erega\AppData\Local\Temp\Rar$DIa0.565\&#1088;&#1077;&#1075;&#1083;&#1072;&#1084;&#1077;&#1085;&#1090;%20&#1079;&#1076;&#1072;&#1085;&#1080;&#1103;,&#1089;&#1090;&#1088;&#1086;&#1077;&#1085;&#1080;&#1103;,&#1089;&#1086;&#1086;&#1088;&#1091;&#1078;&#1077;&#1085;&#1080;&#1103;.doc"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Serega\AppData\Local\Temp\Rar$DIa0.565\&#1088;&#1077;&#1075;&#1083;&#1072;&#1084;&#1077;&#1085;&#1090;%20&#1079;&#1076;&#1072;&#1085;&#1080;&#1103;,&#1089;&#1090;&#1088;&#1086;&#1077;&#1085;&#1080;&#1103;,&#1089;&#1086;&#1086;&#1088;&#1091;&#1078;&#1077;&#1085;&#1080;&#110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1276</TotalTime>
  <Pages>26</Pages>
  <Words>8818</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30</cp:revision>
  <cp:lastPrinted>2015-06-08T07:29:00Z</cp:lastPrinted>
  <dcterms:created xsi:type="dcterms:W3CDTF">2015-06-05T16:41:00Z</dcterms:created>
  <dcterms:modified xsi:type="dcterms:W3CDTF">2015-08-19T07:56:00Z</dcterms:modified>
</cp:coreProperties>
</file>