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B" w:rsidRDefault="00B3602B" w:rsidP="00B3602B">
      <w:pPr>
        <w:pStyle w:val="a7"/>
        <w:jc w:val="left"/>
        <w:rPr>
          <w:sz w:val="16"/>
          <w:szCs w:val="16"/>
        </w:rPr>
      </w:pPr>
    </w:p>
    <w:p w:rsidR="00CE42A3" w:rsidRPr="00F23CF9" w:rsidRDefault="00C30200" w:rsidP="00CE42A3">
      <w:pPr>
        <w:jc w:val="center"/>
        <w:rPr>
          <w:b/>
          <w:bCs/>
        </w:rPr>
      </w:pPr>
      <w:r w:rsidRPr="00314F8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color="window">
            <v:imagedata r:id="rId7" o:title=""/>
          </v:shape>
          <o:OLEObject Type="Embed" ProgID="Unknown" ShapeID="_x0000_i1025" DrawAspect="Content" ObjectID="_1746422526" r:id="rId8"/>
        </w:object>
      </w:r>
      <w:r w:rsidRPr="00314F8C">
        <w:t xml:space="preserve">       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41188C">
        <w:rPr>
          <w:b/>
          <w:bCs/>
          <w:sz w:val="24"/>
          <w:szCs w:val="24"/>
        </w:rPr>
        <w:t xml:space="preserve">СОВЕТ МЕСТНОГО САМОУПРАВЛЕНИЯ СЕЛЬСКОГО ПОСЕЛЕНИЯ ЧЕРНИГОВСКОЕ </w:t>
      </w:r>
      <w:r w:rsidRPr="00F23CF9">
        <w:rPr>
          <w:b/>
          <w:bCs/>
          <w:sz w:val="24"/>
          <w:szCs w:val="24"/>
        </w:rPr>
        <w:t>ПРОХЛАДНЕНСКОГО РАЙОНА МУНИЦИПАЛЬНОГО РАЙОНА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proofErr w:type="gramStart"/>
      <w:r w:rsidRPr="00F23CF9">
        <w:rPr>
          <w:b/>
          <w:bCs/>
          <w:sz w:val="24"/>
          <w:szCs w:val="24"/>
        </w:rPr>
        <w:t>КАБАРДИНО – БАЛКАРСКОЙ</w:t>
      </w:r>
      <w:proofErr w:type="gramEnd"/>
      <w:r w:rsidRPr="00F23CF9">
        <w:rPr>
          <w:b/>
          <w:bCs/>
          <w:sz w:val="24"/>
          <w:szCs w:val="24"/>
        </w:rPr>
        <w:t xml:space="preserve">  РЕСПУБЛИКИ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 xml:space="preserve">КЪЭБЭРДЕЙ – БАЛЪКЪЭР  РЕСПУБЛИКЭ ПРОХЛАДНЭ КУЕИМ  ХЫХЬЭ  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>ЧЕРНИГОВСКЭ КЪУАЖЭ  СОВЕТЫМ И  Щ</w:t>
      </w:r>
      <w:proofErr w:type="gramStart"/>
      <w:r w:rsidRPr="00F23CF9">
        <w:rPr>
          <w:b/>
          <w:bCs/>
          <w:sz w:val="24"/>
          <w:szCs w:val="24"/>
          <w:lang w:val="en-US"/>
        </w:rPr>
        <w:t>I</w:t>
      </w:r>
      <w:proofErr w:type="gramEnd"/>
      <w:r w:rsidRPr="00F23CF9">
        <w:rPr>
          <w:b/>
          <w:bCs/>
          <w:sz w:val="24"/>
          <w:szCs w:val="24"/>
        </w:rPr>
        <w:t>ЫП</w:t>
      </w:r>
      <w:r w:rsidRPr="00F23CF9">
        <w:rPr>
          <w:b/>
          <w:bCs/>
          <w:sz w:val="24"/>
          <w:szCs w:val="24"/>
          <w:lang w:val="en-US"/>
        </w:rPr>
        <w:t>I</w:t>
      </w:r>
      <w:r w:rsidRPr="00F23CF9">
        <w:rPr>
          <w:b/>
          <w:bCs/>
          <w:sz w:val="24"/>
          <w:szCs w:val="24"/>
        </w:rPr>
        <w:t>Э     САМОУПРАВЛЕНЭ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 xml:space="preserve">КЪАБАРТЫ – МАЛКЪАР   РЕСПУБЛИКАНЫ ПРОХЛАДНА РАЙОНУНУ   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proofErr w:type="gramStart"/>
      <w:r w:rsidRPr="00F23CF9">
        <w:rPr>
          <w:b/>
          <w:bCs/>
          <w:sz w:val="24"/>
          <w:szCs w:val="24"/>
        </w:rPr>
        <w:t>ЧЕРНИГОВСКОЕ</w:t>
      </w:r>
      <w:proofErr w:type="gramEnd"/>
      <w:r w:rsidRPr="00F23CF9">
        <w:rPr>
          <w:b/>
          <w:bCs/>
          <w:sz w:val="24"/>
          <w:szCs w:val="24"/>
        </w:rPr>
        <w:t xml:space="preserve"> ЭЛЬНИ СОВЕТИНИ ЖЕР ЖЕРЛИ  САМОУПРАВЛЕНИЯСЫ</w:t>
      </w:r>
    </w:p>
    <w:p w:rsidR="00CE42A3" w:rsidRPr="00F23CF9" w:rsidRDefault="00CE42A3" w:rsidP="00CE42A3">
      <w:pPr>
        <w:jc w:val="center"/>
        <w:rPr>
          <w:b/>
          <w:bCs/>
          <w:sz w:val="24"/>
          <w:szCs w:val="24"/>
        </w:rPr>
      </w:pPr>
      <w:r w:rsidRPr="00F23CF9">
        <w:rPr>
          <w:b/>
          <w:bCs/>
          <w:sz w:val="24"/>
          <w:szCs w:val="24"/>
        </w:rPr>
        <w:t>=========================================================</w:t>
      </w:r>
    </w:p>
    <w:p w:rsidR="00CE42A3" w:rsidRPr="00F23CF9" w:rsidRDefault="00CE42A3" w:rsidP="00CE42A3">
      <w:pPr>
        <w:jc w:val="center"/>
      </w:pPr>
      <w:r w:rsidRPr="00F23CF9">
        <w:rPr>
          <w:b/>
          <w:bCs/>
        </w:rPr>
        <w:t xml:space="preserve">361021, КБР, </w:t>
      </w:r>
      <w:proofErr w:type="spellStart"/>
      <w:r w:rsidRPr="00F23CF9">
        <w:rPr>
          <w:b/>
          <w:bCs/>
        </w:rPr>
        <w:t>Прохладненский</w:t>
      </w:r>
      <w:proofErr w:type="spellEnd"/>
      <w:r w:rsidRPr="00F23CF9">
        <w:rPr>
          <w:b/>
          <w:bCs/>
        </w:rPr>
        <w:t xml:space="preserve"> район, с. </w:t>
      </w:r>
      <w:proofErr w:type="gramStart"/>
      <w:r w:rsidRPr="00F23CF9">
        <w:rPr>
          <w:b/>
          <w:bCs/>
        </w:rPr>
        <w:t>Черниговское</w:t>
      </w:r>
      <w:proofErr w:type="gramEnd"/>
      <w:r w:rsidRPr="00F23CF9">
        <w:rPr>
          <w:b/>
          <w:bCs/>
        </w:rPr>
        <w:t>, ул. Кравченко, 80,тел. 9-35-16</w:t>
      </w:r>
    </w:p>
    <w:p w:rsidR="00CE42A3" w:rsidRPr="00F23CF9" w:rsidRDefault="00CE42A3" w:rsidP="00CE42A3">
      <w:pPr>
        <w:ind w:right="51"/>
        <w:rPr>
          <w:sz w:val="16"/>
          <w:szCs w:val="16"/>
        </w:rPr>
      </w:pPr>
    </w:p>
    <w:p w:rsidR="00CE42A3" w:rsidRPr="00F23CF9" w:rsidRDefault="00CE42A3" w:rsidP="00CE42A3">
      <w:pPr>
        <w:ind w:right="51"/>
        <w:rPr>
          <w:sz w:val="12"/>
          <w:szCs w:val="12"/>
        </w:rPr>
      </w:pPr>
    </w:p>
    <w:p w:rsidR="00CE42A3" w:rsidRPr="0041188C" w:rsidRDefault="00CE42A3" w:rsidP="00CE42A3">
      <w:pPr>
        <w:ind w:right="51"/>
        <w:rPr>
          <w:b/>
          <w:sz w:val="24"/>
          <w:szCs w:val="24"/>
        </w:rPr>
      </w:pPr>
    </w:p>
    <w:p w:rsidR="00C30200" w:rsidRPr="00EC1C9E" w:rsidRDefault="00C30200" w:rsidP="00C30200">
      <w:pPr>
        <w:pStyle w:val="ConsPlusTitle"/>
        <w:rPr>
          <w:sz w:val="24"/>
          <w:szCs w:val="24"/>
        </w:rPr>
      </w:pPr>
    </w:p>
    <w:p w:rsidR="00C30200" w:rsidRPr="00EC1C9E" w:rsidRDefault="00C30200" w:rsidP="00C30200">
      <w:pPr>
        <w:pStyle w:val="ConsPlusTitle"/>
        <w:jc w:val="center"/>
        <w:rPr>
          <w:sz w:val="24"/>
          <w:szCs w:val="24"/>
        </w:rPr>
      </w:pPr>
      <w:r w:rsidRPr="00EC1C9E">
        <w:rPr>
          <w:sz w:val="24"/>
          <w:szCs w:val="24"/>
        </w:rPr>
        <w:t>РЕШЕНИЕ №</w:t>
      </w:r>
      <w:r w:rsidR="00A324DD">
        <w:rPr>
          <w:sz w:val="24"/>
          <w:szCs w:val="24"/>
        </w:rPr>
        <w:t>31/</w:t>
      </w:r>
      <w:r w:rsidR="003D24FB">
        <w:rPr>
          <w:sz w:val="24"/>
          <w:szCs w:val="24"/>
        </w:rPr>
        <w:t>1</w:t>
      </w:r>
    </w:p>
    <w:p w:rsidR="00C30200" w:rsidRPr="00EC1C9E" w:rsidRDefault="00C30200" w:rsidP="00C30200">
      <w:pPr>
        <w:pStyle w:val="ab"/>
        <w:tabs>
          <w:tab w:val="left" w:pos="9360"/>
        </w:tabs>
        <w:ind w:right="835"/>
        <w:rPr>
          <w:sz w:val="24"/>
        </w:rPr>
      </w:pPr>
    </w:p>
    <w:p w:rsidR="00C30200" w:rsidRPr="00EC1C9E" w:rsidRDefault="00C30200" w:rsidP="00C30200">
      <w:pPr>
        <w:pStyle w:val="ab"/>
        <w:tabs>
          <w:tab w:val="left" w:pos="9360"/>
        </w:tabs>
        <w:ind w:right="835"/>
        <w:rPr>
          <w:sz w:val="24"/>
        </w:rPr>
      </w:pPr>
    </w:p>
    <w:p w:rsidR="00DF03D1" w:rsidRPr="00EC1C9E" w:rsidRDefault="003430F9" w:rsidP="00DF03D1">
      <w:pPr>
        <w:pStyle w:val="ab"/>
        <w:tabs>
          <w:tab w:val="left" w:pos="9360"/>
        </w:tabs>
        <w:ind w:right="835"/>
        <w:rPr>
          <w:sz w:val="24"/>
        </w:rPr>
      </w:pPr>
      <w:r>
        <w:rPr>
          <w:sz w:val="24"/>
        </w:rPr>
        <w:t>«</w:t>
      </w:r>
      <w:r w:rsidR="003D24FB">
        <w:rPr>
          <w:sz w:val="24"/>
        </w:rPr>
        <w:t>23</w:t>
      </w:r>
      <w:r>
        <w:rPr>
          <w:sz w:val="24"/>
        </w:rPr>
        <w:t xml:space="preserve">»  </w:t>
      </w:r>
      <w:r w:rsidR="003D24FB">
        <w:rPr>
          <w:sz w:val="24"/>
        </w:rPr>
        <w:t xml:space="preserve">мая </w:t>
      </w:r>
      <w:r w:rsidR="006C0314" w:rsidRPr="00B9365B">
        <w:rPr>
          <w:sz w:val="24"/>
        </w:rPr>
        <w:t xml:space="preserve"> 202</w:t>
      </w:r>
      <w:r w:rsidR="00542C23">
        <w:rPr>
          <w:sz w:val="24"/>
        </w:rPr>
        <w:t>3</w:t>
      </w:r>
      <w:r w:rsidR="006C0314" w:rsidRPr="00B9365B">
        <w:rPr>
          <w:sz w:val="24"/>
        </w:rPr>
        <w:t xml:space="preserve"> года                                            </w:t>
      </w:r>
      <w:r w:rsidR="003D24FB">
        <w:rPr>
          <w:sz w:val="24"/>
        </w:rPr>
        <w:t xml:space="preserve">                  </w:t>
      </w:r>
      <w:r w:rsidR="006C0314" w:rsidRPr="00B9365B">
        <w:rPr>
          <w:sz w:val="24"/>
        </w:rPr>
        <w:t xml:space="preserve">             </w:t>
      </w:r>
      <w:proofErr w:type="spellStart"/>
      <w:r w:rsidR="00DF03D1" w:rsidRPr="00EC1C9E">
        <w:rPr>
          <w:sz w:val="24"/>
        </w:rPr>
        <w:t>с</w:t>
      </w:r>
      <w:proofErr w:type="gramStart"/>
      <w:r w:rsidR="00DF03D1" w:rsidRPr="00EC1C9E">
        <w:rPr>
          <w:sz w:val="24"/>
        </w:rPr>
        <w:t>.</w:t>
      </w:r>
      <w:r w:rsidR="00CE42A3">
        <w:rPr>
          <w:sz w:val="24"/>
        </w:rPr>
        <w:t>Ч</w:t>
      </w:r>
      <w:proofErr w:type="gramEnd"/>
      <w:r w:rsidR="00CE42A3">
        <w:rPr>
          <w:sz w:val="24"/>
        </w:rPr>
        <w:t>ерниговское</w:t>
      </w:r>
      <w:proofErr w:type="spellEnd"/>
    </w:p>
    <w:p w:rsidR="006C0314" w:rsidRPr="00B9365B" w:rsidRDefault="006C0314" w:rsidP="00C30200">
      <w:pPr>
        <w:jc w:val="both"/>
        <w:rPr>
          <w:sz w:val="24"/>
          <w:szCs w:val="24"/>
        </w:rPr>
      </w:pPr>
    </w:p>
    <w:p w:rsidR="00E151DA" w:rsidRDefault="00E151DA" w:rsidP="00E151D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«О внесении изменений в решение сессии Совета местного</w:t>
      </w:r>
    </w:p>
    <w:p w:rsidR="00E151DA" w:rsidRDefault="00E151DA" w:rsidP="00E151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самоуправления сельского поселения </w:t>
      </w:r>
      <w:r w:rsidR="00CE42A3">
        <w:rPr>
          <w:b/>
          <w:sz w:val="24"/>
          <w:szCs w:val="24"/>
        </w:rPr>
        <w:t>Черниговское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Прохладненского</w:t>
      </w:r>
      <w:proofErr w:type="spellEnd"/>
    </w:p>
    <w:p w:rsidR="00E151DA" w:rsidRPr="007802DB" w:rsidRDefault="00E151DA" w:rsidP="00E151DA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муниципальн</w:t>
      </w:r>
      <w:r w:rsidR="00CE42A3">
        <w:rPr>
          <w:b/>
          <w:sz w:val="24"/>
          <w:szCs w:val="24"/>
        </w:rPr>
        <w:t>ого района КБР  от 30.12.2022 №2</w:t>
      </w:r>
      <w:r w:rsidR="00A324DD">
        <w:rPr>
          <w:b/>
          <w:sz w:val="24"/>
          <w:szCs w:val="24"/>
        </w:rPr>
        <w:t>4/</w:t>
      </w:r>
      <w:bookmarkStart w:id="0" w:name="_GoBack"/>
      <w:bookmarkEnd w:id="0"/>
      <w:r>
        <w:rPr>
          <w:b/>
          <w:sz w:val="24"/>
          <w:szCs w:val="24"/>
        </w:rPr>
        <w:t>1 «</w:t>
      </w:r>
      <w:r w:rsidRPr="007802DB">
        <w:rPr>
          <w:b/>
          <w:bCs/>
          <w:sz w:val="24"/>
          <w:szCs w:val="24"/>
        </w:rPr>
        <w:t xml:space="preserve">О местном бюджете сельского поселения </w:t>
      </w:r>
      <w:proofErr w:type="gramStart"/>
      <w:r w:rsidR="00990853">
        <w:rPr>
          <w:b/>
          <w:bCs/>
          <w:sz w:val="24"/>
          <w:szCs w:val="24"/>
        </w:rPr>
        <w:t>Черниговск</w:t>
      </w:r>
      <w:r w:rsidRPr="007802DB">
        <w:rPr>
          <w:b/>
          <w:bCs/>
          <w:sz w:val="24"/>
          <w:szCs w:val="24"/>
        </w:rPr>
        <w:t>ое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 w:rsidRPr="007802DB">
        <w:rPr>
          <w:b/>
          <w:bCs/>
          <w:sz w:val="24"/>
          <w:szCs w:val="24"/>
        </w:rPr>
        <w:t>Прохладненского</w:t>
      </w:r>
      <w:proofErr w:type="spellEnd"/>
      <w:r w:rsidRPr="007802DB">
        <w:rPr>
          <w:b/>
          <w:bCs/>
          <w:sz w:val="24"/>
          <w:szCs w:val="24"/>
        </w:rPr>
        <w:t xml:space="preserve"> муниципального района</w:t>
      </w:r>
    </w:p>
    <w:p w:rsidR="00E151DA" w:rsidRDefault="00E151DA" w:rsidP="00E151DA">
      <w:pPr>
        <w:rPr>
          <w:b/>
          <w:bCs/>
          <w:sz w:val="24"/>
          <w:szCs w:val="24"/>
        </w:rPr>
      </w:pPr>
      <w:r w:rsidRPr="007802DB">
        <w:rPr>
          <w:b/>
          <w:bCs/>
          <w:sz w:val="24"/>
          <w:szCs w:val="24"/>
        </w:rPr>
        <w:t>Кабардино-Балкарской Республики на 202</w:t>
      </w:r>
      <w:r>
        <w:rPr>
          <w:b/>
          <w:bCs/>
          <w:sz w:val="24"/>
          <w:szCs w:val="24"/>
        </w:rPr>
        <w:t>3 год и на плановый период 2024</w:t>
      </w:r>
      <w:r w:rsidRPr="007802DB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>5</w:t>
      </w:r>
      <w:r w:rsidRPr="007802DB">
        <w:rPr>
          <w:b/>
          <w:bCs/>
          <w:sz w:val="24"/>
          <w:szCs w:val="24"/>
        </w:rPr>
        <w:t xml:space="preserve"> годов</w:t>
      </w:r>
      <w:r>
        <w:rPr>
          <w:b/>
          <w:bCs/>
          <w:sz w:val="24"/>
          <w:szCs w:val="24"/>
        </w:rPr>
        <w:t>»</w:t>
      </w:r>
    </w:p>
    <w:p w:rsidR="006C0314" w:rsidRPr="00B9365B" w:rsidRDefault="006C0314" w:rsidP="006C0314">
      <w:pPr>
        <w:jc w:val="both"/>
        <w:rPr>
          <w:sz w:val="24"/>
          <w:szCs w:val="24"/>
        </w:rPr>
      </w:pPr>
    </w:p>
    <w:p w:rsidR="00E151DA" w:rsidRDefault="006C0314" w:rsidP="00E151DA">
      <w:pPr>
        <w:rPr>
          <w:sz w:val="24"/>
          <w:szCs w:val="24"/>
        </w:rPr>
      </w:pPr>
      <w:r w:rsidRPr="00B9365B">
        <w:rPr>
          <w:b/>
          <w:sz w:val="24"/>
          <w:szCs w:val="24"/>
        </w:rPr>
        <w:t xml:space="preserve">Статья 1. </w:t>
      </w:r>
      <w:r w:rsidR="00E151DA">
        <w:rPr>
          <w:sz w:val="24"/>
          <w:szCs w:val="24"/>
        </w:rPr>
        <w:t xml:space="preserve">Внести в решение сессии Совета местного самоуправления сельского поселения </w:t>
      </w:r>
      <w:r w:rsidR="009474B8">
        <w:rPr>
          <w:sz w:val="24"/>
          <w:szCs w:val="24"/>
        </w:rPr>
        <w:t xml:space="preserve">Черниговское </w:t>
      </w:r>
      <w:r w:rsidR="00E151DA">
        <w:rPr>
          <w:sz w:val="24"/>
          <w:szCs w:val="24"/>
        </w:rPr>
        <w:t xml:space="preserve"> </w:t>
      </w:r>
      <w:proofErr w:type="spellStart"/>
      <w:r w:rsidR="00E151DA">
        <w:rPr>
          <w:sz w:val="24"/>
          <w:szCs w:val="24"/>
        </w:rPr>
        <w:t>Прохладненского</w:t>
      </w:r>
      <w:proofErr w:type="spellEnd"/>
      <w:r w:rsidR="00E151DA">
        <w:rPr>
          <w:sz w:val="24"/>
          <w:szCs w:val="24"/>
        </w:rPr>
        <w:t xml:space="preserve"> муниципального района КБР от  30.12.2022</w:t>
      </w:r>
      <w:r w:rsidR="00E151DA" w:rsidRPr="00797FD9">
        <w:rPr>
          <w:sz w:val="24"/>
          <w:szCs w:val="24"/>
        </w:rPr>
        <w:t xml:space="preserve"> года №</w:t>
      </w:r>
      <w:r w:rsidR="00990853">
        <w:rPr>
          <w:sz w:val="24"/>
          <w:szCs w:val="24"/>
        </w:rPr>
        <w:t>2</w:t>
      </w:r>
      <w:r w:rsidR="00E151DA">
        <w:rPr>
          <w:sz w:val="24"/>
          <w:szCs w:val="24"/>
        </w:rPr>
        <w:t>4-1</w:t>
      </w:r>
      <w:r w:rsidR="00E151DA" w:rsidRPr="00797FD9">
        <w:rPr>
          <w:sz w:val="24"/>
          <w:szCs w:val="24"/>
        </w:rPr>
        <w:t xml:space="preserve">«О местном бюджете сельского поселения </w:t>
      </w:r>
      <w:r w:rsidR="00990853">
        <w:rPr>
          <w:sz w:val="24"/>
          <w:szCs w:val="24"/>
        </w:rPr>
        <w:t>Черниговское</w:t>
      </w:r>
      <w:r w:rsidR="00E151DA">
        <w:rPr>
          <w:sz w:val="24"/>
          <w:szCs w:val="24"/>
        </w:rPr>
        <w:t xml:space="preserve"> </w:t>
      </w:r>
      <w:proofErr w:type="spellStart"/>
      <w:r w:rsidR="00E151DA" w:rsidRPr="00797FD9">
        <w:rPr>
          <w:sz w:val="24"/>
          <w:szCs w:val="24"/>
        </w:rPr>
        <w:t>Прохла</w:t>
      </w:r>
      <w:r w:rsidR="00E151DA">
        <w:rPr>
          <w:sz w:val="24"/>
          <w:szCs w:val="24"/>
        </w:rPr>
        <w:t>дненского</w:t>
      </w:r>
      <w:proofErr w:type="spellEnd"/>
      <w:r w:rsidR="00E151DA">
        <w:rPr>
          <w:sz w:val="24"/>
          <w:szCs w:val="24"/>
        </w:rPr>
        <w:t xml:space="preserve"> муниципального района </w:t>
      </w:r>
      <w:r w:rsidR="00E151DA" w:rsidRPr="00797FD9">
        <w:rPr>
          <w:sz w:val="24"/>
          <w:szCs w:val="24"/>
        </w:rPr>
        <w:t>Кабардино-Балкарской Республики на 20</w:t>
      </w:r>
      <w:r w:rsidR="00E151DA">
        <w:rPr>
          <w:sz w:val="24"/>
          <w:szCs w:val="24"/>
        </w:rPr>
        <w:t>23 год и на плановый период 2024</w:t>
      </w:r>
      <w:r w:rsidR="00E151DA" w:rsidRPr="00797FD9">
        <w:rPr>
          <w:sz w:val="24"/>
          <w:szCs w:val="24"/>
        </w:rPr>
        <w:t xml:space="preserve"> и 202</w:t>
      </w:r>
      <w:r w:rsidR="00E151DA">
        <w:rPr>
          <w:sz w:val="24"/>
          <w:szCs w:val="24"/>
        </w:rPr>
        <w:t>5</w:t>
      </w:r>
      <w:r w:rsidR="00E151DA" w:rsidRPr="00797FD9">
        <w:rPr>
          <w:sz w:val="24"/>
          <w:szCs w:val="24"/>
        </w:rPr>
        <w:t xml:space="preserve"> годов»</w:t>
      </w:r>
      <w:r w:rsidR="00E151DA">
        <w:rPr>
          <w:sz w:val="24"/>
          <w:szCs w:val="24"/>
        </w:rPr>
        <w:t xml:space="preserve"> следующие изменения:</w:t>
      </w:r>
    </w:p>
    <w:p w:rsidR="00E151DA" w:rsidRPr="00797FD9" w:rsidRDefault="00E151DA" w:rsidP="00E151DA">
      <w:pPr>
        <w:rPr>
          <w:sz w:val="24"/>
          <w:szCs w:val="24"/>
        </w:rPr>
      </w:pPr>
      <w:r>
        <w:rPr>
          <w:sz w:val="24"/>
          <w:szCs w:val="24"/>
        </w:rPr>
        <w:t>1. Часть 1 статьи 1 изложить в новой редакции:</w:t>
      </w:r>
    </w:p>
    <w:p w:rsidR="00990853" w:rsidRPr="00990853" w:rsidRDefault="00E151DA" w:rsidP="00990853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«</w:t>
      </w:r>
      <w:r w:rsidR="00990853" w:rsidRPr="00AB79CF">
        <w:t xml:space="preserve">. </w:t>
      </w:r>
      <w:r w:rsidR="00990853" w:rsidRPr="00990853">
        <w:rPr>
          <w:sz w:val="24"/>
          <w:szCs w:val="24"/>
        </w:rPr>
        <w:t xml:space="preserve">Утвердить основные характеристики местного бюджета сельского поселения Черниговское </w:t>
      </w:r>
      <w:proofErr w:type="spellStart"/>
      <w:r w:rsidR="00990853" w:rsidRPr="00990853">
        <w:rPr>
          <w:sz w:val="24"/>
          <w:szCs w:val="24"/>
        </w:rPr>
        <w:t>Прохладненского</w:t>
      </w:r>
      <w:proofErr w:type="spellEnd"/>
      <w:r w:rsidR="00990853" w:rsidRPr="00990853">
        <w:rPr>
          <w:sz w:val="24"/>
          <w:szCs w:val="24"/>
        </w:rPr>
        <w:t xml:space="preserve"> муниципального района Кабардино-Балкарской Республики (далее - местный бюджет) на 2023 год, определенные исходя из уровня инфляции, не превышающего 5,5 процента (декабрь 2023 года к декабрю 2022 года):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>1) прогнозируемый общий объем доходов местного бюджета в сумме 7</w:t>
      </w:r>
      <w:r w:rsidRPr="00990853">
        <w:rPr>
          <w:sz w:val="24"/>
          <w:szCs w:val="24"/>
          <w:lang w:val="en-US"/>
        </w:rPr>
        <w:t> </w:t>
      </w:r>
      <w:r w:rsidRPr="00990853">
        <w:rPr>
          <w:sz w:val="24"/>
          <w:szCs w:val="24"/>
        </w:rPr>
        <w:t>397</w:t>
      </w:r>
      <w:r w:rsidRPr="00990853">
        <w:rPr>
          <w:sz w:val="24"/>
          <w:szCs w:val="24"/>
          <w:lang w:val="en-US"/>
        </w:rPr>
        <w:t> </w:t>
      </w:r>
      <w:r w:rsidRPr="00990853">
        <w:rPr>
          <w:sz w:val="24"/>
          <w:szCs w:val="24"/>
        </w:rPr>
        <w:t>489 рублей 09 копеек, в том числе объем безвозмездных поступлений в сумме в сумме 6 783 579 рублей 01 копейка;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2) общий объем расходов местного бюджета в сумме </w:t>
      </w:r>
      <w:r w:rsidR="0041188C">
        <w:rPr>
          <w:sz w:val="24"/>
          <w:szCs w:val="24"/>
        </w:rPr>
        <w:t>8 348 837 рублей 17</w:t>
      </w:r>
      <w:r w:rsidRPr="00990853">
        <w:rPr>
          <w:sz w:val="24"/>
          <w:szCs w:val="24"/>
        </w:rPr>
        <w:t xml:space="preserve"> копеек;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3) верхний предел муниципального долга местного бюджета </w:t>
      </w:r>
      <w:r w:rsidRPr="00990853">
        <w:rPr>
          <w:bCs/>
          <w:sz w:val="24"/>
          <w:szCs w:val="24"/>
        </w:rPr>
        <w:t xml:space="preserve">сельского поселения Черниговское </w:t>
      </w:r>
      <w:proofErr w:type="spellStart"/>
      <w:r w:rsidRPr="00990853">
        <w:rPr>
          <w:sz w:val="24"/>
          <w:szCs w:val="24"/>
        </w:rPr>
        <w:t>Прохладненского</w:t>
      </w:r>
      <w:proofErr w:type="spellEnd"/>
      <w:r w:rsidRPr="00990853">
        <w:rPr>
          <w:sz w:val="24"/>
          <w:szCs w:val="24"/>
        </w:rPr>
        <w:t xml:space="preserve"> муниципального района КБР на 1 января 2024 года в сумме 0 рублей 0 копеек;</w:t>
      </w:r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 xml:space="preserve">4) дефицит местного бюджета в сумме </w:t>
      </w:r>
      <w:r w:rsidR="0041188C">
        <w:rPr>
          <w:sz w:val="24"/>
          <w:szCs w:val="24"/>
        </w:rPr>
        <w:t>951348</w:t>
      </w:r>
      <w:r w:rsidRPr="00990853">
        <w:rPr>
          <w:sz w:val="24"/>
          <w:szCs w:val="24"/>
        </w:rPr>
        <w:t xml:space="preserve"> рублей</w:t>
      </w:r>
      <w:r w:rsidR="00717920">
        <w:rPr>
          <w:sz w:val="24"/>
          <w:szCs w:val="24"/>
        </w:rPr>
        <w:t>,08</w:t>
      </w:r>
      <w:proofErr w:type="gramStart"/>
      <w:r w:rsidR="0041188C">
        <w:rPr>
          <w:sz w:val="24"/>
          <w:szCs w:val="24"/>
        </w:rPr>
        <w:t xml:space="preserve"> </w:t>
      </w:r>
      <w:r w:rsidRPr="00990853">
        <w:rPr>
          <w:sz w:val="24"/>
          <w:szCs w:val="24"/>
        </w:rPr>
        <w:t>;</w:t>
      </w:r>
      <w:proofErr w:type="gramEnd"/>
    </w:p>
    <w:p w:rsidR="00990853" w:rsidRPr="00990853" w:rsidRDefault="00990853" w:rsidP="00990853">
      <w:pPr>
        <w:pStyle w:val="a4"/>
        <w:ind w:firstLine="567"/>
        <w:rPr>
          <w:sz w:val="24"/>
          <w:szCs w:val="24"/>
        </w:rPr>
      </w:pPr>
      <w:r w:rsidRPr="00990853">
        <w:rPr>
          <w:sz w:val="24"/>
          <w:szCs w:val="24"/>
        </w:rPr>
        <w:t>5) нормативную величину резервного фонда в сумме 0  рублей 0 копеек.</w:t>
      </w:r>
    </w:p>
    <w:p w:rsidR="005A51D7" w:rsidRPr="005A51D7" w:rsidRDefault="005A51D7" w:rsidP="00990853">
      <w:pPr>
        <w:jc w:val="both"/>
        <w:rPr>
          <w:sz w:val="24"/>
          <w:szCs w:val="24"/>
        </w:rPr>
      </w:pPr>
      <w:r w:rsidRPr="005A51D7">
        <w:rPr>
          <w:sz w:val="24"/>
          <w:szCs w:val="24"/>
        </w:rPr>
        <w:t>2.Пункт 1 статьи 10 изложить в новой редакции: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>«Статья 10. Особенности исполнения местного бюджета.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 xml:space="preserve">1. Установить в соответствии с пунктом 3 статьи 217 Бюджетного кодекса Российской Федерации, что основанием для внесения в 2023 году изменений в показатели </w:t>
      </w:r>
      <w:r w:rsidRPr="005A51D7">
        <w:rPr>
          <w:sz w:val="24"/>
          <w:szCs w:val="24"/>
        </w:rPr>
        <w:lastRenderedPageBreak/>
        <w:t>сводной бюджетной росписи местного бюджета является распределение зарезервированных средств в составе, утвержденных статьей 3 настоящего решения: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>1) предусмотренных по подразделу «Резервные фонды» раздела «Общегосударственные вопросы» классификации расходов бюджетов: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 xml:space="preserve">- бюджетных ассигнований на финансирование непредвиденных расходов и мероприятий, не предусмотренных в местном бюджете, в установленных поручениями главы сельского поселения </w:t>
      </w:r>
      <w:r w:rsidR="00717920">
        <w:rPr>
          <w:sz w:val="24"/>
          <w:szCs w:val="24"/>
        </w:rPr>
        <w:t>Черниговск</w:t>
      </w:r>
      <w:r w:rsidR="00DB2228">
        <w:rPr>
          <w:sz w:val="24"/>
          <w:szCs w:val="24"/>
        </w:rPr>
        <w:t>ое</w:t>
      </w:r>
      <w:r w:rsidRPr="005A51D7">
        <w:rPr>
          <w:sz w:val="24"/>
          <w:szCs w:val="24"/>
        </w:rPr>
        <w:t xml:space="preserve"> Прохладненского муниципального района случаях, в соответствии с нормативным правовым актом местной администрации с.п. </w:t>
      </w:r>
      <w:r w:rsidR="00717920">
        <w:rPr>
          <w:sz w:val="24"/>
          <w:szCs w:val="24"/>
        </w:rPr>
        <w:t>Черниговск</w:t>
      </w:r>
      <w:r w:rsidR="00DB2228">
        <w:rPr>
          <w:sz w:val="24"/>
          <w:szCs w:val="24"/>
        </w:rPr>
        <w:t>ое</w:t>
      </w:r>
      <w:r w:rsidRPr="005A51D7">
        <w:rPr>
          <w:sz w:val="24"/>
          <w:szCs w:val="24"/>
        </w:rPr>
        <w:t xml:space="preserve"> </w:t>
      </w:r>
      <w:proofErr w:type="spellStart"/>
      <w:r w:rsidRPr="005A51D7">
        <w:rPr>
          <w:sz w:val="24"/>
          <w:szCs w:val="24"/>
        </w:rPr>
        <w:t>Прохладненского</w:t>
      </w:r>
      <w:proofErr w:type="spellEnd"/>
      <w:r w:rsidRPr="005A51D7">
        <w:rPr>
          <w:sz w:val="24"/>
          <w:szCs w:val="24"/>
        </w:rPr>
        <w:t xml:space="preserve"> муниципального района;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 xml:space="preserve">- бюджетных ассигнований на реализацию мероприятий по предупреждению и ликвидации чрезвычайных ситуаций в установленных поручениями главы сельского поселения </w:t>
      </w:r>
      <w:r w:rsidR="00717920">
        <w:rPr>
          <w:sz w:val="24"/>
          <w:szCs w:val="24"/>
        </w:rPr>
        <w:t>Черниговск</w:t>
      </w:r>
      <w:r w:rsidR="00DB2228">
        <w:rPr>
          <w:sz w:val="24"/>
          <w:szCs w:val="24"/>
        </w:rPr>
        <w:t>ое</w:t>
      </w:r>
      <w:r w:rsidRPr="005A51D7">
        <w:rPr>
          <w:sz w:val="24"/>
          <w:szCs w:val="24"/>
        </w:rPr>
        <w:t xml:space="preserve"> Прохладненского муниципального района случаях, в соответствии с нормативным правовым актом местной администрации сельского поселения </w:t>
      </w:r>
      <w:r w:rsidR="00717920">
        <w:rPr>
          <w:sz w:val="24"/>
          <w:szCs w:val="24"/>
        </w:rPr>
        <w:t>Черниговск</w:t>
      </w:r>
      <w:r w:rsidR="00DB2228">
        <w:rPr>
          <w:sz w:val="24"/>
          <w:szCs w:val="24"/>
        </w:rPr>
        <w:t>ое</w:t>
      </w:r>
      <w:r w:rsidRPr="005A51D7">
        <w:rPr>
          <w:sz w:val="24"/>
          <w:szCs w:val="24"/>
        </w:rPr>
        <w:t xml:space="preserve"> </w:t>
      </w:r>
      <w:proofErr w:type="spellStart"/>
      <w:r w:rsidRPr="005A51D7">
        <w:rPr>
          <w:sz w:val="24"/>
          <w:szCs w:val="24"/>
        </w:rPr>
        <w:t>Прохладненского</w:t>
      </w:r>
      <w:proofErr w:type="spellEnd"/>
      <w:r w:rsidRPr="005A51D7">
        <w:rPr>
          <w:sz w:val="24"/>
          <w:szCs w:val="24"/>
        </w:rPr>
        <w:t xml:space="preserve"> муниципального района.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 xml:space="preserve">2) бюджетных ассигнований на 2023 год в объеме </w:t>
      </w:r>
      <w:r w:rsidR="00717920">
        <w:rPr>
          <w:sz w:val="24"/>
          <w:szCs w:val="24"/>
        </w:rPr>
        <w:t>465792</w:t>
      </w:r>
      <w:r w:rsidR="00667393">
        <w:rPr>
          <w:sz w:val="24"/>
          <w:szCs w:val="24"/>
        </w:rPr>
        <w:t xml:space="preserve"> </w:t>
      </w:r>
      <w:r w:rsidR="00DB2228">
        <w:rPr>
          <w:sz w:val="24"/>
          <w:szCs w:val="24"/>
        </w:rPr>
        <w:t>рубл</w:t>
      </w:r>
      <w:r w:rsidR="00717920">
        <w:rPr>
          <w:sz w:val="24"/>
          <w:szCs w:val="24"/>
        </w:rPr>
        <w:t>я</w:t>
      </w:r>
      <w:r w:rsidR="00DB2228">
        <w:rPr>
          <w:sz w:val="24"/>
          <w:szCs w:val="24"/>
        </w:rPr>
        <w:t xml:space="preserve"> </w:t>
      </w:r>
      <w:r w:rsidR="00717920">
        <w:rPr>
          <w:sz w:val="24"/>
          <w:szCs w:val="24"/>
        </w:rPr>
        <w:t xml:space="preserve">36 </w:t>
      </w:r>
      <w:r w:rsidRPr="005A51D7">
        <w:rPr>
          <w:sz w:val="24"/>
          <w:szCs w:val="24"/>
        </w:rPr>
        <w:t>копеек, предусмотренных по подразделу «Другие общегосударственные вопросы» раздела «Общегосударственные вопросы» классификации расходов бюджетов, на заработную плату: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>- в связи с повышением минимального размера оплаты труда;</w:t>
      </w:r>
    </w:p>
    <w:p w:rsidR="005A51D7" w:rsidRPr="005A51D7" w:rsidRDefault="005A51D7" w:rsidP="005A51D7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 xml:space="preserve">- в целях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 в части повышения оплаты труда отдельных категорий работников в порядке, установленном Правительством Кабардино-Балкарской Республики и местной администрацией с.п. </w:t>
      </w:r>
      <w:r w:rsidR="00717920">
        <w:rPr>
          <w:sz w:val="24"/>
          <w:szCs w:val="24"/>
        </w:rPr>
        <w:t>Черниговское</w:t>
      </w:r>
      <w:r w:rsidRPr="005A51D7">
        <w:rPr>
          <w:sz w:val="24"/>
          <w:szCs w:val="24"/>
        </w:rPr>
        <w:t xml:space="preserve"> </w:t>
      </w:r>
      <w:proofErr w:type="spellStart"/>
      <w:r w:rsidRPr="005A51D7">
        <w:rPr>
          <w:sz w:val="24"/>
          <w:szCs w:val="24"/>
        </w:rPr>
        <w:t>Прохладненского</w:t>
      </w:r>
      <w:proofErr w:type="spellEnd"/>
      <w:r w:rsidRPr="005A51D7">
        <w:rPr>
          <w:sz w:val="24"/>
          <w:szCs w:val="24"/>
        </w:rPr>
        <w:t xml:space="preserve"> муниципального района КБР;</w:t>
      </w:r>
    </w:p>
    <w:p w:rsidR="00823B8C" w:rsidRPr="005A51D7" w:rsidRDefault="005A51D7" w:rsidP="005132DB">
      <w:pPr>
        <w:ind w:firstLine="567"/>
        <w:jc w:val="both"/>
        <w:rPr>
          <w:sz w:val="24"/>
          <w:szCs w:val="24"/>
        </w:rPr>
      </w:pPr>
      <w:r w:rsidRPr="005A51D7">
        <w:rPr>
          <w:sz w:val="24"/>
          <w:szCs w:val="24"/>
        </w:rPr>
        <w:t>- в связи с повышением оплаты труда категорий работников бюджетной сферы, которые не попадают под действие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родителей.»</w:t>
      </w:r>
    </w:p>
    <w:p w:rsidR="005A51D7" w:rsidRDefault="005132DB" w:rsidP="005A51D7">
      <w:pPr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 w:rsidR="005A51D7" w:rsidRPr="00B9365B">
        <w:rPr>
          <w:sz w:val="24"/>
          <w:szCs w:val="24"/>
        </w:rPr>
        <w:t xml:space="preserve">. </w:t>
      </w:r>
      <w:r w:rsidR="005A51D7">
        <w:rPr>
          <w:sz w:val="24"/>
          <w:szCs w:val="24"/>
        </w:rPr>
        <w:t xml:space="preserve"> Приложения </w:t>
      </w:r>
      <w:r w:rsidR="005A51D7" w:rsidRPr="002D10ED">
        <w:rPr>
          <w:sz w:val="24"/>
          <w:szCs w:val="24"/>
        </w:rPr>
        <w:t>№</w:t>
      </w:r>
      <w:r w:rsidR="005A51D7" w:rsidRPr="007379E4">
        <w:rPr>
          <w:sz w:val="24"/>
          <w:szCs w:val="24"/>
        </w:rPr>
        <w:t>2,4,6,8</w:t>
      </w:r>
      <w:r w:rsidR="005A51D7">
        <w:rPr>
          <w:sz w:val="24"/>
          <w:szCs w:val="24"/>
        </w:rPr>
        <w:t xml:space="preserve"> изложить в новой редакции:</w:t>
      </w: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FC5D5B" w:rsidRDefault="00FC5D5B" w:rsidP="005A51D7">
      <w:pPr>
        <w:rPr>
          <w:sz w:val="24"/>
          <w:szCs w:val="24"/>
        </w:rPr>
      </w:pPr>
    </w:p>
    <w:p w:rsidR="004C68C4" w:rsidRPr="005A51D7" w:rsidRDefault="004C68C4" w:rsidP="00823B8C">
      <w:pPr>
        <w:rPr>
          <w:sz w:val="24"/>
          <w:szCs w:val="24"/>
        </w:rPr>
      </w:pPr>
    </w:p>
    <w:p w:rsidR="004C68C4" w:rsidRPr="005A51D7" w:rsidRDefault="004C68C4" w:rsidP="00823B8C">
      <w:pPr>
        <w:rPr>
          <w:sz w:val="24"/>
          <w:szCs w:val="24"/>
        </w:rPr>
      </w:pPr>
    </w:p>
    <w:p w:rsidR="00153876" w:rsidRPr="00AE3395" w:rsidRDefault="00153876" w:rsidP="00153876">
      <w:pPr>
        <w:pStyle w:val="a4"/>
        <w:ind w:firstLine="6096"/>
        <w:jc w:val="right"/>
      </w:pPr>
      <w:r w:rsidRPr="00AE3395">
        <w:lastRenderedPageBreak/>
        <w:t>Приложение №2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к Решению Совета местного самоуправления </w:t>
      </w:r>
    </w:p>
    <w:p w:rsidR="00153876" w:rsidRPr="00AE3395" w:rsidRDefault="00153876" w:rsidP="00153876">
      <w:pPr>
        <w:pStyle w:val="a4"/>
        <w:jc w:val="right"/>
      </w:pPr>
      <w:r w:rsidRPr="00AE3395">
        <w:t>сельского поселения Черниговское</w:t>
      </w:r>
    </w:p>
    <w:p w:rsidR="00153876" w:rsidRPr="00AE3395" w:rsidRDefault="00153876" w:rsidP="00153876">
      <w:pPr>
        <w:pStyle w:val="a4"/>
        <w:jc w:val="right"/>
      </w:pPr>
      <w:proofErr w:type="spellStart"/>
      <w:r w:rsidRPr="00AE3395">
        <w:t>Прохладненского</w:t>
      </w:r>
      <w:proofErr w:type="spellEnd"/>
      <w:r w:rsidRPr="00AE3395">
        <w:t xml:space="preserve"> муниципального района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 «О местном бюджете сельского поселения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Черниговское </w:t>
      </w:r>
      <w:proofErr w:type="spellStart"/>
      <w:r w:rsidRPr="00AE3395">
        <w:t>Прохладненского</w:t>
      </w:r>
      <w:proofErr w:type="spellEnd"/>
    </w:p>
    <w:p w:rsidR="00153876" w:rsidRPr="00AE3395" w:rsidRDefault="00153876" w:rsidP="00153876">
      <w:pPr>
        <w:pStyle w:val="a4"/>
        <w:jc w:val="right"/>
      </w:pPr>
      <w:r w:rsidRPr="00AE3395">
        <w:t xml:space="preserve"> муниципального</w:t>
      </w:r>
    </w:p>
    <w:p w:rsidR="00153876" w:rsidRPr="00AE3395" w:rsidRDefault="00153876" w:rsidP="00153876">
      <w:pPr>
        <w:pStyle w:val="a4"/>
        <w:jc w:val="right"/>
      </w:pPr>
      <w:r w:rsidRPr="00AE3395">
        <w:t xml:space="preserve">района Кабардино-Балкарской Республики </w:t>
      </w:r>
    </w:p>
    <w:p w:rsidR="003D24FB" w:rsidRDefault="00153876" w:rsidP="00FC5D5B">
      <w:pPr>
        <w:pStyle w:val="a4"/>
        <w:jc w:val="right"/>
      </w:pPr>
      <w:r w:rsidRPr="00AE3395">
        <w:t>на 202</w:t>
      </w:r>
      <w:r>
        <w:t>3</w:t>
      </w:r>
      <w:r w:rsidRPr="00AE3395">
        <w:t xml:space="preserve"> год и на плановый период 202</w:t>
      </w:r>
      <w:r>
        <w:t>4</w:t>
      </w:r>
      <w:r w:rsidRPr="00AE3395">
        <w:t xml:space="preserve"> и 202</w:t>
      </w:r>
      <w:r>
        <w:t>5</w:t>
      </w:r>
      <w:r w:rsidRPr="00AE3395">
        <w:t xml:space="preserve"> годов»</w:t>
      </w:r>
    </w:p>
    <w:p w:rsidR="00153876" w:rsidRDefault="00153876" w:rsidP="00153876">
      <w:pPr>
        <w:pStyle w:val="a4"/>
      </w:pPr>
    </w:p>
    <w:p w:rsidR="00153876" w:rsidRPr="00774CF3" w:rsidRDefault="00153876" w:rsidP="00153876">
      <w:pPr>
        <w:pStyle w:val="a4"/>
      </w:pPr>
    </w:p>
    <w:p w:rsidR="00153876" w:rsidRPr="000C1AA3" w:rsidRDefault="00153876" w:rsidP="00153876">
      <w:pPr>
        <w:pStyle w:val="a4"/>
        <w:jc w:val="center"/>
        <w:rPr>
          <w:b/>
          <w:sz w:val="28"/>
          <w:szCs w:val="28"/>
        </w:rPr>
      </w:pPr>
      <w:r w:rsidRPr="000C1AA3">
        <w:rPr>
          <w:b/>
          <w:sz w:val="28"/>
          <w:szCs w:val="28"/>
        </w:rPr>
        <w:t>Ведомственная структура расходов</w:t>
      </w:r>
    </w:p>
    <w:p w:rsidR="00153876" w:rsidRDefault="00153876" w:rsidP="00153876">
      <w:pPr>
        <w:pStyle w:val="a4"/>
        <w:jc w:val="center"/>
        <w:rPr>
          <w:b/>
          <w:sz w:val="28"/>
          <w:szCs w:val="28"/>
        </w:rPr>
      </w:pPr>
      <w:r w:rsidRPr="000C1AA3">
        <w:rPr>
          <w:b/>
          <w:sz w:val="28"/>
          <w:szCs w:val="28"/>
        </w:rPr>
        <w:t xml:space="preserve">бюджета сельского поселения Черниговское </w:t>
      </w:r>
    </w:p>
    <w:p w:rsidR="00153876" w:rsidRPr="000C1AA3" w:rsidRDefault="00153876" w:rsidP="00153876">
      <w:pPr>
        <w:pStyle w:val="a4"/>
        <w:jc w:val="center"/>
        <w:rPr>
          <w:b/>
          <w:sz w:val="28"/>
          <w:szCs w:val="28"/>
        </w:rPr>
      </w:pPr>
      <w:proofErr w:type="spellStart"/>
      <w:r w:rsidRPr="000C1AA3">
        <w:rPr>
          <w:b/>
          <w:sz w:val="28"/>
          <w:szCs w:val="28"/>
        </w:rPr>
        <w:t>Прохладненского</w:t>
      </w:r>
      <w:proofErr w:type="spellEnd"/>
      <w:r w:rsidRPr="000C1AA3">
        <w:rPr>
          <w:b/>
          <w:sz w:val="28"/>
          <w:szCs w:val="28"/>
        </w:rPr>
        <w:t xml:space="preserve"> муниципального района на 202</w:t>
      </w:r>
      <w:r>
        <w:rPr>
          <w:b/>
          <w:sz w:val="28"/>
          <w:szCs w:val="28"/>
        </w:rPr>
        <w:t>3</w:t>
      </w:r>
      <w:r w:rsidRPr="000C1AA3">
        <w:rPr>
          <w:b/>
          <w:sz w:val="28"/>
          <w:szCs w:val="28"/>
        </w:rPr>
        <w:t xml:space="preserve"> год</w:t>
      </w:r>
    </w:p>
    <w:tbl>
      <w:tblPr>
        <w:tblW w:w="10657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7"/>
        <w:gridCol w:w="900"/>
        <w:gridCol w:w="896"/>
        <w:gridCol w:w="1676"/>
        <w:gridCol w:w="734"/>
        <w:gridCol w:w="1559"/>
      </w:tblGrid>
      <w:tr w:rsidR="00153876" w:rsidRPr="00793A63" w:rsidTr="003D556A">
        <w:tc>
          <w:tcPr>
            <w:tcW w:w="4145" w:type="dxa"/>
            <w:vMerge w:val="restart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12" w:type="dxa"/>
            <w:gridSpan w:val="6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КОДЫ</w:t>
            </w:r>
          </w:p>
        </w:tc>
      </w:tr>
      <w:tr w:rsidR="00153876" w:rsidRPr="00793A63" w:rsidTr="003D556A">
        <w:trPr>
          <w:trHeight w:val="729"/>
        </w:trPr>
        <w:tc>
          <w:tcPr>
            <w:tcW w:w="4145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Мин.</w:t>
            </w:r>
          </w:p>
        </w:tc>
        <w:tc>
          <w:tcPr>
            <w:tcW w:w="5765" w:type="dxa"/>
            <w:gridSpan w:val="5"/>
          </w:tcPr>
          <w:p w:rsidR="00153876" w:rsidRPr="00793A63" w:rsidRDefault="00153876" w:rsidP="009A4987">
            <w:pPr>
              <w:tabs>
                <w:tab w:val="left" w:pos="1035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153876" w:rsidRPr="00793A63" w:rsidTr="003D556A">
        <w:trPr>
          <w:trHeight w:val="696"/>
        </w:trPr>
        <w:tc>
          <w:tcPr>
            <w:tcW w:w="4145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:rsidR="00153876" w:rsidRPr="00793A63" w:rsidRDefault="00153876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9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3A63">
              <w:rPr>
                <w:b/>
                <w:sz w:val="24"/>
                <w:szCs w:val="24"/>
              </w:rPr>
              <w:t>Подраз</w:t>
            </w:r>
            <w:proofErr w:type="spellEnd"/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дел</w:t>
            </w:r>
          </w:p>
        </w:tc>
        <w:tc>
          <w:tcPr>
            <w:tcW w:w="167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34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Вид</w:t>
            </w:r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1559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Сумма</w:t>
            </w:r>
          </w:p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(руб.)</w:t>
            </w:r>
          </w:p>
        </w:tc>
      </w:tr>
      <w:tr w:rsidR="00153876" w:rsidRPr="00793A63" w:rsidTr="003D556A">
        <w:trPr>
          <w:trHeight w:val="282"/>
        </w:trPr>
        <w:tc>
          <w:tcPr>
            <w:tcW w:w="4145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8 348 837,17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Местная администрация сельского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3A63">
              <w:rPr>
                <w:b/>
                <w:sz w:val="24"/>
                <w:szCs w:val="24"/>
              </w:rPr>
              <w:t xml:space="preserve">поселения Черниговское </w:t>
            </w:r>
            <w:proofErr w:type="spellStart"/>
            <w:r w:rsidRPr="00793A63">
              <w:rPr>
                <w:b/>
                <w:sz w:val="24"/>
                <w:szCs w:val="24"/>
              </w:rPr>
              <w:t>Прохладненского</w:t>
            </w:r>
            <w:proofErr w:type="spellEnd"/>
            <w:r w:rsidRPr="00793A63">
              <w:rPr>
                <w:b/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5 220 911,33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EA6430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4 463 702,70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695BD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9A4987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04 166,12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9A4987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9A4987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C266E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3 102 68</w:t>
            </w:r>
            <w:r w:rsidR="00C266EA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,50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153876" w:rsidRDefault="00C266EA" w:rsidP="0015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3 102 684</w:t>
            </w:r>
            <w:r w:rsidR="00153876" w:rsidRPr="00153876">
              <w:rPr>
                <w:bCs/>
                <w:sz w:val="24"/>
                <w:szCs w:val="24"/>
              </w:rPr>
              <w:t>,50</w:t>
            </w:r>
          </w:p>
        </w:tc>
      </w:tr>
      <w:tr w:rsidR="00153876" w:rsidRPr="00D71E69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2 763 842,80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D354BC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327 153,99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7820090019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153876" w:rsidRPr="00695BD7" w:rsidRDefault="00153876" w:rsidP="00153876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11 687,71</w:t>
            </w:r>
          </w:p>
          <w:p w:rsidR="00153876" w:rsidRPr="00695BD7" w:rsidRDefault="00153876" w:rsidP="00153876">
            <w:pPr>
              <w:jc w:val="center"/>
              <w:rPr>
                <w:sz w:val="24"/>
                <w:szCs w:val="24"/>
              </w:rPr>
            </w:pP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22 448,24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3920373900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22 343,24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3920373900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22 343,24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9390079390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 w:rsidRPr="00D71E69">
              <w:rPr>
                <w:bCs/>
                <w:sz w:val="24"/>
                <w:szCs w:val="24"/>
              </w:rPr>
              <w:t>105,00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06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9390079390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D71E69" w:rsidRDefault="00153876" w:rsidP="00153876">
            <w:pPr>
              <w:tabs>
                <w:tab w:val="left" w:pos="2250"/>
              </w:tabs>
              <w:jc w:val="center"/>
              <w:rPr>
                <w:bCs/>
                <w:sz w:val="24"/>
                <w:szCs w:val="24"/>
              </w:rPr>
            </w:pPr>
            <w:r w:rsidRPr="00D71E69">
              <w:rPr>
                <w:bCs/>
                <w:sz w:val="24"/>
                <w:szCs w:val="24"/>
              </w:rPr>
              <w:t>105,00</w:t>
            </w:r>
          </w:p>
        </w:tc>
      </w:tr>
      <w:tr w:rsidR="00153876" w:rsidRPr="00395EC0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B06F46" w:rsidRDefault="00153876" w:rsidP="00153876">
            <w:pPr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47" w:type="dxa"/>
            <w:shd w:val="clear" w:color="auto" w:fill="auto"/>
          </w:tcPr>
          <w:p w:rsidR="00153876" w:rsidRPr="00B06F46" w:rsidRDefault="00153876" w:rsidP="00153876">
            <w:pPr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76" w:type="dxa"/>
            <w:shd w:val="clear" w:color="auto" w:fill="auto"/>
          </w:tcPr>
          <w:p w:rsidR="00153876" w:rsidRPr="00B06F46" w:rsidRDefault="00153876" w:rsidP="00153876">
            <w:pPr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06F46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06F46">
              <w:rPr>
                <w:b/>
                <w:sz w:val="24"/>
                <w:szCs w:val="24"/>
              </w:rPr>
              <w:t>14 805,92</w:t>
            </w:r>
          </w:p>
        </w:tc>
      </w:tr>
      <w:tr w:rsidR="00153876" w:rsidRPr="00395EC0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747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3920220540</w:t>
            </w:r>
          </w:p>
        </w:tc>
        <w:tc>
          <w:tcPr>
            <w:tcW w:w="734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153876" w:rsidRPr="00395EC0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747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 w:rsidRPr="00395EC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:rsidR="00153876" w:rsidRPr="00395EC0" w:rsidRDefault="00153876" w:rsidP="00153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3920220540</w:t>
            </w:r>
          </w:p>
        </w:tc>
        <w:tc>
          <w:tcPr>
            <w:tcW w:w="734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619 597,92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5F0CD4" w:rsidRDefault="00F15CC4" w:rsidP="00F15CC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bCs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747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734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F15CC4" w:rsidRPr="00153876" w:rsidRDefault="00F15CC4" w:rsidP="00F15CC4">
            <w:pPr>
              <w:rPr>
                <w:sz w:val="24"/>
                <w:szCs w:val="24"/>
              </w:rPr>
            </w:pPr>
            <w:r w:rsidRPr="00153876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 </w:t>
            </w:r>
            <w:r w:rsidRPr="001538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153876">
              <w:rPr>
                <w:sz w:val="24"/>
                <w:szCs w:val="24"/>
              </w:rPr>
              <w:t>0,00</w:t>
            </w:r>
          </w:p>
        </w:tc>
      </w:tr>
      <w:tr w:rsidR="00F15CC4" w:rsidRPr="00153876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5F0CD4" w:rsidRDefault="00F15CC4" w:rsidP="00F15CC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734" w:type="dxa"/>
            <w:shd w:val="clear" w:color="auto" w:fill="auto"/>
          </w:tcPr>
          <w:p w:rsidR="00F15CC4" w:rsidRPr="00793A63" w:rsidRDefault="00F15CC4" w:rsidP="00F15CC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F15CC4" w:rsidRPr="00153876" w:rsidRDefault="00F15CC4" w:rsidP="00F15CC4">
            <w:pPr>
              <w:jc w:val="center"/>
              <w:rPr>
                <w:sz w:val="24"/>
                <w:szCs w:val="24"/>
              </w:rPr>
            </w:pPr>
            <w:r w:rsidRPr="00153876">
              <w:rPr>
                <w:sz w:val="24"/>
                <w:szCs w:val="24"/>
              </w:rPr>
              <w:t>150 000,00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C07512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153876" w:rsidRPr="00395EC0" w:rsidRDefault="00C07512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F15CC4" w:rsidRDefault="00F15CC4" w:rsidP="00F15CC4">
            <w:pPr>
              <w:rPr>
                <w:color w:val="000000"/>
                <w:sz w:val="24"/>
                <w:szCs w:val="24"/>
              </w:rPr>
            </w:pPr>
            <w:r w:rsidRPr="00F15CC4">
              <w:rPr>
                <w:color w:val="000000"/>
                <w:sz w:val="24"/>
                <w:szCs w:val="24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747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734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F15CC4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F15CC4" w:rsidRPr="00F15CC4" w:rsidRDefault="00F15CC4" w:rsidP="00F15CC4">
            <w:pPr>
              <w:rPr>
                <w:color w:val="000000"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734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</w:tcPr>
          <w:p w:rsidR="00F15CC4" w:rsidRPr="00F15CC4" w:rsidRDefault="00F15CC4" w:rsidP="00F15C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B500CB">
              <w:rPr>
                <w:b/>
                <w:bCs/>
                <w:sz w:val="24"/>
                <w:szCs w:val="24"/>
              </w:rPr>
              <w:t>116 675,23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bCs/>
                <w:sz w:val="24"/>
                <w:szCs w:val="24"/>
              </w:rPr>
            </w:pPr>
            <w:r w:rsidRPr="00B500CB">
              <w:rPr>
                <w:bCs/>
                <w:sz w:val="24"/>
                <w:szCs w:val="24"/>
              </w:rPr>
              <w:t>116 675,23</w:t>
            </w:r>
          </w:p>
          <w:p w:rsidR="00153876" w:rsidRPr="00B500CB" w:rsidRDefault="00153876" w:rsidP="00153876">
            <w:pPr>
              <w:jc w:val="center"/>
              <w:rPr>
                <w:sz w:val="24"/>
                <w:szCs w:val="24"/>
              </w:rPr>
            </w:pP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sz w:val="24"/>
                <w:szCs w:val="24"/>
              </w:rPr>
            </w:pPr>
            <w:r w:rsidRPr="00B500CB">
              <w:rPr>
                <w:bCs/>
                <w:sz w:val="24"/>
                <w:szCs w:val="24"/>
              </w:rPr>
              <w:t>116 675,23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03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9990051180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153876" w:rsidP="00153876">
            <w:pPr>
              <w:jc w:val="center"/>
              <w:rPr>
                <w:sz w:val="24"/>
                <w:szCs w:val="24"/>
              </w:rPr>
            </w:pPr>
            <w:r w:rsidRPr="00B500CB">
              <w:rPr>
                <w:bCs/>
                <w:sz w:val="24"/>
                <w:szCs w:val="24"/>
              </w:rPr>
              <w:t>116 675,23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B500CB" w:rsidRDefault="007B1C4A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406 907,53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7B1C4A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7B1C4A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7B1C4A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7B1C4A" w:rsidRPr="00793A63" w:rsidRDefault="007B1C4A" w:rsidP="007B1C4A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04</w:t>
            </w:r>
          </w:p>
        </w:tc>
        <w:tc>
          <w:tcPr>
            <w:tcW w:w="89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09</w:t>
            </w:r>
          </w:p>
        </w:tc>
        <w:tc>
          <w:tcPr>
            <w:tcW w:w="1676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2420192058</w:t>
            </w:r>
          </w:p>
        </w:tc>
        <w:tc>
          <w:tcPr>
            <w:tcW w:w="734" w:type="dxa"/>
            <w:shd w:val="clear" w:color="auto" w:fill="auto"/>
          </w:tcPr>
          <w:p w:rsidR="007B1C4A" w:rsidRPr="00793A63" w:rsidRDefault="007B1C4A" w:rsidP="007B1C4A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7B1C4A" w:rsidRPr="007B1C4A" w:rsidRDefault="007B1C4A" w:rsidP="007B1C4A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7BD1">
              <w:rPr>
                <w:b/>
                <w:bCs/>
                <w:color w:val="000000" w:themeColor="text1"/>
                <w:sz w:val="24"/>
                <w:szCs w:val="24"/>
              </w:rPr>
              <w:t>7 607,40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0550070550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07BD1">
              <w:rPr>
                <w:bCs/>
                <w:color w:val="000000" w:themeColor="text1"/>
                <w:sz w:val="24"/>
                <w:szCs w:val="24"/>
              </w:rPr>
              <w:t>7 607,40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02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0550070550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bCs/>
                <w:color w:val="000000" w:themeColor="text1"/>
                <w:sz w:val="24"/>
                <w:szCs w:val="24"/>
              </w:rPr>
              <w:t>7 607,40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226 018,47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226 018,47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71000Н0600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226 018,47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 xml:space="preserve">Муниципальное казенное учреждение культуры «Культурно-досуговый центр сельского поселения Черниговское </w:t>
            </w:r>
            <w:proofErr w:type="spellStart"/>
            <w:r w:rsidRPr="00793A63">
              <w:rPr>
                <w:b/>
                <w:sz w:val="24"/>
                <w:szCs w:val="24"/>
              </w:rPr>
              <w:t>Прохладненского</w:t>
            </w:r>
            <w:proofErr w:type="spellEnd"/>
            <w:r w:rsidRPr="00793A63">
              <w:rPr>
                <w:b/>
                <w:sz w:val="24"/>
                <w:szCs w:val="24"/>
              </w:rPr>
              <w:t xml:space="preserve"> муниципального района» Кабардино-Балкарской Республики, Муниципальное казенное учреждение культуры «Саратовский клуб сельского поселения Черниговское </w:t>
            </w:r>
            <w:proofErr w:type="spellStart"/>
            <w:r w:rsidRPr="00793A63">
              <w:rPr>
                <w:b/>
                <w:sz w:val="24"/>
                <w:szCs w:val="24"/>
              </w:rPr>
              <w:t>Прохладненского</w:t>
            </w:r>
            <w:proofErr w:type="spellEnd"/>
            <w:r w:rsidRPr="00793A63">
              <w:rPr>
                <w:b/>
                <w:sz w:val="24"/>
                <w:szCs w:val="24"/>
              </w:rPr>
              <w:t xml:space="preserve"> муниципального </w:t>
            </w:r>
            <w:r w:rsidRPr="00793A63">
              <w:rPr>
                <w:b/>
                <w:sz w:val="24"/>
                <w:szCs w:val="24"/>
              </w:rPr>
              <w:lastRenderedPageBreak/>
              <w:t>района» Кабардино-Балкарской Республики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7B1C4A" w:rsidP="00153876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3 127 925,84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7B1C4A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7B1C4A" w:rsidP="001538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bCs/>
                <w:sz w:val="24"/>
                <w:szCs w:val="24"/>
              </w:rPr>
            </w:pPr>
            <w:r w:rsidRPr="00793A63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246 703,78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Cs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907BD1" w:rsidRDefault="00153876" w:rsidP="00D615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22 235,7</w:t>
            </w:r>
            <w:r w:rsidR="00D6154B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1110271110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color w:val="FF0000"/>
                <w:sz w:val="24"/>
                <w:szCs w:val="24"/>
              </w:rPr>
            </w:pPr>
            <w:r w:rsidRPr="00DB7B52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DB7B52">
              <w:rPr>
                <w:color w:val="000000" w:themeColor="text1"/>
                <w:sz w:val="24"/>
                <w:szCs w:val="24"/>
              </w:rPr>
              <w:t>468</w:t>
            </w:r>
            <w:r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b/>
                <w:sz w:val="24"/>
                <w:szCs w:val="24"/>
              </w:rPr>
            </w:pPr>
            <w:r w:rsidRPr="00793A63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153876" w:rsidRPr="00782337" w:rsidRDefault="005F0CD4" w:rsidP="001538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2 881 222,06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bCs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2 111 239,87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153876" w:rsidRPr="00026D3D" w:rsidRDefault="005F0CD4" w:rsidP="004E28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</w:t>
            </w:r>
            <w:r w:rsidR="004E282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="004E282F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32,19</w:t>
            </w:r>
          </w:p>
        </w:tc>
      </w:tr>
      <w:tr w:rsidR="00153876" w:rsidRPr="00793A63" w:rsidTr="003D556A">
        <w:trPr>
          <w:trHeight w:val="541"/>
        </w:trPr>
        <w:tc>
          <w:tcPr>
            <w:tcW w:w="4145" w:type="dxa"/>
            <w:shd w:val="clear" w:color="auto" w:fill="auto"/>
          </w:tcPr>
          <w:p w:rsidR="00153876" w:rsidRPr="00793A63" w:rsidRDefault="00153876" w:rsidP="00153876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7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703</w:t>
            </w:r>
          </w:p>
        </w:tc>
        <w:tc>
          <w:tcPr>
            <w:tcW w:w="900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08</w:t>
            </w:r>
          </w:p>
        </w:tc>
        <w:tc>
          <w:tcPr>
            <w:tcW w:w="89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1676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1120190059</w:t>
            </w:r>
          </w:p>
        </w:tc>
        <w:tc>
          <w:tcPr>
            <w:tcW w:w="734" w:type="dxa"/>
            <w:shd w:val="clear" w:color="auto" w:fill="auto"/>
          </w:tcPr>
          <w:p w:rsidR="00153876" w:rsidRPr="00793A63" w:rsidRDefault="00153876" w:rsidP="00153876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153876" w:rsidRPr="00026D3D" w:rsidRDefault="004E282F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37 2</w:t>
            </w:r>
            <w:r w:rsidR="00153876" w:rsidRPr="00026D3D">
              <w:rPr>
                <w:color w:val="000000" w:themeColor="text1"/>
                <w:sz w:val="24"/>
                <w:szCs w:val="24"/>
              </w:rPr>
              <w:t>50,00</w:t>
            </w:r>
          </w:p>
          <w:p w:rsidR="00153876" w:rsidRPr="00026D3D" w:rsidRDefault="00153876" w:rsidP="0015387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23B8C" w:rsidRDefault="00823B8C" w:rsidP="00823B8C">
      <w:pPr>
        <w:rPr>
          <w:sz w:val="24"/>
          <w:szCs w:val="24"/>
        </w:rPr>
      </w:pPr>
    </w:p>
    <w:p w:rsidR="00823B8C" w:rsidRDefault="00823B8C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FC5D5B" w:rsidRDefault="00FC5D5B" w:rsidP="00823B8C">
      <w:pPr>
        <w:jc w:val="right"/>
        <w:rPr>
          <w:sz w:val="24"/>
          <w:szCs w:val="24"/>
        </w:rPr>
      </w:pPr>
    </w:p>
    <w:p w:rsidR="005F0CD4" w:rsidRPr="00AE3395" w:rsidRDefault="005F0CD4" w:rsidP="005F0CD4">
      <w:pPr>
        <w:pStyle w:val="a4"/>
        <w:jc w:val="right"/>
      </w:pPr>
      <w:r w:rsidRPr="00AE3395">
        <w:lastRenderedPageBreak/>
        <w:t>Приложение №</w:t>
      </w:r>
      <w:r>
        <w:t>4</w:t>
      </w:r>
    </w:p>
    <w:p w:rsidR="005F0CD4" w:rsidRPr="00AE3395" w:rsidRDefault="005F0CD4" w:rsidP="005F0CD4">
      <w:pPr>
        <w:pStyle w:val="a4"/>
        <w:jc w:val="right"/>
      </w:pPr>
      <w:r w:rsidRPr="00AE3395">
        <w:t>к Решению Совета местного самоуправления</w:t>
      </w:r>
    </w:p>
    <w:p w:rsidR="005F0CD4" w:rsidRPr="00AE3395" w:rsidRDefault="005F0CD4" w:rsidP="005F0CD4">
      <w:pPr>
        <w:pStyle w:val="a4"/>
        <w:jc w:val="right"/>
      </w:pPr>
      <w:r w:rsidRPr="00AE3395">
        <w:t>сельского поселения Черниговское</w:t>
      </w:r>
    </w:p>
    <w:p w:rsidR="005F0CD4" w:rsidRPr="00AE3395" w:rsidRDefault="005F0CD4" w:rsidP="005F0CD4">
      <w:pPr>
        <w:pStyle w:val="a4"/>
        <w:jc w:val="right"/>
      </w:pPr>
      <w:proofErr w:type="spellStart"/>
      <w:r w:rsidRPr="00AE3395">
        <w:t>Прохладненского</w:t>
      </w:r>
      <w:proofErr w:type="spellEnd"/>
      <w:r w:rsidRPr="00AE3395">
        <w:t xml:space="preserve"> муниципального района</w:t>
      </w:r>
    </w:p>
    <w:p w:rsidR="005F0CD4" w:rsidRPr="00AE3395" w:rsidRDefault="005F0CD4" w:rsidP="005F0CD4">
      <w:pPr>
        <w:pStyle w:val="a4"/>
        <w:jc w:val="right"/>
      </w:pPr>
      <w:r w:rsidRPr="00AE3395">
        <w:t>«О местном бюджете сельского поселения</w:t>
      </w:r>
    </w:p>
    <w:p w:rsidR="005F0CD4" w:rsidRPr="00AE3395" w:rsidRDefault="005F0CD4" w:rsidP="005F0CD4">
      <w:pPr>
        <w:pStyle w:val="a4"/>
        <w:jc w:val="right"/>
      </w:pPr>
      <w:r w:rsidRPr="00AE3395">
        <w:t xml:space="preserve">Черниговское </w:t>
      </w:r>
      <w:proofErr w:type="spellStart"/>
      <w:r w:rsidRPr="00AE3395">
        <w:t>Прохладненского</w:t>
      </w:r>
      <w:proofErr w:type="spellEnd"/>
      <w:r w:rsidRPr="00AE3395">
        <w:t xml:space="preserve"> муниципального</w:t>
      </w:r>
    </w:p>
    <w:p w:rsidR="005F0CD4" w:rsidRPr="00AE3395" w:rsidRDefault="005F0CD4" w:rsidP="005F0CD4">
      <w:pPr>
        <w:pStyle w:val="a4"/>
        <w:jc w:val="right"/>
      </w:pPr>
      <w:r w:rsidRPr="00AE3395">
        <w:t>района Кабардино-Балкарской Республики</w:t>
      </w:r>
    </w:p>
    <w:p w:rsidR="005F0CD4" w:rsidRPr="00AE3395" w:rsidRDefault="005F0CD4" w:rsidP="005F0CD4">
      <w:pPr>
        <w:pStyle w:val="a4"/>
        <w:jc w:val="right"/>
      </w:pPr>
      <w:r w:rsidRPr="00AE3395">
        <w:t>на 202</w:t>
      </w:r>
      <w:r>
        <w:t>3 год и на плановый период 2024</w:t>
      </w:r>
      <w:r w:rsidRPr="00AE3395">
        <w:t xml:space="preserve"> и 202</w:t>
      </w:r>
      <w:r>
        <w:t>5</w:t>
      </w:r>
      <w:r w:rsidRPr="00AE3395">
        <w:t>годов»</w:t>
      </w:r>
    </w:p>
    <w:p w:rsidR="005F0CD4" w:rsidRDefault="005F0CD4" w:rsidP="005F0CD4">
      <w:pPr>
        <w:jc w:val="center"/>
        <w:rPr>
          <w:b/>
          <w:sz w:val="24"/>
          <w:szCs w:val="24"/>
        </w:rPr>
      </w:pPr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proofErr w:type="gramStart"/>
      <w:r w:rsidRPr="004E7F02">
        <w:rPr>
          <w:b/>
          <w:bCs/>
          <w:color w:val="000000"/>
          <w:sz w:val="28"/>
          <w:szCs w:val="28"/>
        </w:rPr>
        <w:t xml:space="preserve">Распределение бюджетных ассигнований по разделам и подразделам, целевым статьям (муниципальным программам сельского поселения </w:t>
      </w:r>
      <w:r>
        <w:rPr>
          <w:b/>
          <w:bCs/>
          <w:color w:val="000000"/>
          <w:sz w:val="28"/>
          <w:szCs w:val="28"/>
        </w:rPr>
        <w:t>Черниговское</w:t>
      </w:r>
      <w:r w:rsidRPr="004E7F02">
        <w:rPr>
          <w:b/>
          <w:bCs/>
          <w:color w:val="000000"/>
          <w:sz w:val="28"/>
          <w:szCs w:val="28"/>
        </w:rPr>
        <w:t xml:space="preserve">  </w:t>
      </w:r>
      <w:proofErr w:type="spellStart"/>
      <w:r w:rsidRPr="004E7F02">
        <w:rPr>
          <w:b/>
          <w:bCs/>
          <w:color w:val="000000"/>
          <w:sz w:val="28"/>
          <w:szCs w:val="28"/>
        </w:rPr>
        <w:t>Прохладненского</w:t>
      </w:r>
      <w:proofErr w:type="spellEnd"/>
      <w:r w:rsidRPr="004E7F02">
        <w:rPr>
          <w:b/>
          <w:bCs/>
          <w:color w:val="000000"/>
          <w:sz w:val="28"/>
          <w:szCs w:val="28"/>
        </w:rPr>
        <w:t xml:space="preserve"> муниципального района</w:t>
      </w:r>
      <w:proofErr w:type="gramEnd"/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r w:rsidRPr="004E7F0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E7F02">
        <w:rPr>
          <w:b/>
          <w:iCs/>
          <w:sz w:val="28"/>
          <w:szCs w:val="28"/>
        </w:rPr>
        <w:t>Кабардино-Балкарской Республики</w:t>
      </w:r>
      <w:r w:rsidRPr="004E7F02">
        <w:rPr>
          <w:b/>
          <w:bCs/>
          <w:color w:val="000000"/>
          <w:sz w:val="28"/>
          <w:szCs w:val="28"/>
        </w:rPr>
        <w:t xml:space="preserve">  и непрограммным направлениям деятельности) группам видов расходов классификации расходов местного бюджета сельского поселения </w:t>
      </w:r>
      <w:r>
        <w:rPr>
          <w:b/>
          <w:bCs/>
          <w:color w:val="000000"/>
          <w:sz w:val="28"/>
          <w:szCs w:val="28"/>
        </w:rPr>
        <w:t>Черниговское</w:t>
      </w:r>
      <w:r w:rsidRPr="004E7F0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E7F02">
        <w:rPr>
          <w:b/>
          <w:bCs/>
          <w:color w:val="000000"/>
          <w:sz w:val="28"/>
          <w:szCs w:val="28"/>
        </w:rPr>
        <w:t>Прохладненского</w:t>
      </w:r>
      <w:proofErr w:type="spellEnd"/>
      <w:r w:rsidRPr="004E7F02">
        <w:rPr>
          <w:b/>
          <w:bCs/>
          <w:color w:val="000000"/>
          <w:sz w:val="28"/>
          <w:szCs w:val="28"/>
        </w:rPr>
        <w:t xml:space="preserve"> муниципального района </w:t>
      </w:r>
      <w:r w:rsidRPr="004E7F02">
        <w:rPr>
          <w:b/>
          <w:iCs/>
          <w:sz w:val="28"/>
          <w:szCs w:val="28"/>
        </w:rPr>
        <w:t>Кабардино-Балкарской Республики</w:t>
      </w:r>
      <w:r w:rsidRPr="004E7F02">
        <w:rPr>
          <w:b/>
          <w:bCs/>
          <w:color w:val="000000"/>
          <w:sz w:val="28"/>
          <w:szCs w:val="28"/>
        </w:rPr>
        <w:t xml:space="preserve">  </w:t>
      </w:r>
      <w:proofErr w:type="gramEnd"/>
    </w:p>
    <w:p w:rsidR="005F0CD4" w:rsidRPr="004E7F02" w:rsidRDefault="005F0CD4" w:rsidP="005F0CD4">
      <w:pPr>
        <w:tabs>
          <w:tab w:val="left" w:pos="2310"/>
        </w:tabs>
        <w:jc w:val="center"/>
        <w:rPr>
          <w:b/>
          <w:bCs/>
          <w:color w:val="000000"/>
          <w:sz w:val="28"/>
          <w:szCs w:val="28"/>
        </w:rPr>
      </w:pPr>
      <w:r w:rsidRPr="004E7F02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3</w:t>
      </w:r>
      <w:r w:rsidRPr="004E7F02">
        <w:rPr>
          <w:b/>
          <w:bCs/>
          <w:color w:val="000000"/>
          <w:sz w:val="28"/>
          <w:szCs w:val="28"/>
        </w:rPr>
        <w:t xml:space="preserve"> год</w:t>
      </w:r>
    </w:p>
    <w:p w:rsidR="005F0CD4" w:rsidRPr="00F05F24" w:rsidRDefault="005F0CD4" w:rsidP="005F0CD4">
      <w:pPr>
        <w:jc w:val="right"/>
        <w:rPr>
          <w:b/>
          <w:sz w:val="24"/>
          <w:szCs w:val="24"/>
        </w:rPr>
      </w:pPr>
    </w:p>
    <w:tbl>
      <w:tblPr>
        <w:tblW w:w="10657" w:type="dxa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8"/>
        <w:gridCol w:w="992"/>
        <w:gridCol w:w="993"/>
        <w:gridCol w:w="1559"/>
        <w:gridCol w:w="1134"/>
        <w:gridCol w:w="1701"/>
      </w:tblGrid>
      <w:tr w:rsidR="005F0CD4" w:rsidRPr="00F05F24" w:rsidTr="009A4987">
        <w:tc>
          <w:tcPr>
            <w:tcW w:w="4278" w:type="dxa"/>
            <w:vMerge w:val="restart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9" w:type="dxa"/>
            <w:gridSpan w:val="5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КОДЫ</w:t>
            </w:r>
          </w:p>
        </w:tc>
      </w:tr>
      <w:tr w:rsidR="005F0CD4" w:rsidRPr="00F05F24" w:rsidTr="009A4987">
        <w:trPr>
          <w:trHeight w:val="729"/>
        </w:trPr>
        <w:tc>
          <w:tcPr>
            <w:tcW w:w="4278" w:type="dxa"/>
            <w:vMerge/>
          </w:tcPr>
          <w:p w:rsidR="005F0CD4" w:rsidRPr="00F05F24" w:rsidRDefault="005F0CD4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5F0CD4" w:rsidRPr="00F05F24" w:rsidRDefault="005F0CD4" w:rsidP="009A4987">
            <w:pPr>
              <w:tabs>
                <w:tab w:val="left" w:pos="1035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</w:p>
        </w:tc>
      </w:tr>
      <w:tr w:rsidR="005F0CD4" w:rsidRPr="00F05F24" w:rsidTr="009A4987">
        <w:trPr>
          <w:trHeight w:val="696"/>
        </w:trPr>
        <w:tc>
          <w:tcPr>
            <w:tcW w:w="4278" w:type="dxa"/>
            <w:vMerge/>
          </w:tcPr>
          <w:p w:rsidR="005F0CD4" w:rsidRPr="00F05F24" w:rsidRDefault="005F0CD4" w:rsidP="009A498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Вид</w:t>
            </w:r>
          </w:p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Сумма</w:t>
            </w:r>
          </w:p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(руб.)</w:t>
            </w:r>
          </w:p>
        </w:tc>
      </w:tr>
      <w:tr w:rsidR="005F0CD4" w:rsidRPr="00F05F24" w:rsidTr="009A4987">
        <w:trPr>
          <w:trHeight w:val="282"/>
        </w:trPr>
        <w:tc>
          <w:tcPr>
            <w:tcW w:w="4278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8 348 837,17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4 463 702,70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04 166,12</w:t>
            </w:r>
          </w:p>
        </w:tc>
      </w:tr>
      <w:tr w:rsidR="005F0CD4" w:rsidRPr="00F05F24" w:rsidTr="009A4987">
        <w:trPr>
          <w:trHeight w:val="926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7710090019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04 166,12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7710090019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04 166,12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793A63" w:rsidRDefault="005F0CD4" w:rsidP="00C266E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3 102 68</w:t>
            </w:r>
            <w:r w:rsidR="00C266EA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,50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 xml:space="preserve">Расходы на обеспечение функций государственных органов , в том числе </w:t>
            </w:r>
            <w:r w:rsidRPr="00F05F24">
              <w:rPr>
                <w:sz w:val="24"/>
                <w:szCs w:val="24"/>
              </w:rPr>
              <w:lastRenderedPageBreak/>
              <w:t>территориальных органов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153876" w:rsidRDefault="005F0CD4" w:rsidP="00C266EA">
            <w:pPr>
              <w:jc w:val="center"/>
              <w:rPr>
                <w:color w:val="FF0000"/>
                <w:sz w:val="24"/>
                <w:szCs w:val="24"/>
              </w:rPr>
            </w:pPr>
            <w:r w:rsidRPr="00153876">
              <w:rPr>
                <w:bCs/>
                <w:sz w:val="24"/>
                <w:szCs w:val="24"/>
              </w:rPr>
              <w:t>3 102 68</w:t>
            </w:r>
            <w:r w:rsidR="00C266EA">
              <w:rPr>
                <w:bCs/>
                <w:sz w:val="24"/>
                <w:szCs w:val="24"/>
              </w:rPr>
              <w:t>4</w:t>
            </w:r>
            <w:r w:rsidRPr="00153876">
              <w:rPr>
                <w:bCs/>
                <w:sz w:val="24"/>
                <w:szCs w:val="24"/>
              </w:rPr>
              <w:t>,50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5F0CD4" w:rsidRPr="00D71E69" w:rsidRDefault="005F0CD4" w:rsidP="005F0C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2 763 842,80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5F0CD4" w:rsidRPr="00D354BC" w:rsidRDefault="005F0CD4" w:rsidP="005F0CD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327 153,99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5F0CD4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7820090019</w:t>
            </w:r>
          </w:p>
        </w:tc>
        <w:tc>
          <w:tcPr>
            <w:tcW w:w="1134" w:type="dxa"/>
          </w:tcPr>
          <w:p w:rsidR="005F0CD4" w:rsidRPr="00F05F24" w:rsidRDefault="005F0CD4" w:rsidP="005F0CD4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5F0CD4" w:rsidRPr="00695BD7" w:rsidRDefault="005F0CD4" w:rsidP="005F0CD4">
            <w:pPr>
              <w:jc w:val="center"/>
              <w:rPr>
                <w:sz w:val="24"/>
                <w:szCs w:val="24"/>
              </w:rPr>
            </w:pPr>
            <w:r w:rsidRPr="00695BD7">
              <w:rPr>
                <w:sz w:val="24"/>
                <w:szCs w:val="24"/>
              </w:rPr>
              <w:t>11 687,71</w:t>
            </w:r>
          </w:p>
          <w:p w:rsidR="005F0CD4" w:rsidRPr="00695BD7" w:rsidRDefault="005F0CD4" w:rsidP="005F0CD4">
            <w:pPr>
              <w:jc w:val="center"/>
              <w:rPr>
                <w:sz w:val="24"/>
                <w:szCs w:val="24"/>
              </w:rPr>
            </w:pP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 - бюджетного) надзора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22 448,24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3920373900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22 343,24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3920373900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22 343,24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9390079390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105,00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9390079390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tabs>
                <w:tab w:val="left" w:pos="2250"/>
              </w:tabs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105,00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14 805,92</w:t>
            </w:r>
          </w:p>
        </w:tc>
      </w:tr>
      <w:tr w:rsidR="005F0CD4" w:rsidRPr="00D22565" w:rsidTr="009A4987">
        <w:trPr>
          <w:trHeight w:val="541"/>
        </w:trPr>
        <w:tc>
          <w:tcPr>
            <w:tcW w:w="4278" w:type="dxa"/>
          </w:tcPr>
          <w:p w:rsidR="005F0CD4" w:rsidRPr="00D22565" w:rsidRDefault="005F0CD4" w:rsidP="009A4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992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392 02 20540</w:t>
            </w:r>
          </w:p>
        </w:tc>
        <w:tc>
          <w:tcPr>
            <w:tcW w:w="1134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5F0CD4" w:rsidRPr="00D22565" w:rsidTr="009A4987">
        <w:trPr>
          <w:trHeight w:val="541"/>
        </w:trPr>
        <w:tc>
          <w:tcPr>
            <w:tcW w:w="4278" w:type="dxa"/>
          </w:tcPr>
          <w:p w:rsidR="005F0CD4" w:rsidRPr="00D22565" w:rsidRDefault="005F0CD4" w:rsidP="009A4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992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392 02 20540</w:t>
            </w:r>
          </w:p>
        </w:tc>
        <w:tc>
          <w:tcPr>
            <w:tcW w:w="1134" w:type="dxa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5F0CD4" w:rsidRPr="00D22565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14 805,92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619 597,92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5F0CD4" w:rsidRDefault="005F0CD4" w:rsidP="005F0CD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bCs/>
                <w:color w:val="000000"/>
                <w:sz w:val="24"/>
                <w:szCs w:val="24"/>
              </w:rPr>
              <w:t>Реализация мероприятий программы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1134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153876" w:rsidRDefault="005F0CD4" w:rsidP="005F0C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3876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 </w:t>
            </w:r>
            <w:r w:rsidRPr="001538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153876">
              <w:rPr>
                <w:sz w:val="24"/>
                <w:szCs w:val="24"/>
              </w:rPr>
              <w:t>0,00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5F0CD4" w:rsidRDefault="005F0CD4" w:rsidP="005F0CD4">
            <w:pPr>
              <w:tabs>
                <w:tab w:val="right" w:pos="3976"/>
              </w:tabs>
              <w:rPr>
                <w:bCs/>
                <w:color w:val="000000"/>
                <w:sz w:val="24"/>
                <w:szCs w:val="24"/>
              </w:rPr>
            </w:pPr>
            <w:r w:rsidRPr="005F0CD4">
              <w:rPr>
                <w:color w:val="000000"/>
                <w:sz w:val="24"/>
                <w:szCs w:val="24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15Г0099998</w:t>
            </w:r>
          </w:p>
        </w:tc>
        <w:tc>
          <w:tcPr>
            <w:tcW w:w="1134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5F0CD4" w:rsidRPr="00153876" w:rsidRDefault="005F0CD4" w:rsidP="005F0CD4">
            <w:pPr>
              <w:jc w:val="center"/>
              <w:rPr>
                <w:sz w:val="24"/>
                <w:szCs w:val="24"/>
              </w:rPr>
            </w:pPr>
            <w:r w:rsidRPr="00153876">
              <w:rPr>
                <w:sz w:val="24"/>
                <w:szCs w:val="24"/>
              </w:rPr>
              <w:t>150 000,00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793A63" w:rsidRDefault="005F0CD4" w:rsidP="005F0CD4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Взнос в Ассоциацию « Совет муниципальных образований КБР»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1134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395EC0" w:rsidRDefault="00C07512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793A63" w:rsidRDefault="005F0CD4" w:rsidP="005F0CD4">
            <w:pPr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7710092794</w:t>
            </w:r>
          </w:p>
        </w:tc>
        <w:tc>
          <w:tcPr>
            <w:tcW w:w="1134" w:type="dxa"/>
          </w:tcPr>
          <w:p w:rsidR="005F0CD4" w:rsidRPr="00793A63" w:rsidRDefault="005F0CD4" w:rsidP="005F0CD4">
            <w:pPr>
              <w:jc w:val="center"/>
              <w:rPr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5F0CD4" w:rsidRPr="00395EC0" w:rsidRDefault="00C07512" w:rsidP="005F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3805,56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15CC4" w:rsidRDefault="005F0CD4" w:rsidP="005F0CD4">
            <w:pPr>
              <w:rPr>
                <w:color w:val="000000"/>
                <w:sz w:val="24"/>
                <w:szCs w:val="24"/>
              </w:rPr>
            </w:pPr>
            <w:r w:rsidRPr="00F15CC4">
              <w:rPr>
                <w:color w:val="000000"/>
                <w:sz w:val="24"/>
                <w:szCs w:val="24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992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1134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15CC4" w:rsidRDefault="005F0CD4" w:rsidP="005F0CD4">
            <w:pPr>
              <w:rPr>
                <w:color w:val="000000"/>
                <w:sz w:val="24"/>
                <w:szCs w:val="24"/>
              </w:rPr>
            </w:pPr>
            <w:r w:rsidRPr="00793A6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9990099999</w:t>
            </w:r>
          </w:p>
        </w:tc>
        <w:tc>
          <w:tcPr>
            <w:tcW w:w="1134" w:type="dxa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5F0CD4" w:rsidRPr="00F15CC4" w:rsidRDefault="005F0CD4" w:rsidP="005F0CD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15CC4">
              <w:rPr>
                <w:bCs/>
                <w:color w:val="000000"/>
                <w:sz w:val="24"/>
                <w:szCs w:val="24"/>
              </w:rPr>
              <w:t>465 792,36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116 675,23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116 675,23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Субвенция на осуществление первичного воинского учета на территориях, где отсутствуют комиссариаты.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116 675,23</w:t>
            </w:r>
          </w:p>
        </w:tc>
      </w:tr>
      <w:tr w:rsidR="005F0CD4" w:rsidRPr="00F05F24" w:rsidTr="009A4987">
        <w:trPr>
          <w:trHeight w:val="868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9990051180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116 675,23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B500CB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406 907,53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B1C4A" w:rsidRDefault="009A4987" w:rsidP="009A4987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Содержание автомобильных дорог общего пользования федерального значения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2420192058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B1C4A" w:rsidRDefault="009A4987" w:rsidP="009A4987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2420192058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9A4987" w:rsidRPr="007B1C4A" w:rsidRDefault="009A4987" w:rsidP="009A4987">
            <w:pPr>
              <w:jc w:val="center"/>
              <w:rPr>
                <w:sz w:val="24"/>
                <w:szCs w:val="24"/>
              </w:rPr>
            </w:pPr>
            <w:r w:rsidRPr="007B1C4A">
              <w:rPr>
                <w:bCs/>
                <w:sz w:val="24"/>
                <w:szCs w:val="24"/>
              </w:rPr>
              <w:t>406 907,53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7 607,40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межбюджетные трансферты на осуществление части полномочий по организации водоснабжения населения в  пределах полномочий, установленных законодательством Российской Федерации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0550070550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7 607,40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0550070550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7 607,40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93A63" w:rsidRDefault="009A4987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793A63" w:rsidRDefault="009A4987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3 127 925,84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/>
                <w:bCs/>
                <w:sz w:val="24"/>
                <w:szCs w:val="24"/>
              </w:rPr>
            </w:pPr>
            <w:r w:rsidRPr="00F05F24">
              <w:rPr>
                <w:b/>
                <w:bCs/>
                <w:sz w:val="24"/>
                <w:szCs w:val="24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  <w:p w:rsidR="009A4987" w:rsidRPr="00F05F24" w:rsidRDefault="009A4987" w:rsidP="009A498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9A4987" w:rsidRPr="00907BD1" w:rsidRDefault="009A4987" w:rsidP="009A49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246 703,78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bCs/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05F24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A4987" w:rsidRPr="00907BD1" w:rsidRDefault="009A4987" w:rsidP="00BF74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07BD1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22 235,7</w:t>
            </w:r>
            <w:r w:rsidR="00BF7415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9A4987" w:rsidRPr="00F05F24" w:rsidTr="009A4987">
        <w:trPr>
          <w:trHeight w:val="541"/>
        </w:trPr>
        <w:tc>
          <w:tcPr>
            <w:tcW w:w="4278" w:type="dxa"/>
          </w:tcPr>
          <w:p w:rsidR="009A4987" w:rsidRPr="00F05F24" w:rsidRDefault="009A4987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1110271110</w:t>
            </w:r>
          </w:p>
        </w:tc>
        <w:tc>
          <w:tcPr>
            <w:tcW w:w="1134" w:type="dxa"/>
          </w:tcPr>
          <w:p w:rsidR="009A4987" w:rsidRPr="00F05F24" w:rsidRDefault="009A4987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9A4987" w:rsidRPr="00793A63" w:rsidRDefault="009A4987" w:rsidP="009A4987">
            <w:pPr>
              <w:jc w:val="center"/>
              <w:rPr>
                <w:color w:val="FF0000"/>
                <w:sz w:val="24"/>
                <w:szCs w:val="24"/>
              </w:rPr>
            </w:pPr>
            <w:r w:rsidRPr="00DB7B52">
              <w:rPr>
                <w:color w:val="000000" w:themeColor="text1"/>
                <w:sz w:val="24"/>
                <w:szCs w:val="24"/>
              </w:rPr>
              <w:t>24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DB7B52">
              <w:rPr>
                <w:color w:val="000000" w:themeColor="text1"/>
                <w:sz w:val="24"/>
                <w:szCs w:val="24"/>
              </w:rPr>
              <w:t>468</w:t>
            </w:r>
            <w:r>
              <w:rPr>
                <w:color w:val="000000" w:themeColor="text1"/>
                <w:sz w:val="24"/>
                <w:szCs w:val="24"/>
              </w:rPr>
              <w:t>,00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AE6705" w:rsidRPr="00782337" w:rsidRDefault="00AE6705" w:rsidP="00AE6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2 881 222,06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bCs/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AE6705" w:rsidRPr="00793A63" w:rsidRDefault="00AE6705" w:rsidP="00AE670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2 111 239,87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 w:rsidR="00AE6705" w:rsidRPr="00026D3D" w:rsidRDefault="00AE6705" w:rsidP="00AE670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732 732,19</w:t>
            </w:r>
          </w:p>
        </w:tc>
      </w:tr>
      <w:tr w:rsidR="00AE6705" w:rsidRPr="00F05F24" w:rsidTr="009A4987">
        <w:trPr>
          <w:trHeight w:val="541"/>
        </w:trPr>
        <w:tc>
          <w:tcPr>
            <w:tcW w:w="4278" w:type="dxa"/>
          </w:tcPr>
          <w:p w:rsidR="00AE6705" w:rsidRPr="00F05F24" w:rsidRDefault="00AE6705" w:rsidP="00AE6705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1120190059</w:t>
            </w:r>
          </w:p>
        </w:tc>
        <w:tc>
          <w:tcPr>
            <w:tcW w:w="1134" w:type="dxa"/>
          </w:tcPr>
          <w:p w:rsidR="00AE6705" w:rsidRPr="00F05F24" w:rsidRDefault="00AE6705" w:rsidP="00AE6705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AE6705" w:rsidRPr="00026D3D" w:rsidRDefault="00AE6705" w:rsidP="00AE670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37 2</w:t>
            </w:r>
            <w:r w:rsidRPr="00026D3D">
              <w:rPr>
                <w:color w:val="000000" w:themeColor="text1"/>
                <w:sz w:val="24"/>
                <w:szCs w:val="24"/>
              </w:rPr>
              <w:t>50,00</w:t>
            </w:r>
          </w:p>
          <w:p w:rsidR="00AE6705" w:rsidRPr="00026D3D" w:rsidRDefault="00AE6705" w:rsidP="00AE67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 w:rsidRPr="00F05F24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226 018,47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000 00 00000</w:t>
            </w:r>
          </w:p>
        </w:tc>
        <w:tc>
          <w:tcPr>
            <w:tcW w:w="1134" w:type="dxa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226 018,47</w:t>
            </w:r>
          </w:p>
        </w:tc>
      </w:tr>
      <w:tr w:rsidR="005F0CD4" w:rsidRPr="00F05F24" w:rsidTr="009A4987">
        <w:trPr>
          <w:trHeight w:val="541"/>
        </w:trPr>
        <w:tc>
          <w:tcPr>
            <w:tcW w:w="4278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71000Н0600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 w:rsidRPr="00F05F24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5F0CD4" w:rsidRPr="00F05F24" w:rsidRDefault="005F0CD4" w:rsidP="009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226 018,47</w:t>
            </w:r>
          </w:p>
        </w:tc>
      </w:tr>
    </w:tbl>
    <w:p w:rsidR="00823B8C" w:rsidRDefault="00823B8C" w:rsidP="004C68C4">
      <w:pPr>
        <w:widowControl/>
        <w:autoSpaceDE/>
        <w:autoSpaceDN/>
        <w:adjustRightInd/>
      </w:pPr>
    </w:p>
    <w:p w:rsidR="00823B8C" w:rsidRDefault="00823B8C" w:rsidP="00823B8C">
      <w:pPr>
        <w:widowControl/>
        <w:autoSpaceDE/>
        <w:autoSpaceDN/>
        <w:adjustRightInd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FC5D5B" w:rsidRDefault="00FC5D5B" w:rsidP="00DE0193">
      <w:pPr>
        <w:pStyle w:val="a4"/>
        <w:ind w:right="-143" w:firstLine="3686"/>
        <w:jc w:val="right"/>
      </w:pP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lastRenderedPageBreak/>
        <w:t>Приложение №</w:t>
      </w:r>
      <w:r>
        <w:t xml:space="preserve"> 6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к Решению Совета местного самоуправления 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сельского поселения Черниговское</w:t>
      </w:r>
    </w:p>
    <w:p w:rsidR="00DE0193" w:rsidRPr="00AE3395" w:rsidRDefault="00DE0193" w:rsidP="00DE0193">
      <w:pPr>
        <w:pStyle w:val="a4"/>
        <w:ind w:right="-143" w:firstLine="3686"/>
        <w:jc w:val="right"/>
      </w:pPr>
      <w:proofErr w:type="spellStart"/>
      <w:r w:rsidRPr="00AE3395">
        <w:t>Прохладненского</w:t>
      </w:r>
      <w:proofErr w:type="spellEnd"/>
      <w:r w:rsidRPr="00AE3395">
        <w:t xml:space="preserve"> муниципального района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 «О местном бюджете сельского поселения</w:t>
      </w:r>
    </w:p>
    <w:p w:rsidR="00DE0193" w:rsidRPr="00AE3395" w:rsidRDefault="00DE0193" w:rsidP="00DE0193">
      <w:pPr>
        <w:pStyle w:val="a4"/>
        <w:ind w:right="-143" w:firstLine="1985"/>
        <w:jc w:val="right"/>
      </w:pPr>
      <w:r w:rsidRPr="00AE3395">
        <w:t xml:space="preserve">                                                        Черниговское  </w:t>
      </w:r>
      <w:proofErr w:type="spellStart"/>
      <w:r w:rsidRPr="00AE3395">
        <w:t>Прохладненского</w:t>
      </w:r>
      <w:proofErr w:type="spellEnd"/>
      <w:r w:rsidRPr="00AE3395">
        <w:t xml:space="preserve"> муниципального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 xml:space="preserve">района Кабардино-Балкарской Республики </w:t>
      </w:r>
    </w:p>
    <w:p w:rsidR="00DE0193" w:rsidRPr="00AE3395" w:rsidRDefault="00DE0193" w:rsidP="00DE0193">
      <w:pPr>
        <w:pStyle w:val="a4"/>
        <w:ind w:right="-143" w:firstLine="3686"/>
        <w:jc w:val="right"/>
      </w:pPr>
      <w:r w:rsidRPr="00AE3395">
        <w:t>на 202</w:t>
      </w:r>
      <w:r>
        <w:t>3</w:t>
      </w:r>
      <w:r w:rsidRPr="00AE3395">
        <w:t xml:space="preserve"> год и на плановый период 202</w:t>
      </w:r>
      <w:r>
        <w:t>4</w:t>
      </w:r>
      <w:r w:rsidRPr="00AE3395">
        <w:t xml:space="preserve"> и 202</w:t>
      </w:r>
      <w:r>
        <w:t>5</w:t>
      </w:r>
      <w:r w:rsidRPr="00AE3395">
        <w:t xml:space="preserve"> годов»</w:t>
      </w:r>
    </w:p>
    <w:p w:rsidR="00DE0193" w:rsidRDefault="00DE0193" w:rsidP="00DE0193">
      <w:pPr>
        <w:pStyle w:val="a4"/>
        <w:rPr>
          <w:b/>
          <w:bCs/>
          <w:color w:val="FF0000"/>
          <w:sz w:val="24"/>
          <w:szCs w:val="24"/>
        </w:rPr>
      </w:pPr>
    </w:p>
    <w:p w:rsidR="00DE0193" w:rsidRPr="006715A0" w:rsidRDefault="00DE0193" w:rsidP="00DE0193">
      <w:pPr>
        <w:jc w:val="center"/>
        <w:rPr>
          <w:b/>
          <w:sz w:val="28"/>
        </w:rPr>
      </w:pPr>
      <w:r w:rsidRPr="006715A0">
        <w:rPr>
          <w:b/>
          <w:sz w:val="28"/>
        </w:rPr>
        <w:t xml:space="preserve">Распределение бюджетных ассигнований по целевым статьям (муниципальным программам сельского поселения </w:t>
      </w:r>
      <w:r>
        <w:rPr>
          <w:b/>
          <w:sz w:val="28"/>
        </w:rPr>
        <w:t>Черниговское</w:t>
      </w:r>
      <w:r w:rsidRPr="006715A0">
        <w:rPr>
          <w:b/>
          <w:sz w:val="28"/>
        </w:rPr>
        <w:t xml:space="preserve"> </w:t>
      </w:r>
      <w:proofErr w:type="spellStart"/>
      <w:r w:rsidRPr="006715A0">
        <w:rPr>
          <w:b/>
          <w:sz w:val="28"/>
        </w:rPr>
        <w:t>Прохладненского</w:t>
      </w:r>
      <w:proofErr w:type="spellEnd"/>
      <w:r w:rsidRPr="006715A0">
        <w:rPr>
          <w:b/>
          <w:sz w:val="28"/>
        </w:rPr>
        <w:t xml:space="preserve">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местного бюджета сельского поселения </w:t>
      </w:r>
      <w:r>
        <w:rPr>
          <w:b/>
          <w:sz w:val="28"/>
        </w:rPr>
        <w:t>Черниговское</w:t>
      </w:r>
      <w:r w:rsidRPr="006715A0">
        <w:rPr>
          <w:b/>
          <w:sz w:val="28"/>
        </w:rPr>
        <w:t xml:space="preserve"> </w:t>
      </w:r>
      <w:proofErr w:type="spellStart"/>
      <w:r w:rsidRPr="006715A0">
        <w:rPr>
          <w:b/>
          <w:sz w:val="28"/>
        </w:rPr>
        <w:t>Прохладненского</w:t>
      </w:r>
      <w:proofErr w:type="spellEnd"/>
      <w:r w:rsidRPr="006715A0">
        <w:rPr>
          <w:b/>
          <w:sz w:val="28"/>
        </w:rPr>
        <w:t xml:space="preserve"> муниципального района Кабардино-Балкарской Республики на 202</w:t>
      </w:r>
      <w:r>
        <w:rPr>
          <w:b/>
          <w:sz w:val="28"/>
        </w:rPr>
        <w:t>3</w:t>
      </w:r>
      <w:r w:rsidRPr="006715A0">
        <w:rPr>
          <w:b/>
          <w:sz w:val="28"/>
        </w:rPr>
        <w:t xml:space="preserve"> год</w:t>
      </w:r>
    </w:p>
    <w:p w:rsidR="00DE0193" w:rsidRDefault="00DE0193" w:rsidP="00DE0193">
      <w:pPr>
        <w:jc w:val="right"/>
      </w:pPr>
      <w:r w:rsidRPr="002024CD">
        <w:t>(руб.)</w:t>
      </w:r>
    </w:p>
    <w:tbl>
      <w:tblPr>
        <w:tblW w:w="10883" w:type="dxa"/>
        <w:tblInd w:w="-994" w:type="dxa"/>
        <w:tblLayout w:type="fixed"/>
        <w:tblLook w:val="04A0" w:firstRow="1" w:lastRow="0" w:firstColumn="1" w:lastColumn="0" w:noHBand="0" w:noVBand="1"/>
      </w:tblPr>
      <w:tblGrid>
        <w:gridCol w:w="567"/>
        <w:gridCol w:w="4488"/>
        <w:gridCol w:w="1371"/>
        <w:gridCol w:w="943"/>
        <w:gridCol w:w="1157"/>
        <w:gridCol w:w="1007"/>
        <w:gridCol w:w="1350"/>
      </w:tblGrid>
      <w:tr w:rsidR="00DE0193" w:rsidRPr="00E52701" w:rsidTr="003D556A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№ п/п</w:t>
            </w:r>
          </w:p>
        </w:tc>
        <w:tc>
          <w:tcPr>
            <w:tcW w:w="4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 xml:space="preserve">Наименование </w:t>
            </w:r>
          </w:p>
        </w:tc>
        <w:tc>
          <w:tcPr>
            <w:tcW w:w="58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Коды ведомственной классификации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3062CE" w:rsidRDefault="00DE0193" w:rsidP="003D24FB">
            <w:pPr>
              <w:rPr>
                <w:color w:val="000000"/>
              </w:rPr>
            </w:pPr>
          </w:p>
        </w:tc>
        <w:tc>
          <w:tcPr>
            <w:tcW w:w="4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3062CE" w:rsidRDefault="00DE0193" w:rsidP="003D24FB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Целевая статья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Раздел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Подраздел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Группа видов расходов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Сумма</w:t>
            </w:r>
          </w:p>
          <w:p w:rsidR="00DE0193" w:rsidRPr="003062CE" w:rsidRDefault="00DE0193" w:rsidP="003D24FB">
            <w:pPr>
              <w:jc w:val="center"/>
              <w:rPr>
                <w:color w:val="000000"/>
              </w:rPr>
            </w:pPr>
            <w:r w:rsidRPr="003062CE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3062CE">
              <w:rPr>
                <w:color w:val="000000"/>
              </w:rPr>
              <w:t>год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color w:val="000000"/>
              </w:rPr>
            </w:pPr>
            <w:r w:rsidRPr="00E52701">
              <w:rPr>
                <w:color w:val="000000"/>
              </w:rPr>
              <w:t>7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b/>
                <w:bCs/>
                <w:color w:val="000000"/>
              </w:rPr>
            </w:pPr>
            <w:r w:rsidRPr="00E52701">
              <w:rPr>
                <w:b/>
                <w:bCs/>
                <w:color w:val="000000"/>
              </w:rPr>
              <w:t> 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  <w:r w:rsidRPr="00BC27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  <w:r w:rsidRPr="00BC27BD">
              <w:rPr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8 348 837,17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3D24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Муниципальная программа "Развитие культуры и туризма в сельском поселении </w:t>
            </w:r>
            <w:r>
              <w:rPr>
                <w:b/>
                <w:bCs/>
                <w:color w:val="000000"/>
              </w:rPr>
              <w:t>Черниговское</w:t>
            </w:r>
            <w:r w:rsidRPr="00BC27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C27BD">
              <w:rPr>
                <w:b/>
                <w:bCs/>
                <w:color w:val="000000"/>
              </w:rPr>
              <w:t>Прохладненского</w:t>
            </w:r>
            <w:proofErr w:type="spellEnd"/>
            <w:r w:rsidRPr="00BC27BD">
              <w:rPr>
                <w:b/>
                <w:bCs/>
                <w:color w:val="000000"/>
              </w:rPr>
              <w:t xml:space="preserve"> муниципального района КБР"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1100000000 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3 127 925,84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Подпрограмма "Наследие"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246 703,78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"Развитие библиотечного дела"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246 703,78</w:t>
            </w:r>
          </w:p>
        </w:tc>
      </w:tr>
      <w:tr w:rsidR="00DE0193" w:rsidRPr="00E52701" w:rsidTr="003D556A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246 703,78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222 235,78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1110271110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3D24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24 468,00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Подпрограмма "Искусство"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1120000000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 w:rsidRPr="003E46D5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3E46D5">
              <w:rPr>
                <w:b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3D24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3E46D5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3E46D5" w:rsidRDefault="00DE0193" w:rsidP="00DE0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2 881 222,06</w:t>
            </w:r>
          </w:p>
        </w:tc>
      </w:tr>
      <w:tr w:rsidR="00DE0193" w:rsidRPr="00E52701" w:rsidTr="003D556A">
        <w:trPr>
          <w:trHeight w:val="12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3D24FB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3D2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2 881 222,06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2 881 222,06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2 111 239,87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732732,19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1120190059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37250,00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193" w:rsidRPr="00E52701" w:rsidRDefault="00DE0193" w:rsidP="00DE01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Муниципальная программа "Развитие транспортной системы в  сельском поселении </w:t>
            </w:r>
            <w:r>
              <w:rPr>
                <w:b/>
                <w:bCs/>
                <w:color w:val="000000"/>
              </w:rPr>
              <w:t>Черниговское</w:t>
            </w:r>
            <w:r w:rsidRPr="00BC27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C27BD">
              <w:rPr>
                <w:b/>
                <w:bCs/>
                <w:color w:val="000000"/>
              </w:rPr>
              <w:t>Прохладненского</w:t>
            </w:r>
            <w:proofErr w:type="spellEnd"/>
            <w:r w:rsidRPr="00BC27BD">
              <w:rPr>
                <w:b/>
                <w:bCs/>
                <w:color w:val="000000"/>
              </w:rPr>
              <w:t xml:space="preserve">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2400000000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193" w:rsidRPr="00BC27BD" w:rsidRDefault="00B1560E" w:rsidP="00B1560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406 907,53</w:t>
            </w:r>
          </w:p>
        </w:tc>
      </w:tr>
      <w:tr w:rsidR="00B1560E" w:rsidRPr="00E52701" w:rsidTr="003D556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560E" w:rsidRPr="00E52701" w:rsidRDefault="00B1560E" w:rsidP="00B156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Подпрограмма "Дорожное хозяйство"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560E" w:rsidRPr="00B1560E" w:rsidRDefault="00B1560E" w:rsidP="00B1560E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B1560E" w:rsidRPr="00E52701" w:rsidTr="003D556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560E" w:rsidRPr="00E52701" w:rsidRDefault="00B1560E" w:rsidP="00B156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560E" w:rsidRPr="00B1560E" w:rsidRDefault="00B1560E" w:rsidP="00B1560E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B1560E" w:rsidRPr="00E52701" w:rsidTr="003D556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560E" w:rsidRPr="00E52701" w:rsidRDefault="00B1560E" w:rsidP="00B156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rPr>
                <w:b/>
                <w:bCs/>
                <w:color w:val="000000"/>
              </w:rPr>
            </w:pPr>
            <w:r w:rsidRPr="00795C07">
              <w:rPr>
                <w:b/>
                <w:bCs/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2420190000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560E" w:rsidRPr="00B1560E" w:rsidRDefault="00B1560E" w:rsidP="00B1560E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B1560E" w:rsidRPr="00E52701" w:rsidTr="003D556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560E" w:rsidRPr="00E52701" w:rsidRDefault="00B1560E" w:rsidP="00B156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2420192058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560E" w:rsidRPr="00B1560E" w:rsidRDefault="00B1560E" w:rsidP="00B1560E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B1560E" w:rsidRPr="00E52701" w:rsidTr="003D556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1560E" w:rsidRPr="00E52701" w:rsidRDefault="00B1560E" w:rsidP="00B1560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rPr>
                <w:b/>
                <w:bCs/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2420192058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560E" w:rsidRPr="00BC27BD" w:rsidRDefault="00B1560E" w:rsidP="00B1560E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1560E" w:rsidRPr="00B1560E" w:rsidRDefault="00B1560E" w:rsidP="00B1560E">
            <w:pPr>
              <w:jc w:val="right"/>
            </w:pPr>
            <w:r w:rsidRPr="00B1560E">
              <w:rPr>
                <w:color w:val="000000"/>
              </w:rPr>
              <w:t>406 907,53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E52701" w:rsidRDefault="00DE0193" w:rsidP="00DE0193">
            <w:pPr>
              <w:jc w:val="center"/>
              <w:rPr>
                <w:b/>
                <w:bCs/>
                <w:color w:val="000000"/>
              </w:rPr>
            </w:pPr>
            <w:r w:rsidRPr="00E52701">
              <w:rPr>
                <w:b/>
                <w:bCs/>
                <w:color w:val="000000"/>
              </w:rPr>
              <w:t>3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b/>
                <w:bCs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>Муниципальная программа "Управление муниципальными финансами в  сельском поселении</w:t>
            </w:r>
            <w:r>
              <w:rPr>
                <w:b/>
                <w:bCs/>
                <w:color w:val="000000"/>
              </w:rPr>
              <w:t xml:space="preserve"> Черниговское</w:t>
            </w:r>
            <w:r w:rsidRPr="00BC27B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C27BD">
              <w:rPr>
                <w:b/>
                <w:bCs/>
                <w:color w:val="000000"/>
              </w:rPr>
              <w:t>Прохладненского</w:t>
            </w:r>
            <w:proofErr w:type="spellEnd"/>
            <w:r w:rsidRPr="00BC27BD">
              <w:rPr>
                <w:b/>
                <w:bCs/>
                <w:color w:val="000000"/>
              </w:rPr>
              <w:t xml:space="preserve"> муниципального  района КБР 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3900000000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22343,24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FE714A" w:rsidRDefault="00DE0193" w:rsidP="00DE0193">
            <w:pPr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22343,24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193" w:rsidRDefault="00DE0193" w:rsidP="00DE0193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3920373900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193" w:rsidRDefault="00DE0193" w:rsidP="00DE0193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DE0193" w:rsidRPr="00E52701" w:rsidTr="003D556A">
        <w:trPr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3920373900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193" w:rsidRDefault="00DE0193" w:rsidP="00DE0193">
            <w:pPr>
              <w:jc w:val="right"/>
            </w:pPr>
            <w:r w:rsidRPr="00602A36">
              <w:rPr>
                <w:color w:val="000000"/>
              </w:rPr>
              <w:t>22343,24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b/>
                <w:color w:val="000000"/>
              </w:rPr>
            </w:pPr>
            <w:r w:rsidRPr="00BC27BD">
              <w:rPr>
                <w:b/>
                <w:bCs/>
                <w:color w:val="000000"/>
              </w:rPr>
              <w:t xml:space="preserve">Непрограммные мероприятия, в </w:t>
            </w:r>
            <w:proofErr w:type="spellStart"/>
            <w:r w:rsidRPr="00BC27BD">
              <w:rPr>
                <w:b/>
                <w:bCs/>
                <w:color w:val="000000"/>
              </w:rPr>
              <w:t>т.ч</w:t>
            </w:r>
            <w:proofErr w:type="spellEnd"/>
            <w:r w:rsidRPr="00BC27BD">
              <w:rPr>
                <w:b/>
                <w:bCs/>
                <w:color w:val="000000"/>
              </w:rPr>
              <w:t>.: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193" w:rsidRPr="00BC27BD" w:rsidRDefault="00DE0193" w:rsidP="00DE0193">
            <w:pPr>
              <w:jc w:val="right"/>
              <w:rPr>
                <w:b/>
                <w:color w:val="000000"/>
              </w:rPr>
            </w:pP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Развитие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7100000000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5E2FAF" w:rsidRDefault="00DE0193" w:rsidP="00DE0193">
            <w:pPr>
              <w:jc w:val="right"/>
              <w:rPr>
                <w:b/>
                <w:color w:val="000000"/>
              </w:rPr>
            </w:pPr>
            <w:r>
              <w:t>226 018,47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71000Н0600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</w:p>
          <w:p w:rsidR="00DE0193" w:rsidRPr="00BC27BD" w:rsidRDefault="00DE0193" w:rsidP="00DE0193">
            <w:pPr>
              <w:jc w:val="right"/>
            </w:pPr>
            <w:r>
              <w:t>226 018,47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71000Н0600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t>226 018,47</w:t>
            </w:r>
          </w:p>
        </w:tc>
      </w:tr>
      <w:tr w:rsidR="00C07512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07512" w:rsidRPr="00E52701" w:rsidRDefault="00C07512" w:rsidP="00C07512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Глава муниципального образования и его администрация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7700000000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07512" w:rsidRPr="00C07512" w:rsidRDefault="00C07512" w:rsidP="00C07512">
            <w:pPr>
              <w:jc w:val="right"/>
              <w:rPr>
                <w:b/>
              </w:rPr>
            </w:pPr>
            <w:r w:rsidRPr="00C07512">
              <w:rPr>
                <w:b/>
                <w:color w:val="000000"/>
              </w:rPr>
              <w:t>707 971,68</w:t>
            </w:r>
          </w:p>
        </w:tc>
      </w:tr>
      <w:tr w:rsidR="00C07512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07512" w:rsidRPr="00E52701" w:rsidRDefault="00C07512" w:rsidP="00C07512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7512" w:rsidRDefault="00C07512" w:rsidP="00C07512">
            <w:pPr>
              <w:jc w:val="right"/>
            </w:pPr>
            <w:r w:rsidRPr="006133CD">
              <w:rPr>
                <w:color w:val="000000"/>
              </w:rPr>
              <w:t>707 971,68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193" w:rsidRPr="00BC27BD" w:rsidRDefault="00C07512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707 971,68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C27BD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lastRenderedPageBreak/>
              <w:t>7710090019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193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704 166,12</w:t>
            </w:r>
          </w:p>
          <w:p w:rsidR="00DE0193" w:rsidRPr="00BC27BD" w:rsidRDefault="00DE0193" w:rsidP="00DE0193">
            <w:pPr>
              <w:jc w:val="right"/>
              <w:rPr>
                <w:color w:val="000000"/>
              </w:rPr>
            </w:pP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7710092794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C07512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3805,56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7710092794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C07512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3805,56</w:t>
            </w:r>
          </w:p>
        </w:tc>
      </w:tr>
      <w:tr w:rsidR="00DE0193" w:rsidRPr="00E52701" w:rsidTr="003D556A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7800000000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C07512" w:rsidP="00DE0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3 102 684,50</w:t>
            </w:r>
          </w:p>
        </w:tc>
      </w:tr>
      <w:tr w:rsidR="00C07512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07512" w:rsidRPr="00E52701" w:rsidRDefault="00C07512" w:rsidP="00C07512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7512" w:rsidRPr="00C07512" w:rsidRDefault="00C07512" w:rsidP="00C07512">
            <w:r w:rsidRPr="00C07512">
              <w:rPr>
                <w:color w:val="000000"/>
              </w:rPr>
              <w:t>3 102 684,50</w:t>
            </w:r>
          </w:p>
        </w:tc>
      </w:tr>
      <w:tr w:rsidR="00C07512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C07512" w:rsidRPr="00E52701" w:rsidRDefault="00C07512" w:rsidP="00C07512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7512" w:rsidRPr="00C07512" w:rsidRDefault="00C07512" w:rsidP="00C07512">
            <w:r w:rsidRPr="00C07512">
              <w:rPr>
                <w:color w:val="000000"/>
              </w:rPr>
              <w:t>3 102 684,50</w:t>
            </w:r>
          </w:p>
        </w:tc>
      </w:tr>
      <w:tr w:rsidR="00DE0193" w:rsidRPr="00E52701" w:rsidTr="003D556A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2 763 842,80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C07512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327 153,99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7820090019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11 687,71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Контрольно-счетный орган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9300000000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  <w:r w:rsidRPr="00BC27BD">
              <w:rPr>
                <w:b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DE0193" w:rsidP="008A0F11">
            <w:pPr>
              <w:jc w:val="right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105</w:t>
            </w:r>
            <w:r w:rsidR="008A0F11">
              <w:rPr>
                <w:b/>
                <w:color w:val="000000"/>
              </w:rPr>
              <w:t>,</w:t>
            </w:r>
            <w:r w:rsidRPr="00BC27BD">
              <w:rPr>
                <w:b/>
                <w:color w:val="000000"/>
              </w:rPr>
              <w:t>00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DE0193" w:rsidP="008A0F11">
            <w:pPr>
              <w:jc w:val="right"/>
              <w:rPr>
                <w:color w:val="000000"/>
              </w:rPr>
            </w:pPr>
            <w:r w:rsidRPr="00BC27BD">
              <w:rPr>
                <w:color w:val="000000"/>
              </w:rPr>
              <w:t>105</w:t>
            </w:r>
            <w:r w:rsidR="008A0F11">
              <w:rPr>
                <w:color w:val="000000"/>
              </w:rPr>
              <w:t>,</w:t>
            </w:r>
            <w:r w:rsidRPr="00BC27BD">
              <w:rPr>
                <w:color w:val="000000"/>
              </w:rPr>
              <w:t>00</w:t>
            </w:r>
          </w:p>
        </w:tc>
      </w:tr>
      <w:tr w:rsidR="00DE0193" w:rsidRPr="00E52701" w:rsidTr="003D556A">
        <w:trPr>
          <w:trHeight w:val="829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9390079390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8A0F11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</w:t>
            </w:r>
            <w:r w:rsidR="00DE0193" w:rsidRPr="00BC27BD">
              <w:rPr>
                <w:color w:val="000000"/>
              </w:rPr>
              <w:t>00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Межбюджетные трансферты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9390079390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8A0F11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</w:t>
            </w:r>
            <w:r w:rsidR="00DE0193" w:rsidRPr="00BC27BD">
              <w:rPr>
                <w:color w:val="000000"/>
              </w:rPr>
              <w:t>00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Реализация функций иных органов местного самоуправления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 w:rsidRPr="00BC27BD">
              <w:rPr>
                <w:b/>
                <w:color w:val="000000"/>
              </w:rPr>
              <w:t>9900000000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193" w:rsidRPr="00BC27BD" w:rsidRDefault="00DE0193" w:rsidP="00DE01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0193" w:rsidRPr="00BC27BD" w:rsidRDefault="00E369B8" w:rsidP="00DE019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582 467,59</w:t>
            </w:r>
          </w:p>
        </w:tc>
      </w:tr>
      <w:tr w:rsidR="00DE0193" w:rsidRPr="00E52701" w:rsidTr="003D556A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9990000000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E369B8" w:rsidP="00DE01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582 467,59</w:t>
            </w:r>
          </w:p>
        </w:tc>
      </w:tr>
      <w:tr w:rsidR="00DE0193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E0193" w:rsidRPr="00E52701" w:rsidRDefault="00DE0193" w:rsidP="00DE0193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rPr>
                <w:color w:val="000000"/>
              </w:rPr>
            </w:pPr>
            <w:r w:rsidRPr="00BC27BD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Pr="00BC27BD">
              <w:rPr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193" w:rsidRPr="00BC27BD" w:rsidRDefault="00DE0193" w:rsidP="00DE0193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 </w:t>
            </w: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193" w:rsidRPr="00BC27BD" w:rsidRDefault="00DE0193" w:rsidP="00DE0193">
            <w:pPr>
              <w:jc w:val="right"/>
              <w:rPr>
                <w:color w:val="000000"/>
              </w:rPr>
            </w:pPr>
            <w:r w:rsidRPr="00274741">
              <w:rPr>
                <w:color w:val="000000"/>
              </w:rPr>
              <w:t>116 675,23</w:t>
            </w:r>
          </w:p>
        </w:tc>
      </w:tr>
      <w:tr w:rsidR="00C07512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07512" w:rsidRPr="00E52701" w:rsidRDefault="00C07512" w:rsidP="00C07512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rPr>
                <w:color w:val="000000"/>
              </w:rPr>
            </w:pPr>
            <w:r w:rsidRPr="00BC27B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9990051180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512" w:rsidRPr="00BC27BD" w:rsidRDefault="00C07512" w:rsidP="00C07512">
            <w:pPr>
              <w:jc w:val="center"/>
              <w:rPr>
                <w:color w:val="000000"/>
              </w:rPr>
            </w:pPr>
            <w:r w:rsidRPr="00BC27BD">
              <w:rPr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7512" w:rsidRPr="00BC27BD" w:rsidRDefault="00C07512" w:rsidP="00C07512">
            <w:pPr>
              <w:jc w:val="right"/>
              <w:rPr>
                <w:color w:val="000000"/>
              </w:rPr>
            </w:pPr>
            <w:r w:rsidRPr="00274741">
              <w:rPr>
                <w:color w:val="000000"/>
              </w:rPr>
              <w:t>116 675,23</w:t>
            </w:r>
          </w:p>
        </w:tc>
      </w:tr>
      <w:tr w:rsidR="00E369B8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69B8" w:rsidRPr="00E52701" w:rsidRDefault="00E369B8" w:rsidP="00E369B8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69B8" w:rsidRPr="00C07512" w:rsidRDefault="00E369B8" w:rsidP="00E369B8">
            <w:pPr>
              <w:rPr>
                <w:color w:val="000000"/>
              </w:rPr>
            </w:pPr>
            <w:r w:rsidRPr="00C07512">
              <w:rPr>
                <w:color w:val="000000"/>
              </w:rPr>
              <w:t xml:space="preserve">Финансовое обеспечение иных расходов органов местного самоуправления и муниципальных казенных учреждений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69B8" w:rsidRPr="00E369B8" w:rsidRDefault="00E369B8" w:rsidP="00E369B8">
            <w:pPr>
              <w:jc w:val="center"/>
              <w:rPr>
                <w:bCs/>
                <w:color w:val="000000"/>
              </w:rPr>
            </w:pPr>
            <w:r w:rsidRPr="00E369B8">
              <w:rPr>
                <w:bCs/>
                <w:color w:val="000000"/>
              </w:rPr>
              <w:t>9990099999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9B8" w:rsidRPr="00BC27BD" w:rsidRDefault="00E369B8" w:rsidP="00E36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9B8" w:rsidRDefault="00E369B8" w:rsidP="00E36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9B8" w:rsidRPr="00BC27BD" w:rsidRDefault="00E369B8" w:rsidP="00E36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9B8" w:rsidRPr="00274741" w:rsidRDefault="00E369B8" w:rsidP="00E369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465 792,36</w:t>
            </w:r>
          </w:p>
        </w:tc>
      </w:tr>
      <w:tr w:rsidR="00E369B8" w:rsidRPr="00E52701" w:rsidTr="003D556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369B8" w:rsidRPr="00E52701" w:rsidRDefault="00E369B8" w:rsidP="00E369B8">
            <w:pPr>
              <w:rPr>
                <w:b/>
                <w:bCs/>
                <w:color w:val="00000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69B8" w:rsidRPr="00C07512" w:rsidRDefault="00E369B8" w:rsidP="00E369B8">
            <w:pPr>
              <w:rPr>
                <w:color w:val="000000"/>
              </w:rPr>
            </w:pPr>
            <w:r w:rsidRPr="00C07512">
              <w:t>Иные бюджетные ассигнования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69B8" w:rsidRPr="00E369B8" w:rsidRDefault="00E369B8" w:rsidP="00E369B8">
            <w:pPr>
              <w:jc w:val="center"/>
              <w:rPr>
                <w:bCs/>
                <w:color w:val="000000"/>
              </w:rPr>
            </w:pPr>
            <w:r w:rsidRPr="00E369B8">
              <w:rPr>
                <w:bCs/>
                <w:color w:val="000000"/>
              </w:rPr>
              <w:t>9990099999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9B8" w:rsidRPr="00BC27BD" w:rsidRDefault="00E369B8" w:rsidP="00E36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9B8" w:rsidRDefault="00E369B8" w:rsidP="00E36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69B8" w:rsidRPr="00BC27BD" w:rsidRDefault="00E369B8" w:rsidP="00E369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69B8" w:rsidRPr="00274741" w:rsidRDefault="00E369B8" w:rsidP="00E369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465 792,36</w:t>
            </w:r>
          </w:p>
        </w:tc>
      </w:tr>
    </w:tbl>
    <w:p w:rsidR="00E169C2" w:rsidRDefault="00E169C2" w:rsidP="004C68C4">
      <w:pPr>
        <w:pStyle w:val="ConsPlusNormal"/>
        <w:ind w:firstLine="0"/>
        <w:outlineLvl w:val="0"/>
        <w:rPr>
          <w:sz w:val="28"/>
          <w:szCs w:val="28"/>
        </w:rPr>
      </w:pPr>
    </w:p>
    <w:p w:rsidR="00FC5D5B" w:rsidRDefault="00FC5D5B" w:rsidP="00E169C2">
      <w:pPr>
        <w:pStyle w:val="a4"/>
        <w:jc w:val="right"/>
      </w:pPr>
    </w:p>
    <w:p w:rsidR="00FC5D5B" w:rsidRDefault="00FC5D5B" w:rsidP="00E169C2">
      <w:pPr>
        <w:pStyle w:val="a4"/>
        <w:jc w:val="right"/>
      </w:pPr>
    </w:p>
    <w:p w:rsidR="00FC5D5B" w:rsidRDefault="00FC5D5B" w:rsidP="00E169C2">
      <w:pPr>
        <w:pStyle w:val="a4"/>
        <w:jc w:val="right"/>
      </w:pPr>
    </w:p>
    <w:p w:rsidR="00FC5D5B" w:rsidRDefault="00FC5D5B" w:rsidP="00E169C2">
      <w:pPr>
        <w:pStyle w:val="a4"/>
        <w:jc w:val="right"/>
      </w:pPr>
    </w:p>
    <w:p w:rsidR="00FC5D5B" w:rsidRDefault="00FC5D5B" w:rsidP="00E169C2">
      <w:pPr>
        <w:pStyle w:val="a4"/>
        <w:jc w:val="right"/>
      </w:pPr>
    </w:p>
    <w:p w:rsidR="00FC5D5B" w:rsidRDefault="00FC5D5B" w:rsidP="00E169C2">
      <w:pPr>
        <w:pStyle w:val="a4"/>
        <w:jc w:val="right"/>
      </w:pPr>
    </w:p>
    <w:p w:rsidR="00FC5D5B" w:rsidRDefault="00FC5D5B" w:rsidP="00E169C2">
      <w:pPr>
        <w:pStyle w:val="a4"/>
        <w:jc w:val="right"/>
      </w:pPr>
    </w:p>
    <w:p w:rsidR="00E169C2" w:rsidRPr="00DE0F06" w:rsidRDefault="00E169C2" w:rsidP="00E169C2">
      <w:pPr>
        <w:pStyle w:val="a4"/>
        <w:jc w:val="right"/>
      </w:pPr>
      <w:r w:rsidRPr="00DE0F06">
        <w:lastRenderedPageBreak/>
        <w:t>Приложение №</w:t>
      </w:r>
      <w:r>
        <w:t xml:space="preserve"> 8</w:t>
      </w:r>
      <w:r w:rsidRPr="00DE0F06">
        <w:t xml:space="preserve"> 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к Решению Совета местного самоуправления </w:t>
      </w:r>
    </w:p>
    <w:p w:rsidR="00E169C2" w:rsidRPr="00DE0F06" w:rsidRDefault="00E169C2" w:rsidP="00E169C2">
      <w:pPr>
        <w:pStyle w:val="a4"/>
        <w:jc w:val="right"/>
      </w:pPr>
      <w:r w:rsidRPr="00DE0F06">
        <w:t>сельского поселения Черниговское</w:t>
      </w:r>
    </w:p>
    <w:p w:rsidR="00E169C2" w:rsidRPr="00DE0F06" w:rsidRDefault="00E169C2" w:rsidP="00E169C2">
      <w:pPr>
        <w:pStyle w:val="a4"/>
        <w:jc w:val="right"/>
      </w:pPr>
      <w:proofErr w:type="spellStart"/>
      <w:r w:rsidRPr="00DE0F06">
        <w:t>Прохладненского</w:t>
      </w:r>
      <w:proofErr w:type="spellEnd"/>
      <w:r w:rsidRPr="00DE0F06">
        <w:t xml:space="preserve"> муниципального района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 «О местном бюджете сельского поселения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Черниговское </w:t>
      </w:r>
      <w:proofErr w:type="spellStart"/>
      <w:r w:rsidRPr="00DE0F06">
        <w:t>Прохладненского</w:t>
      </w:r>
      <w:proofErr w:type="spellEnd"/>
    </w:p>
    <w:p w:rsidR="00E169C2" w:rsidRPr="00DE0F06" w:rsidRDefault="00E169C2" w:rsidP="00E169C2">
      <w:pPr>
        <w:pStyle w:val="a4"/>
        <w:jc w:val="right"/>
      </w:pPr>
      <w:r w:rsidRPr="00DE0F06">
        <w:t xml:space="preserve"> муниципального</w:t>
      </w:r>
    </w:p>
    <w:p w:rsidR="00E169C2" w:rsidRPr="00DE0F06" w:rsidRDefault="00E169C2" w:rsidP="00E169C2">
      <w:pPr>
        <w:pStyle w:val="a4"/>
        <w:jc w:val="right"/>
      </w:pPr>
      <w:r w:rsidRPr="00DE0F06">
        <w:t xml:space="preserve">района Кабардино-Балкарской Республики </w:t>
      </w:r>
    </w:p>
    <w:p w:rsidR="00E169C2" w:rsidRPr="00DE0F06" w:rsidRDefault="00E169C2" w:rsidP="00E169C2">
      <w:pPr>
        <w:pStyle w:val="a4"/>
        <w:jc w:val="right"/>
      </w:pPr>
      <w:r w:rsidRPr="00DE0F06">
        <w:t>на 202</w:t>
      </w:r>
      <w:r>
        <w:t>3</w:t>
      </w:r>
      <w:r w:rsidRPr="00DE0F06">
        <w:t xml:space="preserve"> год и на плановый период 202</w:t>
      </w:r>
      <w:r>
        <w:t>4</w:t>
      </w:r>
      <w:r w:rsidRPr="00DE0F06">
        <w:t xml:space="preserve"> и 202</w:t>
      </w:r>
      <w:r>
        <w:t>5</w:t>
      </w:r>
      <w:r w:rsidRPr="00DE0F06">
        <w:t xml:space="preserve"> годов»</w:t>
      </w:r>
    </w:p>
    <w:tbl>
      <w:tblPr>
        <w:tblW w:w="10515" w:type="dxa"/>
        <w:tblInd w:w="-626" w:type="dxa"/>
        <w:tblLayout w:type="fixed"/>
        <w:tblLook w:val="00A0" w:firstRow="1" w:lastRow="0" w:firstColumn="1" w:lastColumn="0" w:noHBand="0" w:noVBand="0"/>
      </w:tblPr>
      <w:tblGrid>
        <w:gridCol w:w="4845"/>
        <w:gridCol w:w="3402"/>
        <w:gridCol w:w="2268"/>
      </w:tblGrid>
      <w:tr w:rsidR="00E169C2" w:rsidRPr="00BF6320" w:rsidTr="003D556A">
        <w:trPr>
          <w:trHeight w:val="540"/>
        </w:trPr>
        <w:tc>
          <w:tcPr>
            <w:tcW w:w="10515" w:type="dxa"/>
            <w:gridSpan w:val="3"/>
            <w:vAlign w:val="bottom"/>
          </w:tcPr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32398">
              <w:rPr>
                <w:b/>
                <w:sz w:val="28"/>
                <w:szCs w:val="28"/>
              </w:rPr>
              <w:t>Источники финансирования дефицита</w:t>
            </w:r>
          </w:p>
        </w:tc>
      </w:tr>
      <w:tr w:rsidR="00E169C2" w:rsidRPr="00BF6320" w:rsidTr="003D556A">
        <w:trPr>
          <w:trHeight w:val="714"/>
        </w:trPr>
        <w:tc>
          <w:tcPr>
            <w:tcW w:w="10515" w:type="dxa"/>
            <w:gridSpan w:val="3"/>
            <w:vAlign w:val="bottom"/>
          </w:tcPr>
          <w:p w:rsidR="00E169C2" w:rsidRPr="00032398" w:rsidRDefault="00E169C2" w:rsidP="003D24F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032398">
              <w:rPr>
                <w:b/>
                <w:sz w:val="28"/>
                <w:szCs w:val="28"/>
              </w:rPr>
              <w:t xml:space="preserve">бюджета сельского поселения Черниговское </w:t>
            </w:r>
            <w:proofErr w:type="spellStart"/>
            <w:r w:rsidRPr="00032398">
              <w:rPr>
                <w:b/>
                <w:sz w:val="28"/>
                <w:szCs w:val="28"/>
              </w:rPr>
              <w:t>Прохладненского</w:t>
            </w:r>
            <w:proofErr w:type="spellEnd"/>
            <w:r w:rsidRPr="00032398">
              <w:rPr>
                <w:b/>
                <w:sz w:val="28"/>
                <w:szCs w:val="28"/>
              </w:rPr>
              <w:t xml:space="preserve"> муниципального района КБР </w:t>
            </w:r>
            <w:proofErr w:type="spellStart"/>
            <w:r w:rsidRPr="00032398">
              <w:rPr>
                <w:b/>
                <w:sz w:val="28"/>
                <w:szCs w:val="28"/>
              </w:rPr>
              <w:t>Прохладненского</w:t>
            </w:r>
            <w:proofErr w:type="spellEnd"/>
            <w:r w:rsidRPr="00032398">
              <w:rPr>
                <w:b/>
                <w:sz w:val="28"/>
                <w:szCs w:val="28"/>
              </w:rPr>
              <w:t xml:space="preserve"> муниципального района КБР на 202</w:t>
            </w:r>
            <w:r>
              <w:rPr>
                <w:b/>
                <w:sz w:val="28"/>
                <w:szCs w:val="28"/>
              </w:rPr>
              <w:t>3</w:t>
            </w:r>
            <w:r w:rsidRPr="00032398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E169C2" w:rsidRPr="00BF6320" w:rsidTr="003D556A">
        <w:trPr>
          <w:trHeight w:val="330"/>
        </w:trPr>
        <w:tc>
          <w:tcPr>
            <w:tcW w:w="4845" w:type="dxa"/>
            <w:noWrap/>
            <w:vAlign w:val="bottom"/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268" w:type="dxa"/>
            <w:noWrap/>
            <w:vAlign w:val="bottom"/>
          </w:tcPr>
          <w:p w:rsidR="00E169C2" w:rsidRPr="00BF6320" w:rsidRDefault="00E169C2" w:rsidP="003D24FB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 xml:space="preserve">                  (рублей)</w:t>
            </w:r>
          </w:p>
        </w:tc>
      </w:tr>
      <w:tr w:rsidR="00E169C2" w:rsidRPr="00BF6320" w:rsidTr="003D556A">
        <w:trPr>
          <w:trHeight w:val="315"/>
        </w:trPr>
        <w:tc>
          <w:tcPr>
            <w:tcW w:w="4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Код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Сумма</w:t>
            </w:r>
          </w:p>
        </w:tc>
      </w:tr>
      <w:tr w:rsidR="00E169C2" w:rsidRPr="00BF6320" w:rsidTr="003D556A">
        <w:trPr>
          <w:trHeight w:val="315"/>
        </w:trPr>
        <w:tc>
          <w:tcPr>
            <w:tcW w:w="48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9C2" w:rsidRPr="00BF6320" w:rsidRDefault="00E169C2" w:rsidP="003D24F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202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630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69C2" w:rsidRPr="00BF6320" w:rsidRDefault="00E169C2" w:rsidP="003D24FB">
            <w:pPr>
              <w:ind w:left="-288" w:firstLine="153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951 348,08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000 01 03 0000 00 0000 000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ind w:left="43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000 01 03 0100 10 0000 710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824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000 01 03 0100 10 0000 810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ind w:left="432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772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000 01 06 0000 00 0000 000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</w:tr>
      <w:tr w:rsidR="00E169C2" w:rsidRPr="00BF6320" w:rsidTr="003D556A">
        <w:trPr>
          <w:trHeight w:val="772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000 01 06 0800 10 0000 540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708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000 01 06 0800 10 0000 640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0,00</w:t>
            </w:r>
          </w:p>
          <w:p w:rsidR="00E169C2" w:rsidRPr="00BF6320" w:rsidRDefault="00E169C2" w:rsidP="003D24F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169C2" w:rsidRPr="00BF6320" w:rsidTr="003D556A">
        <w:trPr>
          <w:trHeight w:val="289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>000 01 05 0000 00 0000 000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951 348,08</w:t>
            </w:r>
          </w:p>
        </w:tc>
      </w:tr>
      <w:tr w:rsidR="00E169C2" w:rsidRPr="00BF6320" w:rsidTr="003D556A">
        <w:trPr>
          <w:trHeight w:val="891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000 01 05 0201 10 0000 510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6320">
              <w:rPr>
                <w:rFonts w:eastAsia="Calibri"/>
                <w:b/>
                <w:sz w:val="24"/>
                <w:szCs w:val="24"/>
              </w:rPr>
              <w:t xml:space="preserve">- </w:t>
            </w:r>
            <w:r>
              <w:rPr>
                <w:rFonts w:eastAsia="Calibri"/>
                <w:b/>
                <w:sz w:val="24"/>
                <w:szCs w:val="24"/>
              </w:rPr>
              <w:t>7 397 489,09</w:t>
            </w:r>
          </w:p>
        </w:tc>
      </w:tr>
      <w:tr w:rsidR="00E169C2" w:rsidRPr="00BF6320" w:rsidTr="003D556A">
        <w:trPr>
          <w:trHeight w:val="556"/>
        </w:trPr>
        <w:tc>
          <w:tcPr>
            <w:tcW w:w="4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69C2" w:rsidRPr="00BF6320" w:rsidRDefault="00E169C2" w:rsidP="003D24FB">
            <w:pPr>
              <w:rPr>
                <w:rFonts w:eastAsia="Calibri"/>
                <w:sz w:val="24"/>
                <w:szCs w:val="24"/>
              </w:rPr>
            </w:pPr>
            <w:r w:rsidRPr="00BF6320">
              <w:rPr>
                <w:rFonts w:eastAsia="Calibri"/>
                <w:sz w:val="24"/>
                <w:szCs w:val="24"/>
              </w:rPr>
              <w:t>000 01 05 0201 10 0000 610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69C2" w:rsidRPr="00BF6320" w:rsidRDefault="00E169C2" w:rsidP="003D24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8 348 837,17</w:t>
            </w:r>
          </w:p>
        </w:tc>
      </w:tr>
    </w:tbl>
    <w:p w:rsidR="00823B8C" w:rsidRDefault="00823B8C" w:rsidP="00823B8C">
      <w:pPr>
        <w:pStyle w:val="ConsPlusNormal"/>
        <w:ind w:left="4248" w:firstLine="708"/>
        <w:jc w:val="right"/>
        <w:outlineLvl w:val="0"/>
        <w:rPr>
          <w:rFonts w:ascii="Times New Roman" w:hAnsi="Times New Roman" w:cs="Times New Roman"/>
        </w:rPr>
      </w:pPr>
    </w:p>
    <w:p w:rsidR="004C68C4" w:rsidRPr="004C68C4" w:rsidRDefault="004C68C4" w:rsidP="004C68C4">
      <w:pPr>
        <w:pStyle w:val="a3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4C68C4">
        <w:rPr>
          <w:sz w:val="24"/>
          <w:szCs w:val="24"/>
        </w:rPr>
        <w:t>Настоящее решение подлежит официальному обнародованию путем</w:t>
      </w:r>
    </w:p>
    <w:p w:rsidR="004C68C4" w:rsidRPr="008A130F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>вывешивания  на информационных  стендах в публичных местах</w:t>
      </w:r>
    </w:p>
    <w:p w:rsidR="004C68C4" w:rsidRPr="008A130F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t xml:space="preserve">сельского поселения </w:t>
      </w:r>
      <w:proofErr w:type="gramStart"/>
      <w:r w:rsidR="009474B8">
        <w:rPr>
          <w:sz w:val="24"/>
          <w:szCs w:val="24"/>
        </w:rPr>
        <w:t>Черниговское</w:t>
      </w:r>
      <w:proofErr w:type="gramEnd"/>
    </w:p>
    <w:p w:rsidR="004C68C4" w:rsidRPr="002E75AA" w:rsidRDefault="004C68C4" w:rsidP="004C68C4">
      <w:pPr>
        <w:pStyle w:val="a3"/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8A130F">
        <w:rPr>
          <w:sz w:val="24"/>
          <w:szCs w:val="24"/>
        </w:rPr>
        <w:t xml:space="preserve">Контроль  над исполнением настоящего решения возложить на </w:t>
      </w:r>
      <w:r>
        <w:rPr>
          <w:sz w:val="24"/>
          <w:szCs w:val="24"/>
        </w:rPr>
        <w:t>главного  бухгалтера Дудка И.В.</w:t>
      </w:r>
    </w:p>
    <w:p w:rsidR="004C68C4" w:rsidRPr="008A130F" w:rsidRDefault="004C68C4" w:rsidP="004C68C4">
      <w:pPr>
        <w:widowControl/>
        <w:numPr>
          <w:ilvl w:val="0"/>
          <w:numId w:val="38"/>
        </w:numPr>
        <w:autoSpaceDE/>
        <w:autoSpaceDN/>
        <w:adjustRightInd/>
        <w:rPr>
          <w:sz w:val="24"/>
          <w:szCs w:val="24"/>
        </w:rPr>
      </w:pPr>
      <w:r w:rsidRPr="008A130F">
        <w:rPr>
          <w:sz w:val="24"/>
          <w:szCs w:val="24"/>
        </w:rPr>
        <w:t>Настоящее решение вступает в законную силу с момента официального</w:t>
      </w:r>
    </w:p>
    <w:p w:rsidR="004C68C4" w:rsidRDefault="004C68C4" w:rsidP="004C68C4">
      <w:pPr>
        <w:ind w:left="720"/>
        <w:rPr>
          <w:sz w:val="24"/>
          <w:szCs w:val="24"/>
        </w:rPr>
      </w:pPr>
      <w:r w:rsidRPr="008A130F">
        <w:rPr>
          <w:sz w:val="24"/>
          <w:szCs w:val="24"/>
        </w:rPr>
        <w:lastRenderedPageBreak/>
        <w:t>обнародования.</w:t>
      </w:r>
    </w:p>
    <w:p w:rsidR="00823B8C" w:rsidRDefault="00823B8C" w:rsidP="00823B8C">
      <w:pPr>
        <w:rPr>
          <w:sz w:val="24"/>
          <w:szCs w:val="24"/>
        </w:rPr>
      </w:pPr>
    </w:p>
    <w:p w:rsidR="004C68C4" w:rsidRPr="00B9365B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>Председатель Совета местного самоуправления</w:t>
      </w:r>
    </w:p>
    <w:p w:rsidR="004C68C4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 xml:space="preserve">сельского поселения </w:t>
      </w:r>
      <w:proofErr w:type="gramStart"/>
      <w:r w:rsidR="009474B8">
        <w:rPr>
          <w:sz w:val="24"/>
          <w:szCs w:val="24"/>
        </w:rPr>
        <w:t>Черниговское</w:t>
      </w:r>
      <w:proofErr w:type="gramEnd"/>
      <w:r w:rsidRPr="00B9365B">
        <w:rPr>
          <w:sz w:val="24"/>
          <w:szCs w:val="24"/>
        </w:rPr>
        <w:t xml:space="preserve"> </w:t>
      </w:r>
      <w:proofErr w:type="spellStart"/>
      <w:r w:rsidRPr="00B9365B">
        <w:rPr>
          <w:sz w:val="24"/>
          <w:szCs w:val="24"/>
        </w:rPr>
        <w:t>Прохладненского</w:t>
      </w:r>
      <w:proofErr w:type="spellEnd"/>
      <w:r w:rsidRPr="00B9365B">
        <w:rPr>
          <w:sz w:val="24"/>
          <w:szCs w:val="24"/>
        </w:rPr>
        <w:t xml:space="preserve"> </w:t>
      </w:r>
    </w:p>
    <w:p w:rsidR="004C68C4" w:rsidRPr="00B9365B" w:rsidRDefault="004C68C4" w:rsidP="004C68C4">
      <w:pPr>
        <w:rPr>
          <w:sz w:val="24"/>
          <w:szCs w:val="24"/>
        </w:rPr>
      </w:pPr>
      <w:r w:rsidRPr="00B9365B">
        <w:rPr>
          <w:sz w:val="24"/>
          <w:szCs w:val="24"/>
        </w:rPr>
        <w:t xml:space="preserve">муниципального района </w:t>
      </w:r>
    </w:p>
    <w:p w:rsidR="004C68C4" w:rsidRPr="00B9365B" w:rsidRDefault="004C68C4" w:rsidP="004C68C4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Кабардино-Балкарской Республики </w:t>
      </w:r>
      <w:r w:rsidRPr="00B9365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proofErr w:type="spellStart"/>
      <w:r w:rsidR="00E169C2">
        <w:rPr>
          <w:sz w:val="24"/>
          <w:szCs w:val="24"/>
        </w:rPr>
        <w:t>Н.А.Голиков</w:t>
      </w:r>
      <w:proofErr w:type="spellEnd"/>
    </w:p>
    <w:p w:rsidR="004C68C4" w:rsidRDefault="004C68C4" w:rsidP="004C68C4">
      <w:pPr>
        <w:rPr>
          <w:sz w:val="24"/>
          <w:szCs w:val="24"/>
        </w:rPr>
      </w:pPr>
    </w:p>
    <w:p w:rsidR="00823B8C" w:rsidRDefault="00823B8C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E169C2" w:rsidRDefault="00E169C2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A324DD" w:rsidRDefault="00A324DD">
      <w:pPr>
        <w:rPr>
          <w:sz w:val="24"/>
          <w:szCs w:val="24"/>
        </w:rPr>
      </w:pPr>
    </w:p>
    <w:p w:rsidR="004C68C4" w:rsidRDefault="004C68C4">
      <w:pPr>
        <w:rPr>
          <w:sz w:val="24"/>
          <w:szCs w:val="24"/>
        </w:rPr>
      </w:pPr>
    </w:p>
    <w:p w:rsidR="004C68C4" w:rsidRDefault="004C68C4" w:rsidP="004C68C4">
      <w:pPr>
        <w:jc w:val="center"/>
        <w:rPr>
          <w:b/>
          <w:sz w:val="24"/>
          <w:szCs w:val="24"/>
        </w:rPr>
      </w:pPr>
      <w:r w:rsidRPr="0057491C">
        <w:rPr>
          <w:b/>
          <w:sz w:val="24"/>
          <w:szCs w:val="24"/>
        </w:rPr>
        <w:lastRenderedPageBreak/>
        <w:t>ПОЯСНИТЕЛЬНАЯ ЗАПИСКА</w:t>
      </w:r>
    </w:p>
    <w:p w:rsidR="004C68C4" w:rsidRPr="0057491C" w:rsidRDefault="004C68C4" w:rsidP="004C68C4">
      <w:pPr>
        <w:jc w:val="center"/>
        <w:rPr>
          <w:sz w:val="24"/>
          <w:szCs w:val="24"/>
        </w:rPr>
      </w:pPr>
    </w:p>
    <w:p w:rsidR="004C68C4" w:rsidRPr="00F1307D" w:rsidRDefault="004C68C4" w:rsidP="004C68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к </w:t>
      </w:r>
      <w:r w:rsidRPr="0057491C">
        <w:rPr>
          <w:b/>
          <w:sz w:val="24"/>
          <w:szCs w:val="24"/>
        </w:rPr>
        <w:t>решени</w:t>
      </w:r>
      <w:r>
        <w:rPr>
          <w:b/>
          <w:sz w:val="24"/>
          <w:szCs w:val="24"/>
        </w:rPr>
        <w:t>ю</w:t>
      </w:r>
      <w:r w:rsidRPr="0057491C">
        <w:rPr>
          <w:b/>
          <w:sz w:val="24"/>
          <w:szCs w:val="24"/>
        </w:rPr>
        <w:t xml:space="preserve"> сессии Совета местного самоуправления сельского поселения </w:t>
      </w:r>
      <w:r w:rsidR="00717920">
        <w:rPr>
          <w:b/>
          <w:sz w:val="24"/>
          <w:szCs w:val="24"/>
        </w:rPr>
        <w:t>Черниговск</w:t>
      </w:r>
      <w:r w:rsidRPr="0057491C">
        <w:rPr>
          <w:b/>
          <w:sz w:val="24"/>
          <w:szCs w:val="24"/>
        </w:rPr>
        <w:t>ое Прохладненского муниципального района КБР №</w:t>
      </w:r>
      <w:r w:rsidR="003D24FB">
        <w:rPr>
          <w:b/>
          <w:sz w:val="24"/>
          <w:szCs w:val="24"/>
        </w:rPr>
        <w:t>31-1</w:t>
      </w:r>
      <w:r>
        <w:rPr>
          <w:b/>
          <w:sz w:val="24"/>
          <w:szCs w:val="24"/>
        </w:rPr>
        <w:t xml:space="preserve"> от </w:t>
      </w:r>
      <w:r w:rsidR="003D24FB">
        <w:rPr>
          <w:b/>
          <w:sz w:val="24"/>
          <w:szCs w:val="24"/>
        </w:rPr>
        <w:t>23.05.</w:t>
      </w:r>
      <w:r>
        <w:rPr>
          <w:b/>
          <w:sz w:val="24"/>
          <w:szCs w:val="24"/>
        </w:rPr>
        <w:t xml:space="preserve">2023 года «О внесении изменений в решение Совета местного самоуправления сельского поселения </w:t>
      </w:r>
      <w:r w:rsidR="00717920">
        <w:rPr>
          <w:b/>
          <w:sz w:val="24"/>
          <w:szCs w:val="24"/>
        </w:rPr>
        <w:t>Черниговск</w:t>
      </w:r>
      <w:r>
        <w:rPr>
          <w:b/>
          <w:sz w:val="24"/>
          <w:szCs w:val="24"/>
        </w:rPr>
        <w:t>ое Прохладненского муниципального района КБР</w:t>
      </w:r>
      <w:r w:rsidR="00717920">
        <w:rPr>
          <w:b/>
          <w:sz w:val="24"/>
          <w:szCs w:val="24"/>
        </w:rPr>
        <w:t xml:space="preserve"> от 30.12.2022 №2</w:t>
      </w:r>
      <w:r>
        <w:rPr>
          <w:b/>
          <w:sz w:val="24"/>
          <w:szCs w:val="24"/>
        </w:rPr>
        <w:t>4-1 «</w:t>
      </w:r>
      <w:r w:rsidRPr="00DE14E6">
        <w:rPr>
          <w:b/>
          <w:sz w:val="24"/>
          <w:szCs w:val="24"/>
        </w:rPr>
        <w:t xml:space="preserve">О местном бюджете сельского поселения </w:t>
      </w:r>
      <w:r w:rsidR="00717920">
        <w:rPr>
          <w:b/>
          <w:sz w:val="24"/>
          <w:szCs w:val="24"/>
        </w:rPr>
        <w:t>Черниговск</w:t>
      </w:r>
      <w:r w:rsidRPr="00DE14E6">
        <w:rPr>
          <w:b/>
          <w:sz w:val="24"/>
          <w:szCs w:val="24"/>
        </w:rPr>
        <w:t>ое</w:t>
      </w:r>
      <w:r>
        <w:rPr>
          <w:b/>
          <w:sz w:val="24"/>
          <w:szCs w:val="24"/>
        </w:rPr>
        <w:t xml:space="preserve"> </w:t>
      </w:r>
      <w:r w:rsidRPr="00DE14E6">
        <w:rPr>
          <w:b/>
          <w:sz w:val="24"/>
          <w:szCs w:val="24"/>
        </w:rPr>
        <w:t>Прохладненского муниципального района</w:t>
      </w:r>
      <w:r>
        <w:rPr>
          <w:b/>
          <w:sz w:val="24"/>
          <w:szCs w:val="24"/>
        </w:rPr>
        <w:t xml:space="preserve"> </w:t>
      </w:r>
      <w:r w:rsidRPr="00DE14E6">
        <w:rPr>
          <w:b/>
          <w:sz w:val="24"/>
          <w:szCs w:val="24"/>
        </w:rPr>
        <w:t>Кабардино-Балкарской Республики на 20</w:t>
      </w:r>
      <w:r>
        <w:rPr>
          <w:b/>
          <w:sz w:val="24"/>
          <w:szCs w:val="24"/>
        </w:rPr>
        <w:t xml:space="preserve">23 год и на плановый период 2024 и 2025 </w:t>
      </w:r>
      <w:r w:rsidRPr="00DE14E6">
        <w:rPr>
          <w:b/>
          <w:sz w:val="24"/>
          <w:szCs w:val="24"/>
        </w:rPr>
        <w:t>годов</w:t>
      </w:r>
      <w:r>
        <w:rPr>
          <w:b/>
          <w:sz w:val="24"/>
          <w:szCs w:val="24"/>
        </w:rPr>
        <w:t>»</w:t>
      </w:r>
    </w:p>
    <w:p w:rsidR="00C650FC" w:rsidRDefault="004C68C4" w:rsidP="00B40FB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7491C">
        <w:rPr>
          <w:sz w:val="24"/>
          <w:szCs w:val="24"/>
        </w:rPr>
        <w:t xml:space="preserve">В решение сессии Совета местного самоуправления сельского поселения </w:t>
      </w:r>
      <w:r w:rsidR="00717920">
        <w:rPr>
          <w:sz w:val="24"/>
          <w:szCs w:val="24"/>
        </w:rPr>
        <w:t xml:space="preserve">Черниговское </w:t>
      </w:r>
      <w:proofErr w:type="spellStart"/>
      <w:r w:rsidRPr="0057491C">
        <w:rPr>
          <w:sz w:val="24"/>
          <w:szCs w:val="24"/>
        </w:rPr>
        <w:t>Прохладненского</w:t>
      </w:r>
      <w:proofErr w:type="spellEnd"/>
      <w:r w:rsidRPr="0057491C">
        <w:rPr>
          <w:sz w:val="24"/>
          <w:szCs w:val="24"/>
        </w:rPr>
        <w:t xml:space="preserve"> муниципального района КБР «О  местном бюджете сельского  поселения </w:t>
      </w:r>
      <w:r w:rsidR="00717920">
        <w:rPr>
          <w:sz w:val="24"/>
          <w:szCs w:val="24"/>
        </w:rPr>
        <w:t xml:space="preserve">Черниговское </w:t>
      </w:r>
      <w:r w:rsidRPr="0057491C">
        <w:rPr>
          <w:sz w:val="24"/>
          <w:szCs w:val="24"/>
        </w:rPr>
        <w:t xml:space="preserve"> </w:t>
      </w:r>
      <w:proofErr w:type="spellStart"/>
      <w:r w:rsidRPr="0057491C">
        <w:rPr>
          <w:sz w:val="24"/>
          <w:szCs w:val="24"/>
        </w:rPr>
        <w:t>Прохладненского</w:t>
      </w:r>
      <w:proofErr w:type="spellEnd"/>
      <w:r w:rsidRPr="0057491C">
        <w:rPr>
          <w:sz w:val="24"/>
          <w:szCs w:val="24"/>
        </w:rPr>
        <w:t xml:space="preserve"> муниципального района Кабардино-Балкарской  Республики на 20</w:t>
      </w:r>
      <w:r>
        <w:rPr>
          <w:sz w:val="24"/>
          <w:szCs w:val="24"/>
        </w:rPr>
        <w:t>23 год и на плановый период 2024</w:t>
      </w:r>
      <w:r w:rsidRPr="0057491C">
        <w:rPr>
          <w:sz w:val="24"/>
          <w:szCs w:val="24"/>
        </w:rPr>
        <w:t xml:space="preserve"> и 20</w:t>
      </w:r>
      <w:r w:rsidR="00131F80">
        <w:rPr>
          <w:sz w:val="24"/>
          <w:szCs w:val="24"/>
        </w:rPr>
        <w:t>25</w:t>
      </w:r>
      <w:r w:rsidRPr="0057491C">
        <w:rPr>
          <w:sz w:val="24"/>
          <w:szCs w:val="24"/>
        </w:rPr>
        <w:t xml:space="preserve"> годов» от </w:t>
      </w:r>
      <w:r>
        <w:rPr>
          <w:sz w:val="24"/>
          <w:szCs w:val="24"/>
        </w:rPr>
        <w:t>30.12.2022</w:t>
      </w:r>
      <w:r w:rsidRPr="00B6510F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   </w:t>
      </w:r>
      <w:r w:rsidRPr="00B6510F">
        <w:rPr>
          <w:sz w:val="24"/>
          <w:szCs w:val="24"/>
        </w:rPr>
        <w:t>№</w:t>
      </w:r>
      <w:r>
        <w:rPr>
          <w:sz w:val="24"/>
          <w:szCs w:val="24"/>
        </w:rPr>
        <w:t>34-1</w:t>
      </w:r>
      <w:r w:rsidRPr="00B651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650FC">
        <w:rPr>
          <w:sz w:val="24"/>
          <w:szCs w:val="24"/>
        </w:rPr>
        <w:t xml:space="preserve">вносятся изменения </w:t>
      </w:r>
    </w:p>
    <w:p w:rsidR="00B40FB6" w:rsidRPr="00B40FB6" w:rsidRDefault="00C650FC" w:rsidP="00B40FB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1. В</w:t>
      </w:r>
      <w:r w:rsidR="00B40FB6" w:rsidRPr="00E30FF4">
        <w:rPr>
          <w:sz w:val="28"/>
          <w:szCs w:val="28"/>
        </w:rPr>
        <w:t xml:space="preserve"> </w:t>
      </w:r>
      <w:r w:rsidR="00B40FB6" w:rsidRPr="00B40FB6">
        <w:rPr>
          <w:sz w:val="24"/>
          <w:szCs w:val="24"/>
        </w:rPr>
        <w:t xml:space="preserve">связи с неполным использованием бюджетных ассигнований в 2022 г. подлежат распределению остатки средств бюджета сельского поселения, образовавшихся на счете по состоянию на 01 января 2023 года в сумме </w:t>
      </w:r>
      <w:r w:rsidR="00717920">
        <w:rPr>
          <w:sz w:val="24"/>
          <w:szCs w:val="24"/>
        </w:rPr>
        <w:t>951 348</w:t>
      </w:r>
      <w:r w:rsidR="00B40FB6" w:rsidRPr="00B40FB6">
        <w:rPr>
          <w:sz w:val="24"/>
          <w:szCs w:val="24"/>
        </w:rPr>
        <w:t xml:space="preserve"> руб. </w:t>
      </w:r>
      <w:r w:rsidR="00717920">
        <w:rPr>
          <w:sz w:val="24"/>
          <w:szCs w:val="24"/>
        </w:rPr>
        <w:t>08</w:t>
      </w:r>
      <w:r w:rsidR="00131F80">
        <w:rPr>
          <w:sz w:val="24"/>
          <w:szCs w:val="24"/>
        </w:rPr>
        <w:t xml:space="preserve"> </w:t>
      </w:r>
      <w:r w:rsidR="00B40FB6" w:rsidRPr="00B40FB6">
        <w:rPr>
          <w:sz w:val="24"/>
          <w:szCs w:val="24"/>
        </w:rPr>
        <w:t xml:space="preserve">коп., в том числе собственные средства в сумме </w:t>
      </w:r>
      <w:r w:rsidR="008D3079">
        <w:rPr>
          <w:sz w:val="24"/>
          <w:szCs w:val="24"/>
        </w:rPr>
        <w:t>728 350</w:t>
      </w:r>
      <w:r w:rsidR="00B40FB6" w:rsidRPr="00B40FB6">
        <w:rPr>
          <w:sz w:val="24"/>
          <w:szCs w:val="24"/>
        </w:rPr>
        <w:t xml:space="preserve"> руб.</w:t>
      </w:r>
      <w:r w:rsidR="008D3079">
        <w:rPr>
          <w:sz w:val="24"/>
          <w:szCs w:val="24"/>
        </w:rPr>
        <w:t>63</w:t>
      </w:r>
      <w:r w:rsidR="00B40FB6" w:rsidRPr="00B40FB6">
        <w:rPr>
          <w:sz w:val="24"/>
          <w:szCs w:val="24"/>
        </w:rPr>
        <w:t xml:space="preserve"> коп.</w:t>
      </w:r>
      <w:r w:rsidR="00131F80">
        <w:rPr>
          <w:sz w:val="24"/>
          <w:szCs w:val="24"/>
        </w:rPr>
        <w:t xml:space="preserve">, остаток дорожного фонда </w:t>
      </w:r>
      <w:r w:rsidR="008D3079">
        <w:rPr>
          <w:sz w:val="24"/>
          <w:szCs w:val="24"/>
        </w:rPr>
        <w:t>222997 руб. 4</w:t>
      </w:r>
      <w:r w:rsidR="005148D0">
        <w:rPr>
          <w:sz w:val="24"/>
          <w:szCs w:val="24"/>
        </w:rPr>
        <w:t>5</w:t>
      </w:r>
      <w:r w:rsidR="00131F80">
        <w:rPr>
          <w:sz w:val="24"/>
          <w:szCs w:val="24"/>
        </w:rPr>
        <w:t xml:space="preserve"> коп.</w:t>
      </w:r>
      <w:r w:rsidR="00B40FB6" w:rsidRPr="00B40FB6">
        <w:rPr>
          <w:sz w:val="24"/>
          <w:szCs w:val="24"/>
        </w:rPr>
        <w:t>:</w:t>
      </w:r>
    </w:p>
    <w:p w:rsidR="004C68C4" w:rsidRPr="00201CD2" w:rsidRDefault="00B40FB6" w:rsidP="00131F80">
      <w:pPr>
        <w:tabs>
          <w:tab w:val="left" w:pos="2968"/>
        </w:tabs>
        <w:ind w:firstLine="709"/>
        <w:jc w:val="both"/>
        <w:rPr>
          <w:bCs/>
          <w:sz w:val="24"/>
          <w:szCs w:val="24"/>
        </w:rPr>
      </w:pPr>
      <w:r w:rsidRPr="00B40FB6">
        <w:rPr>
          <w:sz w:val="24"/>
          <w:szCs w:val="24"/>
        </w:rPr>
        <w:t xml:space="preserve">а) увеличить плановые бюджетные ассигнования по </w:t>
      </w:r>
      <w:r w:rsidR="00131F80">
        <w:rPr>
          <w:sz w:val="24"/>
          <w:szCs w:val="24"/>
        </w:rPr>
        <w:t>расходам:</w:t>
      </w:r>
      <w:r w:rsidR="00704CC7">
        <w:rPr>
          <w:bCs/>
          <w:sz w:val="24"/>
          <w:szCs w:val="24"/>
        </w:rPr>
        <w:t xml:space="preserve">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730"/>
        <w:gridCol w:w="1734"/>
        <w:gridCol w:w="975"/>
        <w:gridCol w:w="645"/>
        <w:gridCol w:w="630"/>
        <w:gridCol w:w="1418"/>
        <w:gridCol w:w="2551"/>
      </w:tblGrid>
      <w:tr w:rsidR="004C68C4" w:rsidRPr="0057491C" w:rsidTr="00F8348F">
        <w:trPr>
          <w:trHeight w:val="430"/>
        </w:trPr>
        <w:tc>
          <w:tcPr>
            <w:tcW w:w="1064" w:type="dxa"/>
          </w:tcPr>
          <w:p w:rsidR="004C68C4" w:rsidRPr="008A130F" w:rsidRDefault="004C68C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ПБС</w:t>
            </w:r>
          </w:p>
        </w:tc>
        <w:tc>
          <w:tcPr>
            <w:tcW w:w="730" w:type="dxa"/>
          </w:tcPr>
          <w:p w:rsidR="004C68C4" w:rsidRPr="008A130F" w:rsidRDefault="004C68C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ФКР</w:t>
            </w:r>
          </w:p>
        </w:tc>
        <w:tc>
          <w:tcPr>
            <w:tcW w:w="1734" w:type="dxa"/>
          </w:tcPr>
          <w:p w:rsidR="004C68C4" w:rsidRPr="008A130F" w:rsidRDefault="004C68C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 xml:space="preserve">КЦСР </w:t>
            </w:r>
          </w:p>
        </w:tc>
        <w:tc>
          <w:tcPr>
            <w:tcW w:w="975" w:type="dxa"/>
          </w:tcPr>
          <w:p w:rsidR="004C68C4" w:rsidRPr="008A130F" w:rsidRDefault="004C68C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gridSpan w:val="2"/>
          </w:tcPr>
          <w:p w:rsidR="004C68C4" w:rsidRPr="008A130F" w:rsidRDefault="004C68C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ЭКР</w:t>
            </w:r>
          </w:p>
        </w:tc>
        <w:tc>
          <w:tcPr>
            <w:tcW w:w="1418" w:type="dxa"/>
          </w:tcPr>
          <w:p w:rsidR="004C68C4" w:rsidRPr="008A130F" w:rsidRDefault="004C68C4" w:rsidP="009F6FE9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План 20</w:t>
            </w:r>
            <w:r>
              <w:rPr>
                <w:bCs/>
                <w:sz w:val="22"/>
                <w:szCs w:val="22"/>
              </w:rPr>
              <w:t>2</w:t>
            </w:r>
            <w:r w:rsidR="009F6FE9">
              <w:rPr>
                <w:bCs/>
                <w:sz w:val="22"/>
                <w:szCs w:val="22"/>
              </w:rPr>
              <w:t>3</w:t>
            </w:r>
            <w:r w:rsidRPr="008A130F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2551" w:type="dxa"/>
          </w:tcPr>
          <w:p w:rsidR="004C68C4" w:rsidRPr="008A130F" w:rsidRDefault="004C68C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Обоснования</w:t>
            </w:r>
          </w:p>
        </w:tc>
      </w:tr>
      <w:tr w:rsidR="00C57D94" w:rsidRPr="0057491C" w:rsidTr="00F8348F">
        <w:trPr>
          <w:trHeight w:val="430"/>
        </w:trPr>
        <w:tc>
          <w:tcPr>
            <w:tcW w:w="106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</w:t>
            </w:r>
            <w:r w:rsidRPr="008A130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30" w:type="dxa"/>
          </w:tcPr>
          <w:p w:rsidR="00C57D94" w:rsidRPr="008A130F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734" w:type="dxa"/>
          </w:tcPr>
          <w:p w:rsidR="00C57D94" w:rsidRPr="008A130F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7820090019</w:t>
            </w:r>
          </w:p>
        </w:tc>
        <w:tc>
          <w:tcPr>
            <w:tcW w:w="975" w:type="dxa"/>
          </w:tcPr>
          <w:p w:rsidR="00C57D94" w:rsidRPr="008A130F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75" w:type="dxa"/>
            <w:gridSpan w:val="2"/>
          </w:tcPr>
          <w:p w:rsidR="00C57D94" w:rsidRDefault="00C57D94" w:rsidP="002616FA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343</w:t>
            </w:r>
          </w:p>
        </w:tc>
        <w:tc>
          <w:tcPr>
            <w:tcW w:w="1418" w:type="dxa"/>
          </w:tcPr>
          <w:p w:rsidR="00C57D94" w:rsidRDefault="00CF6CC9" w:rsidP="00CF6CC9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+62500,00</w:t>
            </w:r>
          </w:p>
        </w:tc>
        <w:tc>
          <w:tcPr>
            <w:tcW w:w="2551" w:type="dxa"/>
          </w:tcPr>
          <w:p w:rsidR="00C57D94" w:rsidRDefault="00C57D94" w:rsidP="0048579D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Приобретение ГСМ</w:t>
            </w:r>
          </w:p>
        </w:tc>
      </w:tr>
      <w:tr w:rsidR="00C57D94" w:rsidRPr="0057491C" w:rsidTr="00F8348F">
        <w:trPr>
          <w:trHeight w:val="430"/>
        </w:trPr>
        <w:tc>
          <w:tcPr>
            <w:tcW w:w="106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</w:t>
            </w:r>
            <w:r w:rsidRPr="008A130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30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73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7820090019</w:t>
            </w:r>
          </w:p>
        </w:tc>
        <w:tc>
          <w:tcPr>
            <w:tcW w:w="975" w:type="dxa"/>
          </w:tcPr>
          <w:p w:rsidR="00C57D94" w:rsidRDefault="00C57D94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247</w:t>
            </w:r>
          </w:p>
        </w:tc>
        <w:tc>
          <w:tcPr>
            <w:tcW w:w="1275" w:type="dxa"/>
            <w:gridSpan w:val="2"/>
          </w:tcPr>
          <w:p w:rsidR="00C57D94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223</w:t>
            </w:r>
          </w:p>
        </w:tc>
        <w:tc>
          <w:tcPr>
            <w:tcW w:w="1418" w:type="dxa"/>
          </w:tcPr>
          <w:p w:rsidR="00C57D94" w:rsidRDefault="00C57D94" w:rsidP="00B83AE0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</w:t>
            </w:r>
            <w:r w:rsidR="00B83AE0">
              <w:rPr>
                <w:bCs/>
                <w:sz w:val="22"/>
                <w:szCs w:val="22"/>
              </w:rPr>
              <w:t>44859,28</w:t>
            </w:r>
          </w:p>
        </w:tc>
        <w:tc>
          <w:tcPr>
            <w:tcW w:w="2551" w:type="dxa"/>
          </w:tcPr>
          <w:p w:rsidR="00C57D94" w:rsidRDefault="00C57D94" w:rsidP="00EA7C7E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Оплата тепловой энергии</w:t>
            </w:r>
          </w:p>
        </w:tc>
      </w:tr>
      <w:tr w:rsidR="0048579D" w:rsidRPr="0057491C" w:rsidTr="00F8348F">
        <w:trPr>
          <w:trHeight w:val="430"/>
        </w:trPr>
        <w:tc>
          <w:tcPr>
            <w:tcW w:w="5778" w:type="dxa"/>
            <w:gridSpan w:val="6"/>
          </w:tcPr>
          <w:p w:rsidR="0048579D" w:rsidRPr="008A130F" w:rsidRDefault="0048579D" w:rsidP="007E52F3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A130F">
              <w:rPr>
                <w:b/>
                <w:bCs/>
                <w:sz w:val="22"/>
                <w:szCs w:val="22"/>
              </w:rPr>
              <w:t>Итого по разделу 0</w:t>
            </w:r>
            <w:r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1418" w:type="dxa"/>
          </w:tcPr>
          <w:p w:rsidR="0048579D" w:rsidRPr="008364B9" w:rsidRDefault="00CF6CC9" w:rsidP="00CF6CC9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+107359,28</w:t>
            </w:r>
          </w:p>
        </w:tc>
        <w:tc>
          <w:tcPr>
            <w:tcW w:w="2551" w:type="dxa"/>
          </w:tcPr>
          <w:p w:rsidR="0048579D" w:rsidRPr="00276E37" w:rsidRDefault="0048579D" w:rsidP="007E52F3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C57D94" w:rsidRPr="0057491C" w:rsidTr="00F8348F">
        <w:trPr>
          <w:trHeight w:val="430"/>
        </w:trPr>
        <w:tc>
          <w:tcPr>
            <w:tcW w:w="106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</w:t>
            </w:r>
            <w:r w:rsidRPr="008A130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30" w:type="dxa"/>
          </w:tcPr>
          <w:p w:rsidR="00C57D94" w:rsidRPr="008A130F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734" w:type="dxa"/>
          </w:tcPr>
          <w:p w:rsidR="00C57D94" w:rsidRPr="008A130F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15Г0099998</w:t>
            </w:r>
          </w:p>
        </w:tc>
        <w:tc>
          <w:tcPr>
            <w:tcW w:w="975" w:type="dxa"/>
          </w:tcPr>
          <w:p w:rsidR="00C57D94" w:rsidRPr="008A130F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75" w:type="dxa"/>
            <w:gridSpan w:val="2"/>
          </w:tcPr>
          <w:p w:rsidR="00C57D94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226</w:t>
            </w:r>
          </w:p>
        </w:tc>
        <w:tc>
          <w:tcPr>
            <w:tcW w:w="1418" w:type="dxa"/>
          </w:tcPr>
          <w:p w:rsidR="00C57D94" w:rsidRDefault="00C57D94" w:rsidP="003A43B8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+150 000,00</w:t>
            </w:r>
          </w:p>
        </w:tc>
        <w:tc>
          <w:tcPr>
            <w:tcW w:w="2551" w:type="dxa"/>
          </w:tcPr>
          <w:p w:rsidR="00C57D94" w:rsidRPr="00851BF1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Описание границ населенного пункта и границ территориальных зон</w:t>
            </w:r>
          </w:p>
        </w:tc>
      </w:tr>
      <w:tr w:rsidR="00C57D94" w:rsidRPr="0057491C" w:rsidTr="00F8348F">
        <w:trPr>
          <w:trHeight w:val="430"/>
        </w:trPr>
        <w:tc>
          <w:tcPr>
            <w:tcW w:w="106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</w:t>
            </w:r>
            <w:r w:rsidRPr="008A130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30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73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7710092794</w:t>
            </w:r>
          </w:p>
        </w:tc>
        <w:tc>
          <w:tcPr>
            <w:tcW w:w="975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853</w:t>
            </w:r>
          </w:p>
        </w:tc>
        <w:tc>
          <w:tcPr>
            <w:tcW w:w="1275" w:type="dxa"/>
            <w:gridSpan w:val="2"/>
          </w:tcPr>
          <w:p w:rsidR="00C57D94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297</w:t>
            </w:r>
          </w:p>
        </w:tc>
        <w:tc>
          <w:tcPr>
            <w:tcW w:w="1418" w:type="dxa"/>
          </w:tcPr>
          <w:p w:rsidR="00C57D94" w:rsidRDefault="00C57D94" w:rsidP="003A43B8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+1145,76</w:t>
            </w:r>
          </w:p>
        </w:tc>
        <w:tc>
          <w:tcPr>
            <w:tcW w:w="2551" w:type="dxa"/>
          </w:tcPr>
          <w:p w:rsidR="00C57D94" w:rsidRDefault="00C57D94" w:rsidP="007E52F3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Членские взносы в АСМО</w:t>
            </w:r>
          </w:p>
        </w:tc>
      </w:tr>
      <w:tr w:rsidR="00C57D94" w:rsidRPr="0057491C" w:rsidTr="00F8348F">
        <w:trPr>
          <w:trHeight w:val="430"/>
        </w:trPr>
        <w:tc>
          <w:tcPr>
            <w:tcW w:w="106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</w:t>
            </w:r>
            <w:r w:rsidRPr="008A130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30" w:type="dxa"/>
          </w:tcPr>
          <w:p w:rsidR="00C57D94" w:rsidRPr="008A130F" w:rsidRDefault="00C57D94" w:rsidP="00DB2228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734" w:type="dxa"/>
          </w:tcPr>
          <w:p w:rsidR="00C57D94" w:rsidRPr="000E0B69" w:rsidRDefault="00C57D94" w:rsidP="00DB2228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0E0B69">
              <w:rPr>
                <w:sz w:val="22"/>
                <w:szCs w:val="22"/>
              </w:rPr>
              <w:t>9990099999</w:t>
            </w:r>
          </w:p>
        </w:tc>
        <w:tc>
          <w:tcPr>
            <w:tcW w:w="975" w:type="dxa"/>
          </w:tcPr>
          <w:p w:rsidR="00C57D94" w:rsidRPr="008A130F" w:rsidRDefault="00C57D94" w:rsidP="00DB2228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870</w:t>
            </w:r>
          </w:p>
        </w:tc>
        <w:tc>
          <w:tcPr>
            <w:tcW w:w="1275" w:type="dxa"/>
            <w:gridSpan w:val="2"/>
          </w:tcPr>
          <w:p w:rsidR="00C57D94" w:rsidRDefault="00C57D94" w:rsidP="00DB2228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418" w:type="dxa"/>
          </w:tcPr>
          <w:p w:rsidR="00C57D94" w:rsidRDefault="00C57D94" w:rsidP="0048579D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+465 792,36</w:t>
            </w:r>
          </w:p>
        </w:tc>
        <w:tc>
          <w:tcPr>
            <w:tcW w:w="2551" w:type="dxa"/>
          </w:tcPr>
          <w:p w:rsidR="00C57D94" w:rsidRPr="00DB2228" w:rsidRDefault="00C57D94" w:rsidP="00DB2228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  <w:r w:rsidRPr="00DB2228">
              <w:rPr>
                <w:sz w:val="22"/>
                <w:szCs w:val="22"/>
              </w:rPr>
              <w:t>Зарезервировано на увеличение заработной платы</w:t>
            </w:r>
          </w:p>
        </w:tc>
      </w:tr>
      <w:tr w:rsidR="0048579D" w:rsidRPr="0057491C" w:rsidTr="00F8348F">
        <w:trPr>
          <w:trHeight w:val="430"/>
        </w:trPr>
        <w:tc>
          <w:tcPr>
            <w:tcW w:w="5778" w:type="dxa"/>
            <w:gridSpan w:val="6"/>
          </w:tcPr>
          <w:p w:rsidR="0048579D" w:rsidRPr="008A130F" w:rsidRDefault="0048579D" w:rsidP="0041188C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A130F">
              <w:rPr>
                <w:b/>
                <w:bCs/>
                <w:sz w:val="22"/>
                <w:szCs w:val="22"/>
              </w:rPr>
              <w:t>Итого по разделу 0</w:t>
            </w:r>
            <w:r>
              <w:rPr>
                <w:b/>
                <w:bCs/>
                <w:sz w:val="22"/>
                <w:szCs w:val="22"/>
              </w:rPr>
              <w:t>113</w:t>
            </w:r>
          </w:p>
        </w:tc>
        <w:tc>
          <w:tcPr>
            <w:tcW w:w="1418" w:type="dxa"/>
          </w:tcPr>
          <w:p w:rsidR="0048579D" w:rsidRPr="00276E37" w:rsidRDefault="0048579D" w:rsidP="00CF6CC9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8364B9">
              <w:rPr>
                <w:b/>
                <w:bCs/>
                <w:sz w:val="22"/>
                <w:szCs w:val="22"/>
              </w:rPr>
              <w:t>6</w:t>
            </w:r>
            <w:r w:rsidR="00CF6CC9">
              <w:rPr>
                <w:b/>
                <w:bCs/>
                <w:sz w:val="22"/>
                <w:szCs w:val="22"/>
              </w:rPr>
              <w:t>1</w:t>
            </w:r>
            <w:r w:rsidR="008364B9">
              <w:rPr>
                <w:b/>
                <w:bCs/>
                <w:sz w:val="22"/>
                <w:szCs w:val="22"/>
              </w:rPr>
              <w:t>6 938,12</w:t>
            </w:r>
          </w:p>
        </w:tc>
        <w:tc>
          <w:tcPr>
            <w:tcW w:w="2551" w:type="dxa"/>
          </w:tcPr>
          <w:p w:rsidR="0048579D" w:rsidRPr="00DB2228" w:rsidRDefault="0048579D" w:rsidP="00DB2228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</w:p>
        </w:tc>
      </w:tr>
      <w:tr w:rsidR="00C57D94" w:rsidRPr="0057491C" w:rsidTr="00F8348F">
        <w:trPr>
          <w:trHeight w:val="430"/>
        </w:trPr>
        <w:tc>
          <w:tcPr>
            <w:tcW w:w="106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</w:t>
            </w:r>
            <w:r w:rsidRPr="008A130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30" w:type="dxa"/>
          </w:tcPr>
          <w:p w:rsidR="00C57D94" w:rsidRDefault="00C57D94" w:rsidP="00DB2228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0409</w:t>
            </w:r>
          </w:p>
        </w:tc>
        <w:tc>
          <w:tcPr>
            <w:tcW w:w="1734" w:type="dxa"/>
          </w:tcPr>
          <w:p w:rsidR="00C57D94" w:rsidRPr="000E0B69" w:rsidRDefault="00C57D94" w:rsidP="00DB2228">
            <w:pPr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2420192058</w:t>
            </w:r>
          </w:p>
        </w:tc>
        <w:tc>
          <w:tcPr>
            <w:tcW w:w="1620" w:type="dxa"/>
            <w:gridSpan w:val="2"/>
          </w:tcPr>
          <w:p w:rsidR="00C57D94" w:rsidRDefault="00C57D94" w:rsidP="00654849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630" w:type="dxa"/>
          </w:tcPr>
          <w:p w:rsidR="00C57D94" w:rsidRDefault="00C57D94" w:rsidP="00654849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</w:t>
            </w:r>
          </w:p>
        </w:tc>
        <w:tc>
          <w:tcPr>
            <w:tcW w:w="1418" w:type="dxa"/>
          </w:tcPr>
          <w:p w:rsidR="00C57D94" w:rsidRDefault="00C57D94" w:rsidP="0048579D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+212997,45</w:t>
            </w:r>
          </w:p>
        </w:tc>
        <w:tc>
          <w:tcPr>
            <w:tcW w:w="2551" w:type="dxa"/>
          </w:tcPr>
          <w:p w:rsidR="00C57D94" w:rsidRPr="00DB2228" w:rsidRDefault="00C57D94" w:rsidP="00DB2228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дороги</w:t>
            </w:r>
          </w:p>
        </w:tc>
      </w:tr>
      <w:tr w:rsidR="00C57D94" w:rsidRPr="0057491C" w:rsidTr="00F8348F">
        <w:trPr>
          <w:trHeight w:val="430"/>
        </w:trPr>
        <w:tc>
          <w:tcPr>
            <w:tcW w:w="1064" w:type="dxa"/>
          </w:tcPr>
          <w:p w:rsidR="00C57D94" w:rsidRPr="008A130F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</w:t>
            </w:r>
            <w:r w:rsidRPr="008A130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30" w:type="dxa"/>
          </w:tcPr>
          <w:p w:rsidR="00C57D94" w:rsidRDefault="00C57D94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0409</w:t>
            </w:r>
          </w:p>
        </w:tc>
        <w:tc>
          <w:tcPr>
            <w:tcW w:w="1734" w:type="dxa"/>
          </w:tcPr>
          <w:p w:rsidR="00C57D94" w:rsidRPr="000E0B69" w:rsidRDefault="00C57D94" w:rsidP="0041188C">
            <w:pPr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2420192058</w:t>
            </w:r>
          </w:p>
        </w:tc>
        <w:tc>
          <w:tcPr>
            <w:tcW w:w="1620" w:type="dxa"/>
            <w:gridSpan w:val="2"/>
          </w:tcPr>
          <w:p w:rsidR="00C57D94" w:rsidRDefault="00C57D94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630" w:type="dxa"/>
          </w:tcPr>
          <w:p w:rsidR="00C57D94" w:rsidRDefault="00C57D94" w:rsidP="00654849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346</w:t>
            </w:r>
          </w:p>
        </w:tc>
        <w:tc>
          <w:tcPr>
            <w:tcW w:w="1418" w:type="dxa"/>
          </w:tcPr>
          <w:p w:rsidR="00C57D94" w:rsidRDefault="00C57D94" w:rsidP="00802E0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+ 10 000,00</w:t>
            </w:r>
          </w:p>
        </w:tc>
        <w:tc>
          <w:tcPr>
            <w:tcW w:w="2551" w:type="dxa"/>
          </w:tcPr>
          <w:p w:rsidR="00C57D94" w:rsidRPr="00DB2228" w:rsidRDefault="00C57D94" w:rsidP="00DB2228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ламп</w:t>
            </w:r>
          </w:p>
        </w:tc>
      </w:tr>
      <w:tr w:rsidR="0048579D" w:rsidRPr="0057491C" w:rsidTr="00F8348F">
        <w:trPr>
          <w:trHeight w:val="430"/>
        </w:trPr>
        <w:tc>
          <w:tcPr>
            <w:tcW w:w="5778" w:type="dxa"/>
            <w:gridSpan w:val="6"/>
          </w:tcPr>
          <w:p w:rsidR="0048579D" w:rsidRPr="008A130F" w:rsidRDefault="0048579D" w:rsidP="00206EAF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A130F">
              <w:rPr>
                <w:b/>
                <w:bCs/>
                <w:sz w:val="22"/>
                <w:szCs w:val="22"/>
              </w:rPr>
              <w:t>Итого по разделу 0</w:t>
            </w:r>
            <w:r>
              <w:rPr>
                <w:b/>
                <w:bCs/>
                <w:sz w:val="22"/>
                <w:szCs w:val="22"/>
              </w:rPr>
              <w:t>409</w:t>
            </w:r>
          </w:p>
        </w:tc>
        <w:tc>
          <w:tcPr>
            <w:tcW w:w="1418" w:type="dxa"/>
          </w:tcPr>
          <w:p w:rsidR="0048579D" w:rsidRPr="00276E37" w:rsidRDefault="0048579D" w:rsidP="0048579D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+222997,45</w:t>
            </w:r>
          </w:p>
        </w:tc>
        <w:tc>
          <w:tcPr>
            <w:tcW w:w="2551" w:type="dxa"/>
          </w:tcPr>
          <w:p w:rsidR="0048579D" w:rsidRPr="00DB2228" w:rsidRDefault="0048579D" w:rsidP="00DB2228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</w:p>
        </w:tc>
      </w:tr>
      <w:tr w:rsidR="008B424B" w:rsidRPr="0057491C" w:rsidTr="00F8348F">
        <w:trPr>
          <w:trHeight w:val="430"/>
        </w:trPr>
        <w:tc>
          <w:tcPr>
            <w:tcW w:w="1064" w:type="dxa"/>
          </w:tcPr>
          <w:p w:rsidR="008B424B" w:rsidRPr="008A130F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3ЕФ10</w:t>
            </w:r>
          </w:p>
        </w:tc>
        <w:tc>
          <w:tcPr>
            <w:tcW w:w="730" w:type="dxa"/>
          </w:tcPr>
          <w:p w:rsidR="008B424B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0801</w:t>
            </w:r>
          </w:p>
        </w:tc>
        <w:tc>
          <w:tcPr>
            <w:tcW w:w="1734" w:type="dxa"/>
          </w:tcPr>
          <w:p w:rsidR="008B424B" w:rsidRPr="002620EB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2620EB">
              <w:rPr>
                <w:color w:val="000000"/>
                <w:sz w:val="22"/>
                <w:szCs w:val="22"/>
              </w:rPr>
              <w:t>1120190059</w:t>
            </w:r>
          </w:p>
        </w:tc>
        <w:tc>
          <w:tcPr>
            <w:tcW w:w="1620" w:type="dxa"/>
            <w:gridSpan w:val="2"/>
          </w:tcPr>
          <w:p w:rsidR="008B424B" w:rsidRPr="008A130F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630" w:type="dxa"/>
          </w:tcPr>
          <w:p w:rsidR="008B424B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</w:t>
            </w:r>
          </w:p>
        </w:tc>
        <w:tc>
          <w:tcPr>
            <w:tcW w:w="1418" w:type="dxa"/>
          </w:tcPr>
          <w:p w:rsidR="008B424B" w:rsidRPr="008A130F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+4053,23</w:t>
            </w:r>
          </w:p>
        </w:tc>
        <w:tc>
          <w:tcPr>
            <w:tcW w:w="2551" w:type="dxa"/>
          </w:tcPr>
          <w:p w:rsidR="008B424B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Техобслуживание газового оборудования</w:t>
            </w:r>
          </w:p>
        </w:tc>
      </w:tr>
      <w:tr w:rsidR="008B424B" w:rsidRPr="0057491C" w:rsidTr="00F8348F">
        <w:trPr>
          <w:trHeight w:val="430"/>
        </w:trPr>
        <w:tc>
          <w:tcPr>
            <w:tcW w:w="5778" w:type="dxa"/>
            <w:gridSpan w:val="6"/>
          </w:tcPr>
          <w:p w:rsidR="008B424B" w:rsidRPr="008A130F" w:rsidRDefault="008B424B" w:rsidP="008B424B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A130F"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>
              <w:rPr>
                <w:b/>
                <w:bCs/>
                <w:sz w:val="22"/>
                <w:szCs w:val="22"/>
              </w:rPr>
              <w:t>0801</w:t>
            </w:r>
          </w:p>
        </w:tc>
        <w:tc>
          <w:tcPr>
            <w:tcW w:w="1418" w:type="dxa"/>
          </w:tcPr>
          <w:p w:rsidR="008B424B" w:rsidRPr="008B424B" w:rsidRDefault="008B424B" w:rsidP="001D3A88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B424B">
              <w:rPr>
                <w:b/>
                <w:bCs/>
                <w:sz w:val="22"/>
                <w:szCs w:val="22"/>
              </w:rPr>
              <w:t>+</w:t>
            </w:r>
            <w:r w:rsidR="001D3A88">
              <w:rPr>
                <w:b/>
                <w:bCs/>
                <w:sz w:val="22"/>
                <w:szCs w:val="22"/>
              </w:rPr>
              <w:t>4053,23</w:t>
            </w:r>
          </w:p>
        </w:tc>
        <w:tc>
          <w:tcPr>
            <w:tcW w:w="2551" w:type="dxa"/>
          </w:tcPr>
          <w:p w:rsidR="008B424B" w:rsidRDefault="008B424B" w:rsidP="008B424B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B424B" w:rsidRPr="0057491C" w:rsidTr="00F8348F">
        <w:tc>
          <w:tcPr>
            <w:tcW w:w="5778" w:type="dxa"/>
            <w:gridSpan w:val="6"/>
          </w:tcPr>
          <w:p w:rsidR="008B424B" w:rsidRPr="008A130F" w:rsidRDefault="008B424B" w:rsidP="008B424B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A130F">
              <w:rPr>
                <w:b/>
                <w:bCs/>
                <w:sz w:val="22"/>
                <w:szCs w:val="22"/>
              </w:rPr>
              <w:t>Всего по бюджету</w:t>
            </w:r>
          </w:p>
        </w:tc>
        <w:tc>
          <w:tcPr>
            <w:tcW w:w="1418" w:type="dxa"/>
          </w:tcPr>
          <w:p w:rsidR="008B424B" w:rsidRPr="008A130F" w:rsidRDefault="008B424B" w:rsidP="008B424B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+951348,08</w:t>
            </w:r>
          </w:p>
        </w:tc>
        <w:tc>
          <w:tcPr>
            <w:tcW w:w="2551" w:type="dxa"/>
          </w:tcPr>
          <w:p w:rsidR="008B424B" w:rsidRPr="008A130F" w:rsidRDefault="008B424B" w:rsidP="008B424B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:rsidR="004C68C4" w:rsidRPr="00C64E16" w:rsidRDefault="004C68C4" w:rsidP="00F834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б) </w:t>
      </w:r>
      <w:r w:rsidRPr="00A30970">
        <w:rPr>
          <w:bCs/>
          <w:sz w:val="24"/>
          <w:szCs w:val="24"/>
        </w:rPr>
        <w:t xml:space="preserve">По  источникам финансирования дефицита  бюджета сельского поселения </w:t>
      </w:r>
      <w:proofErr w:type="gramStart"/>
      <w:r w:rsidR="00C57D94">
        <w:rPr>
          <w:bCs/>
          <w:sz w:val="24"/>
          <w:szCs w:val="24"/>
        </w:rPr>
        <w:t>Черниговское</w:t>
      </w:r>
      <w:proofErr w:type="gramEnd"/>
      <w:r w:rsidRPr="00A30970">
        <w:rPr>
          <w:bCs/>
          <w:sz w:val="24"/>
          <w:szCs w:val="24"/>
        </w:rPr>
        <w:t xml:space="preserve"> </w:t>
      </w:r>
      <w:proofErr w:type="spellStart"/>
      <w:r w:rsidRPr="00A30970">
        <w:rPr>
          <w:bCs/>
          <w:sz w:val="24"/>
          <w:szCs w:val="24"/>
        </w:rPr>
        <w:t>Прохладненского</w:t>
      </w:r>
      <w:proofErr w:type="spellEnd"/>
      <w:r w:rsidRPr="00A30970">
        <w:rPr>
          <w:bCs/>
          <w:sz w:val="24"/>
          <w:szCs w:val="24"/>
        </w:rPr>
        <w:t xml:space="preserve"> муниципального района КБР в следующих суммах: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969"/>
        <w:gridCol w:w="1665"/>
      </w:tblGrid>
      <w:tr w:rsidR="004C68C4" w:rsidRPr="0057491C" w:rsidTr="007E52F3">
        <w:tc>
          <w:tcPr>
            <w:tcW w:w="3936" w:type="dxa"/>
          </w:tcPr>
          <w:p w:rsidR="004C68C4" w:rsidRPr="0057491C" w:rsidRDefault="004C68C4" w:rsidP="007E52F3">
            <w:pPr>
              <w:tabs>
                <w:tab w:val="left" w:pos="1560"/>
                <w:tab w:val="left" w:pos="4536"/>
              </w:tabs>
              <w:overflowPunct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7491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4C68C4" w:rsidRPr="0057491C" w:rsidRDefault="004C68C4" w:rsidP="007E52F3">
            <w:pPr>
              <w:tabs>
                <w:tab w:val="left" w:pos="1560"/>
                <w:tab w:val="left" w:pos="4536"/>
              </w:tabs>
              <w:overflowPunct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7491C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1665" w:type="dxa"/>
          </w:tcPr>
          <w:p w:rsidR="004C68C4" w:rsidRPr="0057491C" w:rsidRDefault="004C68C4" w:rsidP="007E52F3">
            <w:pPr>
              <w:tabs>
                <w:tab w:val="left" w:pos="1560"/>
                <w:tab w:val="left" w:pos="4536"/>
              </w:tabs>
              <w:overflowPunct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7491C">
              <w:rPr>
                <w:bCs/>
                <w:sz w:val="24"/>
                <w:szCs w:val="24"/>
              </w:rPr>
              <w:t>Сумма. (Руб.)</w:t>
            </w:r>
          </w:p>
        </w:tc>
      </w:tr>
      <w:tr w:rsidR="004C68C4" w:rsidRPr="0057491C" w:rsidTr="007E52F3">
        <w:tc>
          <w:tcPr>
            <w:tcW w:w="3936" w:type="dxa"/>
          </w:tcPr>
          <w:p w:rsidR="004C68C4" w:rsidRPr="0057491C" w:rsidRDefault="004C68C4" w:rsidP="007E52F3">
            <w:pPr>
              <w:tabs>
                <w:tab w:val="left" w:pos="1560"/>
                <w:tab w:val="left" w:pos="4536"/>
              </w:tabs>
              <w:overflowPunct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7491C">
              <w:rPr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969" w:type="dxa"/>
          </w:tcPr>
          <w:p w:rsidR="004C68C4" w:rsidRPr="0057491C" w:rsidRDefault="004C68C4" w:rsidP="007E52F3">
            <w:pPr>
              <w:tabs>
                <w:tab w:val="left" w:pos="1560"/>
                <w:tab w:val="left" w:pos="4536"/>
              </w:tabs>
              <w:overflowPunct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57491C">
              <w:rPr>
                <w:bCs/>
                <w:sz w:val="24"/>
                <w:szCs w:val="24"/>
              </w:rPr>
              <w:t>703 01 05 02 01 10 0000 610</w:t>
            </w:r>
          </w:p>
        </w:tc>
        <w:tc>
          <w:tcPr>
            <w:tcW w:w="1665" w:type="dxa"/>
          </w:tcPr>
          <w:p w:rsidR="004C68C4" w:rsidRPr="0057491C" w:rsidRDefault="004C68C4" w:rsidP="00422D82">
            <w:pPr>
              <w:overflowPunct w:val="0"/>
              <w:textAlignment w:val="baseline"/>
              <w:rPr>
                <w:bCs/>
                <w:sz w:val="24"/>
                <w:szCs w:val="24"/>
              </w:rPr>
            </w:pPr>
            <w:r w:rsidRPr="0057491C">
              <w:rPr>
                <w:bCs/>
                <w:sz w:val="24"/>
                <w:szCs w:val="24"/>
              </w:rPr>
              <w:t>+</w:t>
            </w:r>
            <w:r w:rsidR="00422D82">
              <w:rPr>
                <w:bCs/>
                <w:sz w:val="24"/>
                <w:szCs w:val="24"/>
              </w:rPr>
              <w:t>951348,08</w:t>
            </w:r>
          </w:p>
        </w:tc>
      </w:tr>
    </w:tbl>
    <w:p w:rsidR="00C650FC" w:rsidRPr="00E148F0" w:rsidRDefault="00C650FC" w:rsidP="00C650FC">
      <w:pPr>
        <w:ind w:firstLine="708"/>
        <w:jc w:val="both"/>
        <w:rPr>
          <w:sz w:val="24"/>
          <w:szCs w:val="24"/>
        </w:rPr>
      </w:pPr>
      <w:r w:rsidRPr="00F8348F">
        <w:rPr>
          <w:sz w:val="24"/>
          <w:szCs w:val="24"/>
        </w:rPr>
        <w:t>2</w:t>
      </w:r>
      <w:r>
        <w:rPr>
          <w:sz w:val="28"/>
          <w:szCs w:val="28"/>
        </w:rPr>
        <w:t xml:space="preserve">. </w:t>
      </w:r>
      <w:r w:rsidRPr="00E148F0">
        <w:rPr>
          <w:sz w:val="24"/>
          <w:szCs w:val="24"/>
        </w:rPr>
        <w:t xml:space="preserve">За период с </w:t>
      </w:r>
      <w:r w:rsidR="00C57D94">
        <w:rPr>
          <w:sz w:val="24"/>
          <w:szCs w:val="24"/>
        </w:rPr>
        <w:t>01</w:t>
      </w:r>
      <w:r w:rsidRPr="00E148F0">
        <w:rPr>
          <w:sz w:val="24"/>
          <w:szCs w:val="24"/>
        </w:rPr>
        <w:t>.0</w:t>
      </w:r>
      <w:r w:rsidR="00C57D94">
        <w:rPr>
          <w:sz w:val="24"/>
          <w:szCs w:val="24"/>
        </w:rPr>
        <w:t>1</w:t>
      </w:r>
      <w:r w:rsidRPr="00E148F0">
        <w:rPr>
          <w:sz w:val="24"/>
          <w:szCs w:val="24"/>
        </w:rPr>
        <w:t xml:space="preserve">.2023г. по </w:t>
      </w:r>
      <w:r w:rsidR="00C57D94">
        <w:rPr>
          <w:sz w:val="24"/>
          <w:szCs w:val="24"/>
        </w:rPr>
        <w:t>22</w:t>
      </w:r>
      <w:r w:rsidRPr="00E148F0">
        <w:rPr>
          <w:sz w:val="24"/>
          <w:szCs w:val="24"/>
        </w:rPr>
        <w:t>.0</w:t>
      </w:r>
      <w:r w:rsidR="00C57D94">
        <w:rPr>
          <w:sz w:val="24"/>
          <w:szCs w:val="24"/>
        </w:rPr>
        <w:t>3</w:t>
      </w:r>
      <w:r w:rsidRPr="00E148F0">
        <w:rPr>
          <w:sz w:val="24"/>
          <w:szCs w:val="24"/>
        </w:rPr>
        <w:t xml:space="preserve">.2023г. </w:t>
      </w:r>
    </w:p>
    <w:p w:rsidR="00C650FC" w:rsidRPr="00E148F0" w:rsidRDefault="00C650FC" w:rsidP="00C650FC">
      <w:pPr>
        <w:ind w:firstLine="708"/>
        <w:jc w:val="both"/>
        <w:rPr>
          <w:sz w:val="24"/>
          <w:szCs w:val="24"/>
        </w:rPr>
      </w:pPr>
      <w:r w:rsidRPr="00E148F0">
        <w:rPr>
          <w:sz w:val="24"/>
          <w:szCs w:val="24"/>
        </w:rPr>
        <w:lastRenderedPageBreak/>
        <w:t>В связи с производственной необходимостью производилось перераспределение  плановых бюджетных ассигнований по расходам в соответствии с бюджетной классификацией в следующих суммах: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730"/>
        <w:gridCol w:w="1716"/>
        <w:gridCol w:w="18"/>
        <w:gridCol w:w="691"/>
        <w:gridCol w:w="992"/>
        <w:gridCol w:w="1276"/>
        <w:gridCol w:w="3260"/>
      </w:tblGrid>
      <w:tr w:rsidR="00E148F0" w:rsidRPr="008A130F" w:rsidTr="00C57D94">
        <w:trPr>
          <w:trHeight w:val="430"/>
        </w:trPr>
        <w:tc>
          <w:tcPr>
            <w:tcW w:w="1064" w:type="dxa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ПБС</w:t>
            </w:r>
          </w:p>
        </w:tc>
        <w:tc>
          <w:tcPr>
            <w:tcW w:w="730" w:type="dxa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ФКР</w:t>
            </w:r>
          </w:p>
        </w:tc>
        <w:tc>
          <w:tcPr>
            <w:tcW w:w="1716" w:type="dxa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 xml:space="preserve">КЦСР </w:t>
            </w:r>
          </w:p>
        </w:tc>
        <w:tc>
          <w:tcPr>
            <w:tcW w:w="709" w:type="dxa"/>
            <w:gridSpan w:val="2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992" w:type="dxa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ЭКР</w:t>
            </w:r>
          </w:p>
        </w:tc>
        <w:tc>
          <w:tcPr>
            <w:tcW w:w="1276" w:type="dxa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 w:rsidRPr="008A130F">
              <w:rPr>
                <w:bCs/>
                <w:sz w:val="22"/>
                <w:szCs w:val="22"/>
              </w:rPr>
              <w:t>План 20</w:t>
            </w:r>
            <w:r>
              <w:rPr>
                <w:bCs/>
                <w:sz w:val="22"/>
                <w:szCs w:val="22"/>
              </w:rPr>
              <w:t>23</w:t>
            </w:r>
            <w:r w:rsidRPr="008A130F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3260" w:type="dxa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Обоснования</w:t>
            </w:r>
          </w:p>
        </w:tc>
      </w:tr>
      <w:tr w:rsidR="00E148F0" w:rsidRPr="00DB2228" w:rsidTr="00F8348F">
        <w:trPr>
          <w:trHeight w:val="430"/>
        </w:trPr>
        <w:tc>
          <w:tcPr>
            <w:tcW w:w="1064" w:type="dxa"/>
          </w:tcPr>
          <w:p w:rsidR="00E148F0" w:rsidRDefault="00C57D94" w:rsidP="00C57D94">
            <w:r>
              <w:rPr>
                <w:bCs/>
                <w:sz w:val="22"/>
                <w:szCs w:val="22"/>
              </w:rPr>
              <w:t>3ЕФ1</w:t>
            </w:r>
            <w:r w:rsidR="00E148F0" w:rsidRPr="00437FE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0" w:type="dxa"/>
          </w:tcPr>
          <w:p w:rsidR="00E148F0" w:rsidRDefault="00C57D94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0801</w:t>
            </w:r>
          </w:p>
        </w:tc>
        <w:tc>
          <w:tcPr>
            <w:tcW w:w="1734" w:type="dxa"/>
            <w:gridSpan w:val="2"/>
          </w:tcPr>
          <w:p w:rsidR="00E148F0" w:rsidRPr="000E0B69" w:rsidRDefault="00C57D94" w:rsidP="0041188C">
            <w:pPr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1110271110</w:t>
            </w:r>
          </w:p>
        </w:tc>
        <w:tc>
          <w:tcPr>
            <w:tcW w:w="691" w:type="dxa"/>
          </w:tcPr>
          <w:p w:rsidR="00E148F0" w:rsidRDefault="00C57D94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992" w:type="dxa"/>
          </w:tcPr>
          <w:p w:rsidR="00E148F0" w:rsidRDefault="00C57D94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211</w:t>
            </w:r>
          </w:p>
        </w:tc>
        <w:tc>
          <w:tcPr>
            <w:tcW w:w="1276" w:type="dxa"/>
          </w:tcPr>
          <w:p w:rsidR="00E148F0" w:rsidRDefault="00C57D94" w:rsidP="0041188C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-577,95</w:t>
            </w:r>
          </w:p>
        </w:tc>
        <w:tc>
          <w:tcPr>
            <w:tcW w:w="3260" w:type="dxa"/>
          </w:tcPr>
          <w:p w:rsidR="00E148F0" w:rsidRPr="00DB2228" w:rsidRDefault="00E148F0" w:rsidP="0041188C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</w:p>
        </w:tc>
      </w:tr>
      <w:tr w:rsidR="00C57D94" w:rsidRPr="00DB2228" w:rsidTr="00F8348F">
        <w:trPr>
          <w:trHeight w:val="430"/>
        </w:trPr>
        <w:tc>
          <w:tcPr>
            <w:tcW w:w="1064" w:type="dxa"/>
          </w:tcPr>
          <w:p w:rsidR="00C57D94" w:rsidRDefault="00C57D94" w:rsidP="00C57D94">
            <w:r w:rsidRPr="00437FE4">
              <w:rPr>
                <w:bCs/>
                <w:sz w:val="22"/>
                <w:szCs w:val="22"/>
              </w:rPr>
              <w:t>3Е</w:t>
            </w:r>
            <w:r>
              <w:rPr>
                <w:bCs/>
                <w:sz w:val="22"/>
                <w:szCs w:val="22"/>
              </w:rPr>
              <w:t>Ф1</w:t>
            </w:r>
            <w:r w:rsidRPr="00437FE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30" w:type="dxa"/>
          </w:tcPr>
          <w:p w:rsidR="00C57D94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0801</w:t>
            </w:r>
          </w:p>
        </w:tc>
        <w:tc>
          <w:tcPr>
            <w:tcW w:w="1734" w:type="dxa"/>
            <w:gridSpan w:val="2"/>
          </w:tcPr>
          <w:p w:rsidR="00C57D94" w:rsidRPr="000E0B69" w:rsidRDefault="00C57D94" w:rsidP="000B138F">
            <w:pPr>
              <w:overflowPunct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1110271110</w:t>
            </w:r>
          </w:p>
        </w:tc>
        <w:tc>
          <w:tcPr>
            <w:tcW w:w="691" w:type="dxa"/>
          </w:tcPr>
          <w:p w:rsidR="00C57D94" w:rsidRDefault="00C57D94" w:rsidP="000B138F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992" w:type="dxa"/>
          </w:tcPr>
          <w:p w:rsidR="00C57D94" w:rsidRDefault="00C57D94" w:rsidP="00C57D94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266</w:t>
            </w:r>
          </w:p>
        </w:tc>
        <w:tc>
          <w:tcPr>
            <w:tcW w:w="1276" w:type="dxa"/>
          </w:tcPr>
          <w:p w:rsidR="00C57D94" w:rsidRDefault="00C57D94" w:rsidP="00E148F0">
            <w:pPr>
              <w:overflowPunct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+577,95</w:t>
            </w:r>
          </w:p>
        </w:tc>
        <w:tc>
          <w:tcPr>
            <w:tcW w:w="3260" w:type="dxa"/>
          </w:tcPr>
          <w:p w:rsidR="00C57D94" w:rsidRPr="00DB2228" w:rsidRDefault="00C57D94" w:rsidP="0041188C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больничного листа</w:t>
            </w:r>
          </w:p>
        </w:tc>
      </w:tr>
      <w:tr w:rsidR="00E148F0" w:rsidRPr="00DB2228" w:rsidTr="00F8348F">
        <w:trPr>
          <w:trHeight w:val="337"/>
        </w:trPr>
        <w:tc>
          <w:tcPr>
            <w:tcW w:w="5211" w:type="dxa"/>
            <w:gridSpan w:val="6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A130F">
              <w:rPr>
                <w:b/>
                <w:bCs/>
                <w:sz w:val="22"/>
                <w:szCs w:val="22"/>
              </w:rPr>
              <w:t>Итого по разделу 0</w:t>
            </w:r>
            <w:r w:rsidR="006E6D1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1276" w:type="dxa"/>
          </w:tcPr>
          <w:p w:rsidR="00E148F0" w:rsidRPr="00276E37" w:rsidRDefault="00F8348F" w:rsidP="0041188C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3260" w:type="dxa"/>
          </w:tcPr>
          <w:p w:rsidR="00E148F0" w:rsidRPr="00DB2228" w:rsidRDefault="006E6D1A" w:rsidP="0041188C">
            <w:pPr>
              <w:tabs>
                <w:tab w:val="left" w:pos="113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148F0" w:rsidRPr="008A130F" w:rsidTr="00F8348F">
        <w:tc>
          <w:tcPr>
            <w:tcW w:w="5211" w:type="dxa"/>
            <w:gridSpan w:val="6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 w:rsidRPr="008A130F">
              <w:rPr>
                <w:b/>
                <w:bCs/>
                <w:sz w:val="22"/>
                <w:szCs w:val="22"/>
              </w:rPr>
              <w:t>Всего по бюджету</w:t>
            </w:r>
          </w:p>
        </w:tc>
        <w:tc>
          <w:tcPr>
            <w:tcW w:w="1276" w:type="dxa"/>
          </w:tcPr>
          <w:p w:rsidR="00E148F0" w:rsidRPr="008A130F" w:rsidRDefault="00F8348F" w:rsidP="0041188C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3260" w:type="dxa"/>
          </w:tcPr>
          <w:p w:rsidR="00E148F0" w:rsidRPr="008A130F" w:rsidRDefault="00E148F0" w:rsidP="0041188C">
            <w:pPr>
              <w:overflowPunct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:rsidR="00E148F0" w:rsidRDefault="00E148F0" w:rsidP="004C68C4">
      <w:pPr>
        <w:tabs>
          <w:tab w:val="left" w:pos="851"/>
        </w:tabs>
        <w:jc w:val="both"/>
        <w:rPr>
          <w:bCs/>
          <w:sz w:val="24"/>
          <w:szCs w:val="24"/>
        </w:rPr>
      </w:pPr>
    </w:p>
    <w:p w:rsidR="00E148F0" w:rsidRDefault="00E148F0" w:rsidP="004C68C4">
      <w:pPr>
        <w:tabs>
          <w:tab w:val="left" w:pos="851"/>
        </w:tabs>
        <w:jc w:val="both"/>
        <w:rPr>
          <w:bCs/>
          <w:sz w:val="24"/>
          <w:szCs w:val="24"/>
        </w:rPr>
      </w:pPr>
    </w:p>
    <w:p w:rsidR="004C68C4" w:rsidRPr="0057491C" w:rsidRDefault="004C68C4" w:rsidP="004C68C4">
      <w:pPr>
        <w:tabs>
          <w:tab w:val="left" w:pos="851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Pr="0057491C">
        <w:rPr>
          <w:bCs/>
          <w:sz w:val="24"/>
          <w:szCs w:val="24"/>
        </w:rPr>
        <w:t>лав</w:t>
      </w:r>
      <w:r>
        <w:rPr>
          <w:bCs/>
          <w:sz w:val="24"/>
          <w:szCs w:val="24"/>
        </w:rPr>
        <w:t xml:space="preserve">а </w:t>
      </w:r>
      <w:r w:rsidRPr="0057491C">
        <w:rPr>
          <w:bCs/>
          <w:sz w:val="24"/>
          <w:szCs w:val="24"/>
        </w:rPr>
        <w:t>сельского</w:t>
      </w:r>
    </w:p>
    <w:p w:rsidR="004C68C4" w:rsidRDefault="004C68C4" w:rsidP="004C68C4">
      <w:pPr>
        <w:rPr>
          <w:bCs/>
          <w:sz w:val="24"/>
          <w:szCs w:val="24"/>
        </w:rPr>
      </w:pPr>
      <w:r w:rsidRPr="0057491C">
        <w:rPr>
          <w:bCs/>
          <w:sz w:val="24"/>
          <w:szCs w:val="24"/>
        </w:rPr>
        <w:t xml:space="preserve">поселения </w:t>
      </w:r>
      <w:r w:rsidR="006E6D1A">
        <w:rPr>
          <w:bCs/>
          <w:sz w:val="24"/>
          <w:szCs w:val="24"/>
        </w:rPr>
        <w:t>Черниговское</w:t>
      </w:r>
      <w:r>
        <w:rPr>
          <w:bCs/>
          <w:sz w:val="24"/>
          <w:szCs w:val="24"/>
        </w:rPr>
        <w:t xml:space="preserve">                                             </w:t>
      </w:r>
      <w:r w:rsidR="006E6D1A">
        <w:rPr>
          <w:bCs/>
          <w:sz w:val="24"/>
          <w:szCs w:val="24"/>
        </w:rPr>
        <w:t xml:space="preserve">                             Голиков Н.А.</w:t>
      </w:r>
    </w:p>
    <w:p w:rsidR="004C68C4" w:rsidRDefault="004C68C4" w:rsidP="004C68C4">
      <w:pPr>
        <w:rPr>
          <w:bCs/>
          <w:sz w:val="24"/>
          <w:szCs w:val="24"/>
        </w:rPr>
      </w:pPr>
    </w:p>
    <w:p w:rsidR="004C68C4" w:rsidRPr="0057491C" w:rsidRDefault="004C68C4" w:rsidP="004C68C4">
      <w:pPr>
        <w:pStyle w:val="a4"/>
        <w:jc w:val="both"/>
        <w:rPr>
          <w:sz w:val="24"/>
          <w:szCs w:val="24"/>
        </w:rPr>
      </w:pPr>
      <w:r w:rsidRPr="0057491C">
        <w:rPr>
          <w:bCs/>
          <w:sz w:val="24"/>
          <w:szCs w:val="24"/>
        </w:rPr>
        <w:t xml:space="preserve">Главный бухгалтер                                                                            </w:t>
      </w:r>
      <w:r>
        <w:rPr>
          <w:bCs/>
          <w:sz w:val="24"/>
          <w:szCs w:val="24"/>
        </w:rPr>
        <w:t xml:space="preserve">       </w:t>
      </w:r>
      <w:r w:rsidR="00B533ED">
        <w:rPr>
          <w:bCs/>
          <w:sz w:val="24"/>
          <w:szCs w:val="24"/>
        </w:rPr>
        <w:t xml:space="preserve">  Дудка И.В.</w:t>
      </w:r>
    </w:p>
    <w:sectPr w:rsidR="004C68C4" w:rsidRPr="0057491C" w:rsidSect="008C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A20"/>
    <w:multiLevelType w:val="hybridMultilevel"/>
    <w:tmpl w:val="CC58FB2A"/>
    <w:lvl w:ilvl="0" w:tplc="5420D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8E31A2"/>
    <w:multiLevelType w:val="hybridMultilevel"/>
    <w:tmpl w:val="4594B234"/>
    <w:lvl w:ilvl="0" w:tplc="DA9AD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37B51"/>
    <w:multiLevelType w:val="hybridMultilevel"/>
    <w:tmpl w:val="F86853F2"/>
    <w:lvl w:ilvl="0" w:tplc="6C3E0A7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5F5412A"/>
    <w:multiLevelType w:val="hybridMultilevel"/>
    <w:tmpl w:val="BF92C568"/>
    <w:lvl w:ilvl="0" w:tplc="EC866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7045589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025AF"/>
    <w:multiLevelType w:val="hybridMultilevel"/>
    <w:tmpl w:val="AC3862EA"/>
    <w:lvl w:ilvl="0" w:tplc="8E6C562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08B11536"/>
    <w:multiLevelType w:val="hybridMultilevel"/>
    <w:tmpl w:val="2E7C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72167"/>
    <w:multiLevelType w:val="hybridMultilevel"/>
    <w:tmpl w:val="F2368230"/>
    <w:lvl w:ilvl="0" w:tplc="F61AE1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A4603"/>
    <w:multiLevelType w:val="hybridMultilevel"/>
    <w:tmpl w:val="68CE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7244E"/>
    <w:multiLevelType w:val="hybridMultilevel"/>
    <w:tmpl w:val="FA1E0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4044DC"/>
    <w:multiLevelType w:val="hybridMultilevel"/>
    <w:tmpl w:val="F4A28C7C"/>
    <w:lvl w:ilvl="0" w:tplc="BBC27C2A">
      <w:start w:val="3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>
    <w:nsid w:val="22C75FC6"/>
    <w:multiLevelType w:val="hybridMultilevel"/>
    <w:tmpl w:val="50F06154"/>
    <w:lvl w:ilvl="0" w:tplc="272873C8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abstractNum w:abstractNumId="12">
    <w:nsid w:val="2C69632F"/>
    <w:multiLevelType w:val="hybridMultilevel"/>
    <w:tmpl w:val="4246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41CF8"/>
    <w:multiLevelType w:val="hybridMultilevel"/>
    <w:tmpl w:val="F5CC4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7496E"/>
    <w:multiLevelType w:val="hybridMultilevel"/>
    <w:tmpl w:val="20386A1C"/>
    <w:lvl w:ilvl="0" w:tplc="A0B847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4C6B29"/>
    <w:multiLevelType w:val="hybridMultilevel"/>
    <w:tmpl w:val="8F2C0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D6130"/>
    <w:multiLevelType w:val="hybridMultilevel"/>
    <w:tmpl w:val="1EA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>
    <w:nsid w:val="4703784A"/>
    <w:multiLevelType w:val="hybridMultilevel"/>
    <w:tmpl w:val="72188FF4"/>
    <w:lvl w:ilvl="0" w:tplc="CC1E297A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7E72404"/>
    <w:multiLevelType w:val="hybridMultilevel"/>
    <w:tmpl w:val="F5322878"/>
    <w:lvl w:ilvl="0" w:tplc="0A0602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A9B5C31"/>
    <w:multiLevelType w:val="hybridMultilevel"/>
    <w:tmpl w:val="C1C8867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4B94209C"/>
    <w:multiLevelType w:val="hybridMultilevel"/>
    <w:tmpl w:val="3D1256F6"/>
    <w:lvl w:ilvl="0" w:tplc="9A96F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145E2C"/>
    <w:multiLevelType w:val="hybridMultilevel"/>
    <w:tmpl w:val="C86ED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B4C81"/>
    <w:multiLevelType w:val="hybridMultilevel"/>
    <w:tmpl w:val="E83CEDA2"/>
    <w:lvl w:ilvl="0" w:tplc="73B2FE6A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E2C4E"/>
    <w:multiLevelType w:val="hybridMultilevel"/>
    <w:tmpl w:val="B50E5468"/>
    <w:lvl w:ilvl="0" w:tplc="F08CE1D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18B532C"/>
    <w:multiLevelType w:val="hybridMultilevel"/>
    <w:tmpl w:val="052E3746"/>
    <w:lvl w:ilvl="0" w:tplc="0628ABD2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37008B2"/>
    <w:multiLevelType w:val="hybridMultilevel"/>
    <w:tmpl w:val="6E42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E91372"/>
    <w:multiLevelType w:val="hybridMultilevel"/>
    <w:tmpl w:val="67DAADF0"/>
    <w:lvl w:ilvl="0" w:tplc="D9589AA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66AD370F"/>
    <w:multiLevelType w:val="hybridMultilevel"/>
    <w:tmpl w:val="B6EC273A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8165CCB"/>
    <w:multiLevelType w:val="singleLevel"/>
    <w:tmpl w:val="3118F68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B6E3C09"/>
    <w:multiLevelType w:val="hybridMultilevel"/>
    <w:tmpl w:val="A41C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F57C4"/>
    <w:multiLevelType w:val="hybridMultilevel"/>
    <w:tmpl w:val="3B7EADFA"/>
    <w:lvl w:ilvl="0" w:tplc="21588F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61CFF"/>
    <w:multiLevelType w:val="hybridMultilevel"/>
    <w:tmpl w:val="19CC0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A973ED1"/>
    <w:multiLevelType w:val="singleLevel"/>
    <w:tmpl w:val="2802545E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C16208A"/>
    <w:multiLevelType w:val="hybridMultilevel"/>
    <w:tmpl w:val="15129220"/>
    <w:lvl w:ilvl="0" w:tplc="0BB2E9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C2C776E"/>
    <w:multiLevelType w:val="hybridMultilevel"/>
    <w:tmpl w:val="1024B40A"/>
    <w:lvl w:ilvl="0" w:tplc="F4027432">
      <w:start w:val="3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6"/>
    <w:lvlOverride w:ilvl="0">
      <w:startOverride w:val="1"/>
    </w:lvlOverride>
  </w:num>
  <w:num w:numId="5">
    <w:abstractNumId w:val="33"/>
  </w:num>
  <w:num w:numId="6">
    <w:abstractNumId w:val="13"/>
  </w:num>
  <w:num w:numId="7">
    <w:abstractNumId w:val="4"/>
  </w:num>
  <w:num w:numId="8">
    <w:abstractNumId w:val="6"/>
  </w:num>
  <w:num w:numId="9">
    <w:abstractNumId w:val="32"/>
  </w:num>
  <w:num w:numId="10">
    <w:abstractNumId w:val="0"/>
  </w:num>
  <w:num w:numId="11">
    <w:abstractNumId w:val="26"/>
  </w:num>
  <w:num w:numId="12">
    <w:abstractNumId w:val="20"/>
  </w:num>
  <w:num w:numId="13">
    <w:abstractNumId w:val="34"/>
  </w:num>
  <w:num w:numId="14">
    <w:abstractNumId w:val="37"/>
  </w:num>
  <w:num w:numId="15">
    <w:abstractNumId w:val="5"/>
  </w:num>
  <w:num w:numId="16">
    <w:abstractNumId w:val="23"/>
  </w:num>
  <w:num w:numId="17">
    <w:abstractNumId w:val="8"/>
  </w:num>
  <w:num w:numId="18">
    <w:abstractNumId w:val="21"/>
  </w:num>
  <w:num w:numId="19">
    <w:abstractNumId w:val="29"/>
  </w:num>
  <w:num w:numId="20">
    <w:abstractNumId w:val="24"/>
  </w:num>
  <w:num w:numId="21">
    <w:abstractNumId w:val="7"/>
  </w:num>
  <w:num w:numId="22">
    <w:abstractNumId w:val="17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"/>
  </w:num>
  <w:num w:numId="27">
    <w:abstractNumId w:val="19"/>
  </w:num>
  <w:num w:numId="28">
    <w:abstractNumId w:val="28"/>
  </w:num>
  <w:num w:numId="29">
    <w:abstractNumId w:val="31"/>
  </w:num>
  <w:num w:numId="30">
    <w:abstractNumId w:val="14"/>
  </w:num>
  <w:num w:numId="31">
    <w:abstractNumId w:val="11"/>
  </w:num>
  <w:num w:numId="32">
    <w:abstractNumId w:val="9"/>
  </w:num>
  <w:num w:numId="33">
    <w:abstractNumId w:val="30"/>
  </w:num>
  <w:num w:numId="34">
    <w:abstractNumId w:val="2"/>
  </w:num>
  <w:num w:numId="35">
    <w:abstractNumId w:val="15"/>
  </w:num>
  <w:num w:numId="36">
    <w:abstractNumId w:val="1"/>
  </w:num>
  <w:num w:numId="37">
    <w:abstractNumId w:val="10"/>
  </w:num>
  <w:num w:numId="38">
    <w:abstractNumId w:val="3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14"/>
    <w:rsid w:val="00002471"/>
    <w:rsid w:val="00004B20"/>
    <w:rsid w:val="00010F25"/>
    <w:rsid w:val="000147A3"/>
    <w:rsid w:val="00034877"/>
    <w:rsid w:val="00036B53"/>
    <w:rsid w:val="00053906"/>
    <w:rsid w:val="00061425"/>
    <w:rsid w:val="00084CCC"/>
    <w:rsid w:val="0008522D"/>
    <w:rsid w:val="00086AAA"/>
    <w:rsid w:val="000A5E93"/>
    <w:rsid w:val="000A67FF"/>
    <w:rsid w:val="000B138F"/>
    <w:rsid w:val="000B2AA4"/>
    <w:rsid w:val="000B5ECE"/>
    <w:rsid w:val="000D24C6"/>
    <w:rsid w:val="000E0B69"/>
    <w:rsid w:val="000E0E28"/>
    <w:rsid w:val="000E5294"/>
    <w:rsid w:val="000E6FDF"/>
    <w:rsid w:val="000E72A7"/>
    <w:rsid w:val="00101979"/>
    <w:rsid w:val="00107E1D"/>
    <w:rsid w:val="001208FA"/>
    <w:rsid w:val="00131F80"/>
    <w:rsid w:val="00141443"/>
    <w:rsid w:val="00151247"/>
    <w:rsid w:val="00153876"/>
    <w:rsid w:val="00166B66"/>
    <w:rsid w:val="00167ED8"/>
    <w:rsid w:val="00171822"/>
    <w:rsid w:val="00190001"/>
    <w:rsid w:val="001B25B2"/>
    <w:rsid w:val="001C0689"/>
    <w:rsid w:val="001D3A88"/>
    <w:rsid w:val="001E4503"/>
    <w:rsid w:val="00202168"/>
    <w:rsid w:val="00202E23"/>
    <w:rsid w:val="00206EAF"/>
    <w:rsid w:val="002072D3"/>
    <w:rsid w:val="00210DCA"/>
    <w:rsid w:val="0022073C"/>
    <w:rsid w:val="00224A18"/>
    <w:rsid w:val="0022778D"/>
    <w:rsid w:val="00243458"/>
    <w:rsid w:val="00250B3F"/>
    <w:rsid w:val="002516B8"/>
    <w:rsid w:val="002616FA"/>
    <w:rsid w:val="00265272"/>
    <w:rsid w:val="0026701B"/>
    <w:rsid w:val="00285C57"/>
    <w:rsid w:val="0028606B"/>
    <w:rsid w:val="0028649D"/>
    <w:rsid w:val="00292705"/>
    <w:rsid w:val="002967C4"/>
    <w:rsid w:val="002C0CE9"/>
    <w:rsid w:val="002D3662"/>
    <w:rsid w:val="002D3C3B"/>
    <w:rsid w:val="003005B9"/>
    <w:rsid w:val="00301769"/>
    <w:rsid w:val="003018B8"/>
    <w:rsid w:val="00302DF1"/>
    <w:rsid w:val="0031161F"/>
    <w:rsid w:val="00316C5E"/>
    <w:rsid w:val="00326E83"/>
    <w:rsid w:val="003424DA"/>
    <w:rsid w:val="003430F9"/>
    <w:rsid w:val="00350E74"/>
    <w:rsid w:val="00354AAF"/>
    <w:rsid w:val="00372AE8"/>
    <w:rsid w:val="00381D12"/>
    <w:rsid w:val="003A43B8"/>
    <w:rsid w:val="003B3313"/>
    <w:rsid w:val="003C4FB3"/>
    <w:rsid w:val="003C5A5B"/>
    <w:rsid w:val="003D24FB"/>
    <w:rsid w:val="003D556A"/>
    <w:rsid w:val="003D7DF7"/>
    <w:rsid w:val="003E2E39"/>
    <w:rsid w:val="003E656F"/>
    <w:rsid w:val="003F31E7"/>
    <w:rsid w:val="00401C6C"/>
    <w:rsid w:val="0041188C"/>
    <w:rsid w:val="004206DD"/>
    <w:rsid w:val="00422D82"/>
    <w:rsid w:val="00435B0C"/>
    <w:rsid w:val="0045223E"/>
    <w:rsid w:val="0047180D"/>
    <w:rsid w:val="00477FD4"/>
    <w:rsid w:val="00481328"/>
    <w:rsid w:val="0048579D"/>
    <w:rsid w:val="00491B35"/>
    <w:rsid w:val="00492DD9"/>
    <w:rsid w:val="00492EE7"/>
    <w:rsid w:val="00493095"/>
    <w:rsid w:val="004965C5"/>
    <w:rsid w:val="004A62CC"/>
    <w:rsid w:val="004A6B87"/>
    <w:rsid w:val="004B5066"/>
    <w:rsid w:val="004B62D8"/>
    <w:rsid w:val="004B7D66"/>
    <w:rsid w:val="004B7E13"/>
    <w:rsid w:val="004C1195"/>
    <w:rsid w:val="004C6451"/>
    <w:rsid w:val="004C68C4"/>
    <w:rsid w:val="004D2536"/>
    <w:rsid w:val="004D4654"/>
    <w:rsid w:val="004D6D4F"/>
    <w:rsid w:val="004E282F"/>
    <w:rsid w:val="004E4CEF"/>
    <w:rsid w:val="004E756E"/>
    <w:rsid w:val="004E7CD1"/>
    <w:rsid w:val="00501AEC"/>
    <w:rsid w:val="005132DB"/>
    <w:rsid w:val="005144BF"/>
    <w:rsid w:val="005148D0"/>
    <w:rsid w:val="00516209"/>
    <w:rsid w:val="005307B1"/>
    <w:rsid w:val="00533606"/>
    <w:rsid w:val="00537ED0"/>
    <w:rsid w:val="00542C23"/>
    <w:rsid w:val="00556C47"/>
    <w:rsid w:val="00564181"/>
    <w:rsid w:val="005736A6"/>
    <w:rsid w:val="00585278"/>
    <w:rsid w:val="00585358"/>
    <w:rsid w:val="005879CD"/>
    <w:rsid w:val="00590624"/>
    <w:rsid w:val="00595511"/>
    <w:rsid w:val="0059611E"/>
    <w:rsid w:val="00597C1F"/>
    <w:rsid w:val="005A07D5"/>
    <w:rsid w:val="005A51D7"/>
    <w:rsid w:val="005B2679"/>
    <w:rsid w:val="005B4CC5"/>
    <w:rsid w:val="005B67FB"/>
    <w:rsid w:val="005C0B34"/>
    <w:rsid w:val="005C12D3"/>
    <w:rsid w:val="005C2477"/>
    <w:rsid w:val="005C3890"/>
    <w:rsid w:val="005C47DB"/>
    <w:rsid w:val="005E208E"/>
    <w:rsid w:val="005E38EF"/>
    <w:rsid w:val="005F0CD4"/>
    <w:rsid w:val="005F7DB2"/>
    <w:rsid w:val="00600836"/>
    <w:rsid w:val="00601C9C"/>
    <w:rsid w:val="006048A4"/>
    <w:rsid w:val="0061008A"/>
    <w:rsid w:val="0061570A"/>
    <w:rsid w:val="00627F25"/>
    <w:rsid w:val="00630804"/>
    <w:rsid w:val="006372CE"/>
    <w:rsid w:val="0064798D"/>
    <w:rsid w:val="006534BC"/>
    <w:rsid w:val="00654849"/>
    <w:rsid w:val="00663011"/>
    <w:rsid w:val="00665AB2"/>
    <w:rsid w:val="00667393"/>
    <w:rsid w:val="00672CA6"/>
    <w:rsid w:val="0069207E"/>
    <w:rsid w:val="00696F23"/>
    <w:rsid w:val="006A2AA6"/>
    <w:rsid w:val="006B3E4F"/>
    <w:rsid w:val="006C0314"/>
    <w:rsid w:val="006C286B"/>
    <w:rsid w:val="006C65C0"/>
    <w:rsid w:val="006E419A"/>
    <w:rsid w:val="006E5526"/>
    <w:rsid w:val="006E6864"/>
    <w:rsid w:val="006E6D1A"/>
    <w:rsid w:val="006E79B6"/>
    <w:rsid w:val="006E7BF6"/>
    <w:rsid w:val="006F3946"/>
    <w:rsid w:val="0070369F"/>
    <w:rsid w:val="00704CC7"/>
    <w:rsid w:val="007072C2"/>
    <w:rsid w:val="00717920"/>
    <w:rsid w:val="007211B9"/>
    <w:rsid w:val="00726B41"/>
    <w:rsid w:val="00743035"/>
    <w:rsid w:val="00766D9B"/>
    <w:rsid w:val="007802DB"/>
    <w:rsid w:val="007917B7"/>
    <w:rsid w:val="00791A6E"/>
    <w:rsid w:val="00795324"/>
    <w:rsid w:val="00795FFF"/>
    <w:rsid w:val="007A1865"/>
    <w:rsid w:val="007A402B"/>
    <w:rsid w:val="007B16B8"/>
    <w:rsid w:val="007B1C4A"/>
    <w:rsid w:val="007B29CA"/>
    <w:rsid w:val="007B2A85"/>
    <w:rsid w:val="007B74CC"/>
    <w:rsid w:val="007C3B7D"/>
    <w:rsid w:val="007C3D1D"/>
    <w:rsid w:val="007C76B4"/>
    <w:rsid w:val="007D0663"/>
    <w:rsid w:val="007D2465"/>
    <w:rsid w:val="007E0FD8"/>
    <w:rsid w:val="007E2AF4"/>
    <w:rsid w:val="007E52F3"/>
    <w:rsid w:val="007F086B"/>
    <w:rsid w:val="007F384E"/>
    <w:rsid w:val="007F5899"/>
    <w:rsid w:val="007F5CE7"/>
    <w:rsid w:val="007F5CEC"/>
    <w:rsid w:val="007F6746"/>
    <w:rsid w:val="008027DB"/>
    <w:rsid w:val="00802E0C"/>
    <w:rsid w:val="00811A6A"/>
    <w:rsid w:val="00815F82"/>
    <w:rsid w:val="00823B8C"/>
    <w:rsid w:val="008364B9"/>
    <w:rsid w:val="00836722"/>
    <w:rsid w:val="00842B79"/>
    <w:rsid w:val="0085088F"/>
    <w:rsid w:val="00850CAB"/>
    <w:rsid w:val="0085285A"/>
    <w:rsid w:val="00867D11"/>
    <w:rsid w:val="00867DB9"/>
    <w:rsid w:val="00872F15"/>
    <w:rsid w:val="0087705A"/>
    <w:rsid w:val="008904D8"/>
    <w:rsid w:val="00894253"/>
    <w:rsid w:val="008A0F11"/>
    <w:rsid w:val="008B25A1"/>
    <w:rsid w:val="008B424B"/>
    <w:rsid w:val="008B599B"/>
    <w:rsid w:val="008C1D02"/>
    <w:rsid w:val="008C4BC7"/>
    <w:rsid w:val="008C4C6B"/>
    <w:rsid w:val="008C7A52"/>
    <w:rsid w:val="008D3079"/>
    <w:rsid w:val="008E2B1C"/>
    <w:rsid w:val="008F5FBC"/>
    <w:rsid w:val="009050F3"/>
    <w:rsid w:val="009202FF"/>
    <w:rsid w:val="009215E6"/>
    <w:rsid w:val="00924B78"/>
    <w:rsid w:val="00924C94"/>
    <w:rsid w:val="00935A53"/>
    <w:rsid w:val="009375C6"/>
    <w:rsid w:val="00941FE7"/>
    <w:rsid w:val="0094659C"/>
    <w:rsid w:val="009474B8"/>
    <w:rsid w:val="009503F3"/>
    <w:rsid w:val="009661ED"/>
    <w:rsid w:val="009664B2"/>
    <w:rsid w:val="00967E95"/>
    <w:rsid w:val="00977A75"/>
    <w:rsid w:val="00980448"/>
    <w:rsid w:val="00980AC0"/>
    <w:rsid w:val="00987E98"/>
    <w:rsid w:val="00990853"/>
    <w:rsid w:val="00994964"/>
    <w:rsid w:val="009A3435"/>
    <w:rsid w:val="009A4987"/>
    <w:rsid w:val="009B4452"/>
    <w:rsid w:val="009D32D5"/>
    <w:rsid w:val="009D348E"/>
    <w:rsid w:val="009E798D"/>
    <w:rsid w:val="009F52DA"/>
    <w:rsid w:val="009F6FE9"/>
    <w:rsid w:val="00A1749C"/>
    <w:rsid w:val="00A23A34"/>
    <w:rsid w:val="00A324DD"/>
    <w:rsid w:val="00A37D3E"/>
    <w:rsid w:val="00A41ADB"/>
    <w:rsid w:val="00A61C13"/>
    <w:rsid w:val="00A62FCF"/>
    <w:rsid w:val="00A63045"/>
    <w:rsid w:val="00A70643"/>
    <w:rsid w:val="00A729A3"/>
    <w:rsid w:val="00A923C9"/>
    <w:rsid w:val="00AA4066"/>
    <w:rsid w:val="00AA45F1"/>
    <w:rsid w:val="00AA56DD"/>
    <w:rsid w:val="00AB1DDC"/>
    <w:rsid w:val="00AC09EE"/>
    <w:rsid w:val="00AC5AE8"/>
    <w:rsid w:val="00AC7F53"/>
    <w:rsid w:val="00AD03E6"/>
    <w:rsid w:val="00AD455E"/>
    <w:rsid w:val="00AE167C"/>
    <w:rsid w:val="00AE6705"/>
    <w:rsid w:val="00AE7FBE"/>
    <w:rsid w:val="00AF095D"/>
    <w:rsid w:val="00AF1229"/>
    <w:rsid w:val="00AF20CD"/>
    <w:rsid w:val="00B0097B"/>
    <w:rsid w:val="00B05E9C"/>
    <w:rsid w:val="00B11694"/>
    <w:rsid w:val="00B1560E"/>
    <w:rsid w:val="00B17F8A"/>
    <w:rsid w:val="00B21986"/>
    <w:rsid w:val="00B3602B"/>
    <w:rsid w:val="00B3716B"/>
    <w:rsid w:val="00B40FB6"/>
    <w:rsid w:val="00B4546F"/>
    <w:rsid w:val="00B50BE1"/>
    <w:rsid w:val="00B533ED"/>
    <w:rsid w:val="00B63B59"/>
    <w:rsid w:val="00B83AE0"/>
    <w:rsid w:val="00B92965"/>
    <w:rsid w:val="00B9365B"/>
    <w:rsid w:val="00BA7714"/>
    <w:rsid w:val="00BB0233"/>
    <w:rsid w:val="00BB30BE"/>
    <w:rsid w:val="00BB6DAB"/>
    <w:rsid w:val="00BB6DB0"/>
    <w:rsid w:val="00BD44AC"/>
    <w:rsid w:val="00BF2355"/>
    <w:rsid w:val="00BF7415"/>
    <w:rsid w:val="00C07512"/>
    <w:rsid w:val="00C108A1"/>
    <w:rsid w:val="00C21BD5"/>
    <w:rsid w:val="00C266EA"/>
    <w:rsid w:val="00C26D3D"/>
    <w:rsid w:val="00C30200"/>
    <w:rsid w:val="00C344FA"/>
    <w:rsid w:val="00C57D94"/>
    <w:rsid w:val="00C64C76"/>
    <w:rsid w:val="00C650FC"/>
    <w:rsid w:val="00C73F7B"/>
    <w:rsid w:val="00C8047D"/>
    <w:rsid w:val="00C81543"/>
    <w:rsid w:val="00C82774"/>
    <w:rsid w:val="00C85777"/>
    <w:rsid w:val="00C92F35"/>
    <w:rsid w:val="00CA24F1"/>
    <w:rsid w:val="00CA431D"/>
    <w:rsid w:val="00CB2F5E"/>
    <w:rsid w:val="00CC2B9F"/>
    <w:rsid w:val="00CD151E"/>
    <w:rsid w:val="00CD4FF1"/>
    <w:rsid w:val="00CE331E"/>
    <w:rsid w:val="00CE42A3"/>
    <w:rsid w:val="00CE5870"/>
    <w:rsid w:val="00CF1C89"/>
    <w:rsid w:val="00CF4D15"/>
    <w:rsid w:val="00CF4F32"/>
    <w:rsid w:val="00CF54AD"/>
    <w:rsid w:val="00CF6CC9"/>
    <w:rsid w:val="00D12A30"/>
    <w:rsid w:val="00D13CDE"/>
    <w:rsid w:val="00D34D60"/>
    <w:rsid w:val="00D36010"/>
    <w:rsid w:val="00D41144"/>
    <w:rsid w:val="00D44443"/>
    <w:rsid w:val="00D4732B"/>
    <w:rsid w:val="00D515C8"/>
    <w:rsid w:val="00D600B1"/>
    <w:rsid w:val="00D60D72"/>
    <w:rsid w:val="00D6154B"/>
    <w:rsid w:val="00D71D17"/>
    <w:rsid w:val="00D76997"/>
    <w:rsid w:val="00D858F0"/>
    <w:rsid w:val="00DA20F7"/>
    <w:rsid w:val="00DA6169"/>
    <w:rsid w:val="00DB2228"/>
    <w:rsid w:val="00DB596F"/>
    <w:rsid w:val="00DE0193"/>
    <w:rsid w:val="00DE0DEB"/>
    <w:rsid w:val="00DF03D1"/>
    <w:rsid w:val="00DF067F"/>
    <w:rsid w:val="00DF680F"/>
    <w:rsid w:val="00E148F0"/>
    <w:rsid w:val="00E151DA"/>
    <w:rsid w:val="00E15F91"/>
    <w:rsid w:val="00E169C2"/>
    <w:rsid w:val="00E27EBF"/>
    <w:rsid w:val="00E33177"/>
    <w:rsid w:val="00E35BF0"/>
    <w:rsid w:val="00E369B8"/>
    <w:rsid w:val="00E37447"/>
    <w:rsid w:val="00E43C48"/>
    <w:rsid w:val="00E44497"/>
    <w:rsid w:val="00E44F41"/>
    <w:rsid w:val="00E515FC"/>
    <w:rsid w:val="00E87809"/>
    <w:rsid w:val="00E96F44"/>
    <w:rsid w:val="00EA7C7E"/>
    <w:rsid w:val="00EB23D4"/>
    <w:rsid w:val="00EC1C9E"/>
    <w:rsid w:val="00EE0E73"/>
    <w:rsid w:val="00EE0FEB"/>
    <w:rsid w:val="00EE1271"/>
    <w:rsid w:val="00EE237E"/>
    <w:rsid w:val="00EE3FED"/>
    <w:rsid w:val="00EE4B5E"/>
    <w:rsid w:val="00EF1B9F"/>
    <w:rsid w:val="00EF6DD4"/>
    <w:rsid w:val="00F04DDB"/>
    <w:rsid w:val="00F11B75"/>
    <w:rsid w:val="00F12D78"/>
    <w:rsid w:val="00F15006"/>
    <w:rsid w:val="00F15CC4"/>
    <w:rsid w:val="00F3453C"/>
    <w:rsid w:val="00F42415"/>
    <w:rsid w:val="00F448CA"/>
    <w:rsid w:val="00F521EC"/>
    <w:rsid w:val="00F6158E"/>
    <w:rsid w:val="00F72D32"/>
    <w:rsid w:val="00F80A63"/>
    <w:rsid w:val="00F8348F"/>
    <w:rsid w:val="00F872A7"/>
    <w:rsid w:val="00F92E4F"/>
    <w:rsid w:val="00F93BD8"/>
    <w:rsid w:val="00F96226"/>
    <w:rsid w:val="00F96E8F"/>
    <w:rsid w:val="00FA2F85"/>
    <w:rsid w:val="00FB20DB"/>
    <w:rsid w:val="00FC5D5B"/>
    <w:rsid w:val="00FF3CD6"/>
    <w:rsid w:val="00FF41BD"/>
    <w:rsid w:val="00FF44D7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2CC"/>
    <w:pPr>
      <w:keepNext/>
      <w:widowControl/>
      <w:overflowPunct w:val="0"/>
      <w:ind w:firstLine="709"/>
      <w:jc w:val="center"/>
      <w:textAlignment w:val="baseline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1A6E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1A6E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2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6C0314"/>
    <w:rPr>
      <w:color w:val="0000FF"/>
      <w:u w:val="single"/>
    </w:rPr>
  </w:style>
  <w:style w:type="paragraph" w:styleId="a7">
    <w:name w:val="Subtitle"/>
    <w:basedOn w:val="a"/>
    <w:link w:val="a8"/>
    <w:qFormat/>
    <w:rsid w:val="00B3602B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B360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B360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0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30200"/>
    <w:pPr>
      <w:widowControl/>
      <w:autoSpaceDE/>
      <w:autoSpaceDN/>
      <w:adjustRightInd/>
    </w:pPr>
    <w:rPr>
      <w:rFonts w:eastAsia="Calibri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3020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30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62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locked/>
    <w:rsid w:val="004A62C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4A62C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rsid w:val="004A6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A62CC"/>
    <w:rPr>
      <w:rFonts w:ascii="Calibri" w:eastAsia="Calibri" w:hAnsi="Calibri" w:cs="Times New Roman"/>
    </w:rPr>
  </w:style>
  <w:style w:type="paragraph" w:customStyle="1" w:styleId="03">
    <w:name w:val="Стиль По ширине Первая строка:  03 см"/>
    <w:basedOn w:val="a"/>
    <w:rsid w:val="004A62CC"/>
    <w:pPr>
      <w:widowControl/>
      <w:autoSpaceDE/>
      <w:autoSpaceDN/>
      <w:adjustRightInd/>
      <w:ind w:firstLine="170"/>
      <w:jc w:val="both"/>
    </w:pPr>
  </w:style>
  <w:style w:type="character" w:customStyle="1" w:styleId="apple-converted-space">
    <w:name w:val="apple-converted-space"/>
    <w:basedOn w:val="a0"/>
    <w:rsid w:val="004A62CC"/>
  </w:style>
  <w:style w:type="character" w:styleId="af0">
    <w:name w:val="Emphasis"/>
    <w:basedOn w:val="a0"/>
    <w:qFormat/>
    <w:rsid w:val="004A62CC"/>
    <w:rPr>
      <w:i/>
      <w:iCs/>
    </w:rPr>
  </w:style>
  <w:style w:type="paragraph" w:styleId="af1">
    <w:name w:val="Body Text Indent"/>
    <w:basedOn w:val="a"/>
    <w:link w:val="af2"/>
    <w:rsid w:val="004A62CC"/>
    <w:pPr>
      <w:widowControl/>
      <w:overflowPunct w:val="0"/>
      <w:ind w:firstLine="709"/>
      <w:jc w:val="both"/>
      <w:textAlignment w:val="baseline"/>
    </w:pPr>
    <w:rPr>
      <w:rFonts w:ascii="TimesDL" w:hAnsi="TimesDL"/>
      <w:sz w:val="28"/>
    </w:rPr>
  </w:style>
  <w:style w:type="character" w:customStyle="1" w:styleId="af2">
    <w:name w:val="Основной текст с отступом Знак"/>
    <w:basedOn w:val="a0"/>
    <w:link w:val="af1"/>
    <w:rsid w:val="004A62CC"/>
    <w:rPr>
      <w:rFonts w:ascii="TimesDL" w:eastAsia="Times New Roman" w:hAnsi="TimesDL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4A62CC"/>
    <w:pPr>
      <w:widowControl/>
      <w:overflowPunct w:val="0"/>
      <w:spacing w:line="320" w:lineRule="exact"/>
      <w:ind w:firstLine="720"/>
      <w:jc w:val="both"/>
      <w:textAlignment w:val="baseline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4A62CC"/>
    <w:pPr>
      <w:widowControl/>
      <w:overflowPunct w:val="0"/>
      <w:spacing w:line="300" w:lineRule="exact"/>
      <w:ind w:firstLine="709"/>
      <w:jc w:val="both"/>
      <w:textAlignment w:val="baseline"/>
    </w:pPr>
    <w:rPr>
      <w:sz w:val="26"/>
    </w:rPr>
  </w:style>
  <w:style w:type="paragraph" w:customStyle="1" w:styleId="310">
    <w:name w:val="Основной текст с отступом 31"/>
    <w:basedOn w:val="a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paragraph" w:customStyle="1" w:styleId="rvps3">
    <w:name w:val="rvps3"/>
    <w:basedOn w:val="a"/>
    <w:rsid w:val="004A62CC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pple-style-span">
    <w:name w:val="apple-style-span"/>
    <w:basedOn w:val="a0"/>
    <w:rsid w:val="004A62CC"/>
  </w:style>
  <w:style w:type="character" w:customStyle="1" w:styleId="af3">
    <w:name w:val="Нижний колонтитул Знак"/>
    <w:basedOn w:val="a0"/>
    <w:link w:val="af4"/>
    <w:semiHidden/>
    <w:rsid w:val="004A62CC"/>
    <w:rPr>
      <w:rFonts w:ascii="Calibri" w:eastAsia="Calibri" w:hAnsi="Calibri" w:cs="Times New Roman"/>
    </w:rPr>
  </w:style>
  <w:style w:type="paragraph" w:styleId="af4">
    <w:name w:val="footer"/>
    <w:basedOn w:val="a"/>
    <w:link w:val="af3"/>
    <w:semiHidden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3"/>
    <w:rsid w:val="004A6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4A62CC"/>
    <w:pPr>
      <w:spacing w:after="120" w:line="480" w:lineRule="auto"/>
    </w:pPr>
  </w:style>
  <w:style w:type="character" w:customStyle="1" w:styleId="wmi-callto">
    <w:name w:val="wmi-callto"/>
    <w:rsid w:val="004A62CC"/>
  </w:style>
  <w:style w:type="paragraph" w:customStyle="1" w:styleId="ConsNonformat">
    <w:name w:val="ConsNonformat"/>
    <w:rsid w:val="004A62C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A62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4A62CC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B2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B2F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B2F5E"/>
    <w:pPr>
      <w:widowControl/>
      <w:autoSpaceDE/>
      <w:autoSpaceDN/>
      <w:adjustRightInd/>
      <w:spacing w:after="160" w:line="240" w:lineRule="exact"/>
    </w:pPr>
  </w:style>
  <w:style w:type="paragraph" w:styleId="af5">
    <w:name w:val="Normal (Web)"/>
    <w:basedOn w:val="a"/>
    <w:uiPriority w:val="99"/>
    <w:rsid w:val="00CB2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Plain Text"/>
    <w:basedOn w:val="a"/>
    <w:link w:val="af7"/>
    <w:rsid w:val="00CB2F5E"/>
    <w:pPr>
      <w:widowControl/>
      <w:autoSpaceDE/>
      <w:autoSpaceDN/>
      <w:adjustRightInd/>
      <w:spacing w:before="120" w:after="60"/>
      <w:ind w:firstLine="709"/>
      <w:jc w:val="both"/>
    </w:pPr>
    <w:rPr>
      <w:sz w:val="24"/>
      <w:szCs w:val="24"/>
    </w:rPr>
  </w:style>
  <w:style w:type="character" w:customStyle="1" w:styleId="af7">
    <w:name w:val="Текст Знак"/>
    <w:basedOn w:val="a0"/>
    <w:link w:val="af6"/>
    <w:rsid w:val="00CB2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uiPriority w:val="99"/>
    <w:rsid w:val="00CB2F5E"/>
    <w:rPr>
      <w:rFonts w:cs="Times New Roman"/>
    </w:rPr>
  </w:style>
  <w:style w:type="numbering" w:customStyle="1" w:styleId="12">
    <w:name w:val="Нет списка1"/>
    <w:next w:val="a2"/>
    <w:uiPriority w:val="99"/>
    <w:semiHidden/>
    <w:rsid w:val="00CB2F5E"/>
  </w:style>
  <w:style w:type="paragraph" w:customStyle="1" w:styleId="ConsTitle">
    <w:name w:val="ConsTitle"/>
    <w:rsid w:val="00CB2F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4">
    <w:name w:val="Без интервала2"/>
    <w:rsid w:val="00CB2F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Знак Знак1"/>
    <w:rsid w:val="00CB2F5E"/>
    <w:rPr>
      <w:sz w:val="28"/>
      <w:szCs w:val="24"/>
      <w:lang w:val="ru-RU" w:eastAsia="ru-RU" w:bidi="ar-SA"/>
    </w:rPr>
  </w:style>
  <w:style w:type="character" w:customStyle="1" w:styleId="BodyTextChar">
    <w:name w:val="Body Text Char"/>
    <w:locked/>
    <w:rsid w:val="00CB2F5E"/>
    <w:rPr>
      <w:rFonts w:eastAsia="Calibri"/>
      <w:sz w:val="28"/>
      <w:szCs w:val="24"/>
      <w:lang w:val="ru-RU" w:eastAsia="ru-RU" w:bidi="ar-SA"/>
    </w:rPr>
  </w:style>
  <w:style w:type="table" w:styleId="af9">
    <w:name w:val="Table Grid"/>
    <w:basedOn w:val="a1"/>
    <w:uiPriority w:val="59"/>
    <w:rsid w:val="00CB2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91A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A6E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0">
    <w:name w:val="Знак Знак10"/>
    <w:rsid w:val="00791A6E"/>
    <w:rPr>
      <w:rFonts w:ascii="Calibri" w:eastAsia="Calibri" w:hAnsi="Calibri" w:cs="Times New Roman"/>
    </w:rPr>
  </w:style>
  <w:style w:type="character" w:customStyle="1" w:styleId="afa">
    <w:name w:val="Текст сноски Знак"/>
    <w:link w:val="afb"/>
    <w:semiHidden/>
    <w:rsid w:val="00791A6E"/>
    <w:rPr>
      <w:rFonts w:ascii="Calibri" w:eastAsia="Calibri" w:hAnsi="Calibri" w:cs="Times New Roman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791A6E"/>
    <w:pPr>
      <w:widowControl/>
      <w:adjustRightInd/>
    </w:pPr>
    <w:rPr>
      <w:rFonts w:ascii="Calibri" w:eastAsia="Calibri" w:hAnsi="Calibri"/>
    </w:rPr>
  </w:style>
  <w:style w:type="character" w:customStyle="1" w:styleId="14">
    <w:name w:val="Текст сноски Знак1"/>
    <w:basedOn w:val="a0"/>
    <w:uiPriority w:val="99"/>
    <w:semiHidden/>
    <w:rsid w:val="00791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Название Знак"/>
    <w:link w:val="afd"/>
    <w:rsid w:val="00791A6E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791A6E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5">
    <w:name w:val="Название Знак1"/>
    <w:basedOn w:val="a0"/>
    <w:uiPriority w:val="10"/>
    <w:rsid w:val="0079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uiPriority w:val="11"/>
    <w:rsid w:val="00791A6E"/>
    <w:rPr>
      <w:rFonts w:ascii="Cambria" w:eastAsia="Times New Roman" w:hAnsi="Cambria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sid w:val="00791A6E"/>
    <w:rPr>
      <w:rFonts w:ascii="Times New Roman" w:eastAsia="Times New Roman" w:hAnsi="Times New Roman"/>
    </w:rPr>
  </w:style>
  <w:style w:type="paragraph" w:customStyle="1" w:styleId="33">
    <w:name w:val="Без интервала3"/>
    <w:rsid w:val="00791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81">
    <w:name w:val="xl81"/>
    <w:basedOn w:val="a"/>
    <w:rsid w:val="00791A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character" w:customStyle="1" w:styleId="101">
    <w:name w:val="Знак Знак10"/>
    <w:rsid w:val="00791A6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91A6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91A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791A6E"/>
  </w:style>
  <w:style w:type="table" w:customStyle="1" w:styleId="17">
    <w:name w:val="Сетка таблицы1"/>
    <w:basedOn w:val="a1"/>
    <w:next w:val="af9"/>
    <w:rsid w:val="00791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Знак Знак10"/>
    <w:rsid w:val="00316C5E"/>
    <w:rPr>
      <w:rFonts w:ascii="Calibri" w:eastAsia="Calibri" w:hAnsi="Calibri" w:cs="Times New Roman"/>
    </w:rPr>
  </w:style>
  <w:style w:type="paragraph" w:customStyle="1" w:styleId="41">
    <w:name w:val="Без интервала4"/>
    <w:rsid w:val="00316C5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2CC"/>
    <w:pPr>
      <w:keepNext/>
      <w:widowControl/>
      <w:overflowPunct w:val="0"/>
      <w:ind w:firstLine="709"/>
      <w:jc w:val="center"/>
      <w:textAlignment w:val="baseline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1A6E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91A6E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2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C0314"/>
    <w:pPr>
      <w:ind w:left="720"/>
      <w:contextualSpacing/>
    </w:pPr>
  </w:style>
  <w:style w:type="paragraph" w:styleId="a4">
    <w:name w:val="No Spacing"/>
    <w:link w:val="a5"/>
    <w:uiPriority w:val="1"/>
    <w:qFormat/>
    <w:rsid w:val="006C0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C03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6C0314"/>
    <w:rPr>
      <w:color w:val="0000FF"/>
      <w:u w:val="single"/>
    </w:rPr>
  </w:style>
  <w:style w:type="paragraph" w:styleId="a7">
    <w:name w:val="Subtitle"/>
    <w:basedOn w:val="a"/>
    <w:link w:val="a8"/>
    <w:qFormat/>
    <w:rsid w:val="00B3602B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B360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B360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0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30200"/>
    <w:pPr>
      <w:widowControl/>
      <w:autoSpaceDE/>
      <w:autoSpaceDN/>
      <w:adjustRightInd/>
    </w:pPr>
    <w:rPr>
      <w:rFonts w:eastAsia="Calibri"/>
      <w:sz w:val="28"/>
      <w:szCs w:val="24"/>
    </w:rPr>
  </w:style>
  <w:style w:type="character" w:customStyle="1" w:styleId="ac">
    <w:name w:val="Основной текст Знак"/>
    <w:basedOn w:val="a0"/>
    <w:link w:val="ab"/>
    <w:rsid w:val="00C3020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30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62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locked/>
    <w:rsid w:val="004A62CC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4A62CC"/>
    <w:pPr>
      <w:widowControl/>
      <w:shd w:val="clear" w:color="auto" w:fill="FFFFFF"/>
      <w:autoSpaceDE/>
      <w:autoSpaceDN/>
      <w:adjustRightInd/>
      <w:spacing w:after="120" w:line="240" w:lineRule="atLeas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ConsPlusNonformat">
    <w:name w:val="ConsPlusNonformat"/>
    <w:rsid w:val="004A6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A62CC"/>
    <w:rPr>
      <w:rFonts w:ascii="Calibri" w:eastAsia="Calibri" w:hAnsi="Calibri" w:cs="Times New Roman"/>
    </w:rPr>
  </w:style>
  <w:style w:type="paragraph" w:customStyle="1" w:styleId="03">
    <w:name w:val="Стиль По ширине Первая строка:  03 см"/>
    <w:basedOn w:val="a"/>
    <w:rsid w:val="004A62CC"/>
    <w:pPr>
      <w:widowControl/>
      <w:autoSpaceDE/>
      <w:autoSpaceDN/>
      <w:adjustRightInd/>
      <w:ind w:firstLine="170"/>
      <w:jc w:val="both"/>
    </w:pPr>
  </w:style>
  <w:style w:type="character" w:customStyle="1" w:styleId="apple-converted-space">
    <w:name w:val="apple-converted-space"/>
    <w:basedOn w:val="a0"/>
    <w:rsid w:val="004A62CC"/>
  </w:style>
  <w:style w:type="character" w:styleId="af0">
    <w:name w:val="Emphasis"/>
    <w:basedOn w:val="a0"/>
    <w:qFormat/>
    <w:rsid w:val="004A62CC"/>
    <w:rPr>
      <w:i/>
      <w:iCs/>
    </w:rPr>
  </w:style>
  <w:style w:type="paragraph" w:styleId="af1">
    <w:name w:val="Body Text Indent"/>
    <w:basedOn w:val="a"/>
    <w:link w:val="af2"/>
    <w:rsid w:val="004A62CC"/>
    <w:pPr>
      <w:widowControl/>
      <w:overflowPunct w:val="0"/>
      <w:ind w:firstLine="709"/>
      <w:jc w:val="both"/>
      <w:textAlignment w:val="baseline"/>
    </w:pPr>
    <w:rPr>
      <w:rFonts w:ascii="TimesDL" w:hAnsi="TimesDL"/>
      <w:sz w:val="28"/>
    </w:rPr>
  </w:style>
  <w:style w:type="character" w:customStyle="1" w:styleId="af2">
    <w:name w:val="Основной текст с отступом Знак"/>
    <w:basedOn w:val="a0"/>
    <w:link w:val="af1"/>
    <w:rsid w:val="004A62CC"/>
    <w:rPr>
      <w:rFonts w:ascii="TimesDL" w:eastAsia="Times New Roman" w:hAnsi="TimesDL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4A62CC"/>
    <w:pPr>
      <w:widowControl/>
      <w:overflowPunct w:val="0"/>
      <w:spacing w:line="320" w:lineRule="exact"/>
      <w:ind w:firstLine="720"/>
      <w:jc w:val="both"/>
      <w:textAlignment w:val="baseline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A62C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4A62CC"/>
    <w:pPr>
      <w:widowControl/>
      <w:overflowPunct w:val="0"/>
      <w:spacing w:line="300" w:lineRule="exact"/>
      <w:ind w:firstLine="709"/>
      <w:jc w:val="both"/>
      <w:textAlignment w:val="baseline"/>
    </w:pPr>
    <w:rPr>
      <w:sz w:val="26"/>
    </w:rPr>
  </w:style>
  <w:style w:type="paragraph" w:customStyle="1" w:styleId="310">
    <w:name w:val="Основной текст с отступом 31"/>
    <w:basedOn w:val="a"/>
    <w:rsid w:val="004A62CC"/>
    <w:pPr>
      <w:widowControl/>
      <w:overflowPunct w:val="0"/>
      <w:ind w:firstLine="709"/>
      <w:jc w:val="both"/>
      <w:textAlignment w:val="baseline"/>
    </w:pPr>
    <w:rPr>
      <w:sz w:val="26"/>
    </w:rPr>
  </w:style>
  <w:style w:type="paragraph" w:customStyle="1" w:styleId="rvps3">
    <w:name w:val="rvps3"/>
    <w:basedOn w:val="a"/>
    <w:rsid w:val="004A62CC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pple-style-span">
    <w:name w:val="apple-style-span"/>
    <w:basedOn w:val="a0"/>
    <w:rsid w:val="004A62CC"/>
  </w:style>
  <w:style w:type="character" w:customStyle="1" w:styleId="af3">
    <w:name w:val="Нижний колонтитул Знак"/>
    <w:basedOn w:val="a0"/>
    <w:link w:val="af4"/>
    <w:semiHidden/>
    <w:rsid w:val="004A62CC"/>
    <w:rPr>
      <w:rFonts w:ascii="Calibri" w:eastAsia="Calibri" w:hAnsi="Calibri" w:cs="Times New Roman"/>
    </w:rPr>
  </w:style>
  <w:style w:type="paragraph" w:styleId="af4">
    <w:name w:val="footer"/>
    <w:basedOn w:val="a"/>
    <w:link w:val="af3"/>
    <w:semiHidden/>
    <w:unhideWhenUsed/>
    <w:rsid w:val="004A62C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3"/>
    <w:rsid w:val="004A6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4A62CC"/>
    <w:pPr>
      <w:spacing w:after="120" w:line="480" w:lineRule="auto"/>
    </w:pPr>
  </w:style>
  <w:style w:type="character" w:customStyle="1" w:styleId="wmi-callto">
    <w:name w:val="wmi-callto"/>
    <w:rsid w:val="004A62CC"/>
  </w:style>
  <w:style w:type="paragraph" w:customStyle="1" w:styleId="ConsNonformat">
    <w:name w:val="ConsNonformat"/>
    <w:rsid w:val="004A62C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A62C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4A62CC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B2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B2F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CB2F5E"/>
    <w:pPr>
      <w:widowControl/>
      <w:autoSpaceDE/>
      <w:autoSpaceDN/>
      <w:adjustRightInd/>
      <w:spacing w:after="160" w:line="240" w:lineRule="exact"/>
    </w:pPr>
  </w:style>
  <w:style w:type="paragraph" w:styleId="af5">
    <w:name w:val="Normal (Web)"/>
    <w:basedOn w:val="a"/>
    <w:uiPriority w:val="99"/>
    <w:rsid w:val="00CB2F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Plain Text"/>
    <w:basedOn w:val="a"/>
    <w:link w:val="af7"/>
    <w:rsid w:val="00CB2F5E"/>
    <w:pPr>
      <w:widowControl/>
      <w:autoSpaceDE/>
      <w:autoSpaceDN/>
      <w:adjustRightInd/>
      <w:spacing w:before="120" w:after="60"/>
      <w:ind w:firstLine="709"/>
      <w:jc w:val="both"/>
    </w:pPr>
    <w:rPr>
      <w:sz w:val="24"/>
      <w:szCs w:val="24"/>
    </w:rPr>
  </w:style>
  <w:style w:type="character" w:customStyle="1" w:styleId="af7">
    <w:name w:val="Текст Знак"/>
    <w:basedOn w:val="a0"/>
    <w:link w:val="af6"/>
    <w:rsid w:val="00CB2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uiPriority w:val="99"/>
    <w:rsid w:val="00CB2F5E"/>
    <w:rPr>
      <w:rFonts w:cs="Times New Roman"/>
    </w:rPr>
  </w:style>
  <w:style w:type="numbering" w:customStyle="1" w:styleId="12">
    <w:name w:val="Нет списка1"/>
    <w:next w:val="a2"/>
    <w:uiPriority w:val="99"/>
    <w:semiHidden/>
    <w:rsid w:val="00CB2F5E"/>
  </w:style>
  <w:style w:type="paragraph" w:customStyle="1" w:styleId="ConsTitle">
    <w:name w:val="ConsTitle"/>
    <w:rsid w:val="00CB2F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4">
    <w:name w:val="Без интервала2"/>
    <w:rsid w:val="00CB2F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Знак Знак1"/>
    <w:rsid w:val="00CB2F5E"/>
    <w:rPr>
      <w:sz w:val="28"/>
      <w:szCs w:val="24"/>
      <w:lang w:val="ru-RU" w:eastAsia="ru-RU" w:bidi="ar-SA"/>
    </w:rPr>
  </w:style>
  <w:style w:type="character" w:customStyle="1" w:styleId="BodyTextChar">
    <w:name w:val="Body Text Char"/>
    <w:locked/>
    <w:rsid w:val="00CB2F5E"/>
    <w:rPr>
      <w:rFonts w:eastAsia="Calibri"/>
      <w:sz w:val="28"/>
      <w:szCs w:val="24"/>
      <w:lang w:val="ru-RU" w:eastAsia="ru-RU" w:bidi="ar-SA"/>
    </w:rPr>
  </w:style>
  <w:style w:type="table" w:styleId="af9">
    <w:name w:val="Table Grid"/>
    <w:basedOn w:val="a1"/>
    <w:uiPriority w:val="59"/>
    <w:rsid w:val="00CB2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91A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A6E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100">
    <w:name w:val="Знак Знак10"/>
    <w:rsid w:val="00791A6E"/>
    <w:rPr>
      <w:rFonts w:ascii="Calibri" w:eastAsia="Calibri" w:hAnsi="Calibri" w:cs="Times New Roman"/>
    </w:rPr>
  </w:style>
  <w:style w:type="character" w:customStyle="1" w:styleId="afa">
    <w:name w:val="Текст сноски Знак"/>
    <w:link w:val="afb"/>
    <w:semiHidden/>
    <w:rsid w:val="00791A6E"/>
    <w:rPr>
      <w:rFonts w:ascii="Calibri" w:eastAsia="Calibri" w:hAnsi="Calibri" w:cs="Times New Roman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791A6E"/>
    <w:pPr>
      <w:widowControl/>
      <w:adjustRightInd/>
    </w:pPr>
    <w:rPr>
      <w:rFonts w:ascii="Calibri" w:eastAsia="Calibri" w:hAnsi="Calibri"/>
    </w:rPr>
  </w:style>
  <w:style w:type="character" w:customStyle="1" w:styleId="14">
    <w:name w:val="Текст сноски Знак1"/>
    <w:basedOn w:val="a0"/>
    <w:uiPriority w:val="99"/>
    <w:semiHidden/>
    <w:rsid w:val="00791A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Название Знак"/>
    <w:link w:val="afd"/>
    <w:rsid w:val="00791A6E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791A6E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5">
    <w:name w:val="Название Знак1"/>
    <w:basedOn w:val="a0"/>
    <w:uiPriority w:val="10"/>
    <w:rsid w:val="0079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Подзаголовок Знак1"/>
    <w:uiPriority w:val="11"/>
    <w:rsid w:val="00791A6E"/>
    <w:rPr>
      <w:rFonts w:ascii="Cambria" w:eastAsia="Times New Roman" w:hAnsi="Cambria" w:cs="Times New Roman"/>
      <w:sz w:val="24"/>
      <w:szCs w:val="24"/>
    </w:rPr>
  </w:style>
  <w:style w:type="character" w:customStyle="1" w:styleId="211">
    <w:name w:val="Основной текст 2 Знак1"/>
    <w:uiPriority w:val="99"/>
    <w:semiHidden/>
    <w:rsid w:val="00791A6E"/>
    <w:rPr>
      <w:rFonts w:ascii="Times New Roman" w:eastAsia="Times New Roman" w:hAnsi="Times New Roman"/>
    </w:rPr>
  </w:style>
  <w:style w:type="paragraph" w:customStyle="1" w:styleId="33">
    <w:name w:val="Без интервала3"/>
    <w:rsid w:val="00791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81">
    <w:name w:val="xl81"/>
    <w:basedOn w:val="a"/>
    <w:rsid w:val="00791A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character" w:customStyle="1" w:styleId="101">
    <w:name w:val="Знак Знак10"/>
    <w:rsid w:val="00791A6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791A6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91A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791A6E"/>
  </w:style>
  <w:style w:type="table" w:customStyle="1" w:styleId="17">
    <w:name w:val="Сетка таблицы1"/>
    <w:basedOn w:val="a1"/>
    <w:next w:val="af9"/>
    <w:rsid w:val="00791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Знак Знак10"/>
    <w:rsid w:val="00316C5E"/>
    <w:rPr>
      <w:rFonts w:ascii="Calibri" w:eastAsia="Calibri" w:hAnsi="Calibri" w:cs="Times New Roman"/>
    </w:rPr>
  </w:style>
  <w:style w:type="paragraph" w:customStyle="1" w:styleId="41">
    <w:name w:val="Без интервала4"/>
    <w:rsid w:val="00316C5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39926-D164-4C66-B4CB-4E3255F9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4425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Светлана Анатольевна</dc:creator>
  <cp:lastModifiedBy>User</cp:lastModifiedBy>
  <cp:revision>5</cp:revision>
  <cp:lastPrinted>2023-05-24T05:35:00Z</cp:lastPrinted>
  <dcterms:created xsi:type="dcterms:W3CDTF">2023-05-24T05:31:00Z</dcterms:created>
  <dcterms:modified xsi:type="dcterms:W3CDTF">2023-05-24T05:36:00Z</dcterms:modified>
</cp:coreProperties>
</file>