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CB" w:rsidRPr="00F56BCB" w:rsidRDefault="00F56BCB" w:rsidP="00F56BC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6BC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56BCB" w:rsidRDefault="00F56BCB" w:rsidP="000443ED">
      <w:pPr>
        <w:jc w:val="both"/>
        <w:rPr>
          <w:sz w:val="28"/>
          <w:szCs w:val="28"/>
        </w:rPr>
      </w:pPr>
    </w:p>
    <w:p w:rsidR="000443ED" w:rsidRPr="00FB1153" w:rsidRDefault="000443ED" w:rsidP="000443ED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653B876" wp14:editId="14D863DB">
            <wp:simplePos x="0" y="0"/>
            <wp:positionH relativeFrom="column">
              <wp:posOffset>2406015</wp:posOffset>
            </wp:positionH>
            <wp:positionV relativeFrom="paragraph">
              <wp:posOffset>-434340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3ED" w:rsidRPr="00FB1153" w:rsidRDefault="000443ED" w:rsidP="000443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  <w:r w:rsidRPr="00FB1153">
        <w:rPr>
          <w:rFonts w:ascii="Times New Roman" w:hAnsi="Times New Roman" w:cs="Times New Roman"/>
          <w:b/>
          <w:bCs/>
          <w:sz w:val="16"/>
        </w:rPr>
        <w:t xml:space="preserve">МЕСТНАЯ АДМИНИСТРАЦИЯ СЕЛЬСКОГО ПОСЕЛЕНИЯ </w:t>
      </w:r>
      <w:proofErr w:type="gramStart"/>
      <w:r w:rsidRPr="00FB1153">
        <w:rPr>
          <w:rFonts w:ascii="Times New Roman" w:hAnsi="Times New Roman" w:cs="Times New Roman"/>
          <w:b/>
          <w:bCs/>
          <w:sz w:val="16"/>
        </w:rPr>
        <w:t>ЧЕРНИГОВСКОЕ</w:t>
      </w:r>
      <w:proofErr w:type="gramEnd"/>
    </w:p>
    <w:p w:rsidR="000443ED" w:rsidRPr="00FB1153" w:rsidRDefault="000443ED" w:rsidP="000443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  <w:r w:rsidRPr="00FB1153">
        <w:rPr>
          <w:rFonts w:ascii="Times New Roman" w:hAnsi="Times New Roman" w:cs="Times New Roman"/>
          <w:b/>
          <w:bCs/>
          <w:sz w:val="16"/>
        </w:rPr>
        <w:t>ПРОХЛАДНЕНСКОГО МУНИЦИПАЛЬНОГО РАЙОНА КАБАРДИНО-БАЛКАРСКОЙ РЕСПУБЛИКИ</w:t>
      </w:r>
    </w:p>
    <w:p w:rsidR="000443ED" w:rsidRPr="00FB1153" w:rsidRDefault="000443ED" w:rsidP="000443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:rsidR="000443ED" w:rsidRPr="00FB1153" w:rsidRDefault="000443ED" w:rsidP="000443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  <w:r w:rsidRPr="00FB1153">
        <w:rPr>
          <w:rFonts w:ascii="Times New Roman" w:hAnsi="Times New Roman" w:cs="Times New Roman"/>
          <w:b/>
          <w:bCs/>
          <w:sz w:val="16"/>
        </w:rPr>
        <w:t>КЪЭБЭРДЕЙ-БАЛЪКЪЭР РЕСПУБЛИКЭ ПРОХЛАДНЭ МУНИЦИПАЛЬНЭ РАЙОНЫМ</w:t>
      </w:r>
    </w:p>
    <w:p w:rsidR="000443ED" w:rsidRPr="00FB1153" w:rsidRDefault="000443ED" w:rsidP="000443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  <w:r w:rsidRPr="00FB1153">
        <w:rPr>
          <w:rFonts w:ascii="Times New Roman" w:hAnsi="Times New Roman" w:cs="Times New Roman"/>
          <w:b/>
          <w:bCs/>
          <w:sz w:val="16"/>
        </w:rPr>
        <w:t>ЧЕРНИГОВСКЭ КЪУАЖЭ АДМИНИСТРАЦЭ</w:t>
      </w:r>
    </w:p>
    <w:p w:rsidR="000443ED" w:rsidRPr="00FB1153" w:rsidRDefault="000443ED" w:rsidP="000443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:rsidR="000443ED" w:rsidRPr="00FB1153" w:rsidRDefault="000443ED" w:rsidP="000443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  <w:r w:rsidRPr="00FB1153">
        <w:rPr>
          <w:rFonts w:ascii="Times New Roman" w:hAnsi="Times New Roman" w:cs="Times New Roman"/>
          <w:b/>
          <w:bCs/>
          <w:sz w:val="16"/>
        </w:rPr>
        <w:t>КЪАБАРТЫ-МАЛКЪАР РЕСПУБЛИКА ПРОХЛАДНА МУНИЦИПАЛЬНА РАЙОНУНУ</w:t>
      </w:r>
    </w:p>
    <w:p w:rsidR="000443ED" w:rsidRPr="00FB1153" w:rsidRDefault="000443ED" w:rsidP="000443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  <w:r w:rsidRPr="00FB1153">
        <w:rPr>
          <w:rFonts w:ascii="Times New Roman" w:hAnsi="Times New Roman" w:cs="Times New Roman"/>
          <w:b/>
          <w:bCs/>
          <w:sz w:val="16"/>
        </w:rPr>
        <w:t>ЧЕРНИГОВСКОЕ ЭЛИНИ АДМИНИСТРАЦИЯСЫ</w:t>
      </w:r>
    </w:p>
    <w:p w:rsidR="000443ED" w:rsidRPr="00FB1153" w:rsidRDefault="000443ED" w:rsidP="000443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:rsidR="000443ED" w:rsidRPr="00FB1153" w:rsidRDefault="000443ED" w:rsidP="000443ED">
      <w:pPr>
        <w:pStyle w:val="3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16"/>
        </w:rPr>
      </w:pPr>
      <w:proofErr w:type="gramStart"/>
      <w:r w:rsidRPr="00FB1153">
        <w:rPr>
          <w:rFonts w:ascii="Times New Roman" w:hAnsi="Times New Roman"/>
          <w:sz w:val="16"/>
        </w:rPr>
        <w:t>П</w:t>
      </w:r>
      <w:proofErr w:type="gramEnd"/>
      <w:r w:rsidRPr="00FB1153">
        <w:rPr>
          <w:rFonts w:ascii="Times New Roman" w:hAnsi="Times New Roman"/>
          <w:sz w:val="16"/>
        </w:rPr>
        <w:t xml:space="preserve"> – и   361021   КБР  Прохладненский район     с. Черниговское  ул. Кравченко 80 тел  9–35-35</w:t>
      </w:r>
    </w:p>
    <w:p w:rsidR="000443ED" w:rsidRDefault="000443ED" w:rsidP="000443ED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0C60C3" w:rsidRDefault="000443ED" w:rsidP="000C60C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r w:rsidR="000C60C3">
        <w:rPr>
          <w:rFonts w:ascii="Times New Roman" w:hAnsi="Times New Roman" w:cs="Times New Roman"/>
          <w:b/>
          <w:sz w:val="24"/>
        </w:rPr>
        <w:t>20</w:t>
      </w:r>
      <w:r>
        <w:rPr>
          <w:rFonts w:ascii="Times New Roman" w:hAnsi="Times New Roman" w:cs="Times New Roman"/>
          <w:b/>
          <w:sz w:val="24"/>
        </w:rPr>
        <w:t xml:space="preserve">  »</w:t>
      </w:r>
      <w:r w:rsidR="000C60C3">
        <w:rPr>
          <w:rFonts w:ascii="Times New Roman" w:hAnsi="Times New Roman" w:cs="Times New Roman"/>
          <w:b/>
          <w:sz w:val="24"/>
        </w:rPr>
        <w:t>января 2022г.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   </w:t>
      </w:r>
    </w:p>
    <w:p w:rsidR="000443ED" w:rsidRPr="00FB1153" w:rsidRDefault="000443ED" w:rsidP="000C60C3">
      <w:pPr>
        <w:spacing w:after="0"/>
        <w:jc w:val="right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r w:rsidRPr="00FB1153">
        <w:rPr>
          <w:rFonts w:ascii="Times New Roman" w:hAnsi="Times New Roman" w:cs="Times New Roman"/>
          <w:b/>
          <w:sz w:val="24"/>
        </w:rPr>
        <w:t xml:space="preserve">ПОСТАНОВЛЕНИЕ  № </w:t>
      </w:r>
      <w:r w:rsidR="000C60C3">
        <w:rPr>
          <w:rFonts w:ascii="Times New Roman" w:hAnsi="Times New Roman" w:cs="Times New Roman"/>
          <w:b/>
          <w:sz w:val="24"/>
        </w:rPr>
        <w:t>2</w:t>
      </w:r>
    </w:p>
    <w:p w:rsidR="000443ED" w:rsidRDefault="000443ED" w:rsidP="000443ED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FB1153">
        <w:rPr>
          <w:rFonts w:ascii="Times New Roman" w:hAnsi="Times New Roman" w:cs="Times New Roman"/>
          <w:sz w:val="24"/>
        </w:rPr>
        <w:t xml:space="preserve">   </w:t>
      </w:r>
      <w:r w:rsidRPr="00FB1153">
        <w:rPr>
          <w:rFonts w:ascii="Times New Roman" w:hAnsi="Times New Roman" w:cs="Times New Roman"/>
          <w:b/>
          <w:sz w:val="24"/>
        </w:rPr>
        <w:t xml:space="preserve">ПОСТАНОВЛЕНЭ №  </w:t>
      </w:r>
      <w:r w:rsidRPr="00FB1153">
        <w:rPr>
          <w:rFonts w:ascii="Times New Roman" w:hAnsi="Times New Roman" w:cs="Times New Roman"/>
          <w:b/>
          <w:sz w:val="24"/>
          <w:u w:val="single"/>
        </w:rPr>
        <w:t xml:space="preserve">  </w:t>
      </w:r>
      <w:r w:rsidRPr="00FB1153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БЕГИМ № </w:t>
      </w:r>
    </w:p>
    <w:p w:rsidR="000443ED" w:rsidRPr="00FB1153" w:rsidRDefault="000443ED" w:rsidP="000443ED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0443ED" w:rsidRDefault="000443ED" w:rsidP="00F56B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</w:t>
      </w:r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</w:t>
      </w:r>
      <w:r w:rsidR="00E12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формирования,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ведения, обязательного опубликования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перечня муниципального имущества,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r w:rsidR="00F56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4 статьи 18 Федерального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24.07.2007 № 209-ФЗ»</w:t>
      </w:r>
    </w:p>
    <w:p w:rsidR="000443ED" w:rsidRDefault="000443ED" w:rsidP="00044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3ED" w:rsidRDefault="000443ED" w:rsidP="00044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3ED" w:rsidRPr="000443ED" w:rsidRDefault="000443ED" w:rsidP="000443ED">
      <w:pPr>
        <w:pStyle w:val="a5"/>
        <w:spacing w:after="0"/>
        <w:ind w:firstLine="540"/>
        <w:jc w:val="both"/>
        <w:textAlignment w:val="top"/>
        <w:rPr>
          <w:b/>
        </w:rPr>
      </w:pPr>
      <w:proofErr w:type="gramStart"/>
      <w:r w:rsidRPr="00274590">
        <w:t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 июля 2007 г. № 209-ФЗ "О развитии малого и среднего предпринимательства в Российской Федерации", законом Кабардино-Балкарской Республики от 03.08.2002 г</w:t>
      </w:r>
      <w:r>
        <w:t>.</w:t>
      </w:r>
      <w:r w:rsidRPr="00274590">
        <w:t xml:space="preserve"> №52-РЗ «О правовых актах в Кабардино-Балкарской Республики»,</w:t>
      </w:r>
      <w:r w:rsidRPr="007E47D0">
        <w:t xml:space="preserve"> </w:t>
      </w:r>
      <w:r w:rsidRPr="00274590">
        <w:t>В соответствии с Федеральным законом от 06.10.2003г. №131-ФЗ «Об общих принципах</w:t>
      </w:r>
      <w:proofErr w:type="gramEnd"/>
      <w:r w:rsidRPr="00274590">
        <w:t xml:space="preserve"> организации местного самоуправления в Российской Федерации», Федеральным законом от 24 июля 2007 г. № 209-ФЗ "О развитии малого и среднего предпринимательства в Российской Федерации", законом Кабардино-Балкарской Республики от 03.08.2002 г</w:t>
      </w:r>
      <w:r>
        <w:t>.</w:t>
      </w:r>
      <w:r w:rsidRPr="00274590">
        <w:t xml:space="preserve"> №52-РЗ «О правовых актах в Кабардино-Балкарской Республики»,</w:t>
      </w:r>
      <w:r w:rsidRPr="00B45415">
        <w:t xml:space="preserve"> руководствуясь </w:t>
      </w:r>
      <w:r w:rsidRPr="008543AD">
        <w:t xml:space="preserve">Уставом сельского поселения </w:t>
      </w:r>
      <w:r>
        <w:t>Черниговское</w:t>
      </w:r>
      <w:r w:rsidRPr="008543AD">
        <w:t xml:space="preserve"> Прохладненского муниципального района </w:t>
      </w:r>
      <w:r>
        <w:t xml:space="preserve">Кабардино-Балкарской Республики, местная администрация с.п. Черниговское Прохладненского муниципального района                               </w:t>
      </w:r>
      <w:proofErr w:type="gramStart"/>
      <w:r w:rsidRPr="000443ED">
        <w:rPr>
          <w:b/>
        </w:rPr>
        <w:t>п</w:t>
      </w:r>
      <w:proofErr w:type="gramEnd"/>
      <w:r w:rsidRPr="000443ED">
        <w:rPr>
          <w:b/>
        </w:rPr>
        <w:t xml:space="preserve"> о с т а н о в </w:t>
      </w:r>
      <w:proofErr w:type="gramStart"/>
      <w:r w:rsidRPr="000443ED">
        <w:rPr>
          <w:b/>
        </w:rPr>
        <w:t>л</w:t>
      </w:r>
      <w:proofErr w:type="gramEnd"/>
      <w:r w:rsidRPr="000443ED">
        <w:rPr>
          <w:b/>
        </w:rPr>
        <w:t xml:space="preserve"> я е т:</w:t>
      </w:r>
    </w:p>
    <w:p w:rsidR="000443ED" w:rsidRPr="00AD385D" w:rsidRDefault="000443ED" w:rsidP="003D1D6C">
      <w:pPr>
        <w:pStyle w:val="a5"/>
        <w:spacing w:after="0"/>
        <w:textAlignment w:val="top"/>
        <w:rPr>
          <w:b/>
          <w:caps/>
        </w:rPr>
      </w:pPr>
    </w:p>
    <w:p w:rsidR="000443ED" w:rsidRPr="008B02FB" w:rsidRDefault="000443ED" w:rsidP="00F56BCB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B02FB">
        <w:rPr>
          <w:rFonts w:ascii="Times New Roman" w:hAnsi="Times New Roman" w:cs="Times New Roman"/>
          <w:sz w:val="24"/>
          <w:szCs w:val="24"/>
        </w:rPr>
        <w:t xml:space="preserve">1. Внести в Порядок формирования, ведения, обязательного опубликования перечня </w:t>
      </w:r>
      <w:r w:rsidR="00E12B0F" w:rsidRPr="008B0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имущества, указанного в части 4 статьи 18 Федерального закона от 24.07.2007 № 209-ФЗ»</w:t>
      </w:r>
      <w:r w:rsidR="008B02FB" w:rsidRPr="008B0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B02FB">
        <w:rPr>
          <w:rFonts w:ascii="Times New Roman" w:hAnsi="Times New Roman" w:cs="Times New Roman"/>
        </w:rPr>
        <w:t xml:space="preserve">утвержденный </w:t>
      </w:r>
      <w:r w:rsidR="008B02FB" w:rsidRPr="008B02FB">
        <w:rPr>
          <w:rFonts w:ascii="Times New Roman" w:hAnsi="Times New Roman" w:cs="Times New Roman"/>
        </w:rPr>
        <w:t>постановлением местной администрации</w:t>
      </w:r>
      <w:r w:rsidRPr="008B02FB">
        <w:rPr>
          <w:rFonts w:ascii="Times New Roman" w:hAnsi="Times New Roman" w:cs="Times New Roman"/>
        </w:rPr>
        <w:t xml:space="preserve"> сельского поселения </w:t>
      </w:r>
      <w:proofErr w:type="gramStart"/>
      <w:r w:rsidR="008B02FB" w:rsidRPr="008B02FB">
        <w:rPr>
          <w:rFonts w:ascii="Times New Roman" w:hAnsi="Times New Roman" w:cs="Times New Roman"/>
        </w:rPr>
        <w:t>Черниговское</w:t>
      </w:r>
      <w:proofErr w:type="gramEnd"/>
      <w:r w:rsidRPr="008B02FB">
        <w:rPr>
          <w:rFonts w:ascii="Times New Roman" w:hAnsi="Times New Roman" w:cs="Times New Roman"/>
        </w:rPr>
        <w:t xml:space="preserve"> Прохладненского муниципального района </w:t>
      </w:r>
      <w:r w:rsidRPr="008B02FB">
        <w:rPr>
          <w:rFonts w:ascii="Times New Roman" w:eastAsia="Calibri" w:hAnsi="Times New Roman" w:cs="Times New Roman"/>
        </w:rPr>
        <w:t xml:space="preserve">от </w:t>
      </w:r>
      <w:r w:rsidR="008B02FB" w:rsidRPr="008B02FB">
        <w:rPr>
          <w:rFonts w:ascii="Times New Roman" w:eastAsia="Calibri" w:hAnsi="Times New Roman" w:cs="Times New Roman"/>
        </w:rPr>
        <w:t>25</w:t>
      </w:r>
      <w:r w:rsidRPr="008B02FB">
        <w:rPr>
          <w:rFonts w:ascii="Times New Roman" w:eastAsia="Calibri" w:hAnsi="Times New Roman" w:cs="Times New Roman"/>
        </w:rPr>
        <w:t>.1</w:t>
      </w:r>
      <w:r w:rsidR="008B02FB" w:rsidRPr="008B02FB">
        <w:rPr>
          <w:rFonts w:ascii="Times New Roman" w:eastAsia="Calibri" w:hAnsi="Times New Roman" w:cs="Times New Roman"/>
        </w:rPr>
        <w:t>2</w:t>
      </w:r>
      <w:r w:rsidRPr="008B02FB">
        <w:rPr>
          <w:rFonts w:ascii="Times New Roman" w:eastAsia="Calibri" w:hAnsi="Times New Roman" w:cs="Times New Roman"/>
        </w:rPr>
        <w:t>.2017г.</w:t>
      </w:r>
      <w:r w:rsidR="003D1D6C">
        <w:rPr>
          <w:rFonts w:ascii="Times New Roman" w:hAnsi="Times New Roman" w:cs="Times New Roman"/>
        </w:rPr>
        <w:t xml:space="preserve"> </w:t>
      </w:r>
      <w:r w:rsidRPr="008B02FB">
        <w:rPr>
          <w:rFonts w:ascii="Times New Roman" w:eastAsia="Calibri" w:hAnsi="Times New Roman" w:cs="Times New Roman"/>
        </w:rPr>
        <w:t>№</w:t>
      </w:r>
      <w:r w:rsidR="008B02FB" w:rsidRPr="008B02FB">
        <w:rPr>
          <w:rFonts w:ascii="Times New Roman" w:eastAsia="Calibri" w:hAnsi="Times New Roman" w:cs="Times New Roman"/>
        </w:rPr>
        <w:t>67</w:t>
      </w:r>
      <w:r w:rsidR="003D1D6C">
        <w:rPr>
          <w:rFonts w:ascii="Times New Roman" w:hAnsi="Times New Roman" w:cs="Times New Roman"/>
        </w:rPr>
        <w:t xml:space="preserve"> </w:t>
      </w:r>
      <w:r w:rsidR="008B02FB" w:rsidRPr="008B02FB">
        <w:rPr>
          <w:rFonts w:ascii="Times New Roman" w:hAnsi="Times New Roman" w:cs="Times New Roman"/>
        </w:rPr>
        <w:t>изменения, дополнив разделом 3 следующего содержания:</w:t>
      </w:r>
    </w:p>
    <w:p w:rsidR="008B02FB" w:rsidRPr="003D1D6C" w:rsidRDefault="008B02FB" w:rsidP="008B0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2FB">
        <w:rPr>
          <w:rFonts w:ascii="Times New Roman" w:hAnsi="Times New Roman" w:cs="Times New Roman"/>
        </w:rPr>
        <w:t>«3.</w:t>
      </w:r>
      <w:r w:rsidRPr="008B02FB">
        <w:rPr>
          <w:rFonts w:ascii="Times New Roman" w:hAnsi="Times New Roman" w:cs="Times New Roman"/>
          <w:color w:val="000000"/>
          <w:sz w:val="24"/>
          <w:szCs w:val="24"/>
        </w:rPr>
        <w:t xml:space="preserve"> Условия предоставления в аренду муниципального  имущества, включенного в </w:t>
      </w:r>
      <w:r w:rsidRPr="003D1D6C">
        <w:rPr>
          <w:rFonts w:ascii="Times New Roman" w:hAnsi="Times New Roman" w:cs="Times New Roman"/>
          <w:color w:val="000000"/>
          <w:sz w:val="24"/>
          <w:szCs w:val="24"/>
        </w:rPr>
        <w:t>Перечень</w:t>
      </w:r>
    </w:p>
    <w:p w:rsidR="003D1D6C" w:rsidRPr="003D1D6C" w:rsidRDefault="008B02FB" w:rsidP="00F56B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</w:rPr>
      </w:pPr>
      <w:r w:rsidRPr="003D1D6C">
        <w:rPr>
          <w:rFonts w:ascii="Times New Roman" w:hAnsi="Times New Roman" w:cs="Times New Roman"/>
          <w:color w:val="000000"/>
        </w:rPr>
        <w:t xml:space="preserve">3.1. </w:t>
      </w:r>
      <w:proofErr w:type="gramStart"/>
      <w:r w:rsidR="000443ED" w:rsidRPr="003D1D6C">
        <w:rPr>
          <w:rFonts w:ascii="Times New Roman" w:hAnsi="Times New Roman" w:cs="Times New Roman"/>
          <w:color w:val="000000"/>
        </w:rPr>
        <w:t xml:space="preserve">Арендаторами муниципального имущества, включенного в Перечень, могут быть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"Налог на профессиональный доход", а также организации, образующие инфраструктуру поддержки субъектов малого и среднего предпринимательства, отвечающие требованиям, установленным Федеральным </w:t>
      </w:r>
      <w:hyperlink r:id="rId7" w:history="1">
        <w:r w:rsidR="000443ED" w:rsidRPr="003D1D6C">
          <w:rPr>
            <w:rFonts w:ascii="Times New Roman" w:hAnsi="Times New Roman" w:cs="Times New Roman"/>
            <w:color w:val="000000"/>
          </w:rPr>
          <w:t>законом</w:t>
        </w:r>
      </w:hyperlink>
      <w:r w:rsidR="000443ED" w:rsidRPr="003D1D6C">
        <w:rPr>
          <w:rFonts w:ascii="Times New Roman" w:hAnsi="Times New Roman" w:cs="Times New Roman"/>
          <w:color w:val="000000"/>
        </w:rPr>
        <w:t xml:space="preserve"> от 24 июля 2007 г. № 209-ФЗ "О развитии малого и среднего </w:t>
      </w:r>
      <w:r w:rsidR="000443ED" w:rsidRPr="003D1D6C">
        <w:rPr>
          <w:rFonts w:ascii="Times New Roman" w:hAnsi="Times New Roman" w:cs="Times New Roman"/>
          <w:color w:val="000000"/>
        </w:rPr>
        <w:lastRenderedPageBreak/>
        <w:t>предпринимательства в Российской Федерации", за</w:t>
      </w:r>
      <w:proofErr w:type="gramEnd"/>
      <w:r w:rsidR="000443ED" w:rsidRPr="003D1D6C">
        <w:rPr>
          <w:rFonts w:ascii="Times New Roman" w:hAnsi="Times New Roman" w:cs="Times New Roman"/>
          <w:color w:val="000000"/>
        </w:rPr>
        <w:t xml:space="preserve"> исключением категорий субъектов малого и среднего предпринимательства, определенных </w:t>
      </w:r>
      <w:hyperlink r:id="rId8" w:history="1">
        <w:r w:rsidR="000443ED" w:rsidRPr="003D1D6C">
          <w:rPr>
            <w:rFonts w:ascii="Times New Roman" w:hAnsi="Times New Roman" w:cs="Times New Roman"/>
            <w:color w:val="000000"/>
          </w:rPr>
          <w:t>частью 3 статьи 14</w:t>
        </w:r>
      </w:hyperlink>
      <w:r w:rsidR="000443ED" w:rsidRPr="003D1D6C">
        <w:rPr>
          <w:rFonts w:ascii="Times New Roman" w:hAnsi="Times New Roman" w:cs="Times New Roman"/>
          <w:color w:val="000000"/>
        </w:rPr>
        <w:t xml:space="preserve"> Федерального закона от 24 июля 2007 г. № 209-ФЗ "О развитии малого и среднего предпринимательства в Российской Федерации":</w:t>
      </w:r>
    </w:p>
    <w:p w:rsidR="003D1D6C" w:rsidRPr="003D1D6C" w:rsidRDefault="000443ED" w:rsidP="00F56B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</w:rPr>
      </w:pPr>
      <w:r w:rsidRPr="003D1D6C">
        <w:rPr>
          <w:rFonts w:ascii="Times New Roman" w:hAnsi="Times New Roman" w:cs="Times New Roman"/>
          <w:color w:val="000000"/>
        </w:rPr>
        <w:t>а)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3D1D6C" w:rsidRPr="003D1D6C" w:rsidRDefault="000443ED" w:rsidP="00F56B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</w:rPr>
      </w:pPr>
      <w:r w:rsidRPr="003D1D6C">
        <w:rPr>
          <w:rFonts w:ascii="Times New Roman" w:hAnsi="Times New Roman" w:cs="Times New Roman"/>
          <w:color w:val="000000"/>
        </w:rPr>
        <w:t>б) являющихся участниками соглашений о разделе продукции;</w:t>
      </w:r>
    </w:p>
    <w:p w:rsidR="003D1D6C" w:rsidRPr="003D1D6C" w:rsidRDefault="000443ED" w:rsidP="00F56B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</w:rPr>
      </w:pPr>
      <w:r w:rsidRPr="003D1D6C">
        <w:rPr>
          <w:rFonts w:ascii="Times New Roman" w:hAnsi="Times New Roman" w:cs="Times New Roman"/>
          <w:color w:val="000000"/>
        </w:rPr>
        <w:t xml:space="preserve">в) </w:t>
      </w:r>
      <w:proofErr w:type="gramStart"/>
      <w:r w:rsidRPr="003D1D6C">
        <w:rPr>
          <w:rFonts w:ascii="Times New Roman" w:hAnsi="Times New Roman" w:cs="Times New Roman"/>
          <w:color w:val="000000"/>
        </w:rPr>
        <w:t>осуществляющих</w:t>
      </w:r>
      <w:proofErr w:type="gramEnd"/>
      <w:r w:rsidRPr="003D1D6C">
        <w:rPr>
          <w:rFonts w:ascii="Times New Roman" w:hAnsi="Times New Roman" w:cs="Times New Roman"/>
          <w:color w:val="000000"/>
        </w:rPr>
        <w:t xml:space="preserve"> предпринимательскую деятельность в сфере игорного бизнеса;</w:t>
      </w:r>
    </w:p>
    <w:p w:rsidR="000443ED" w:rsidRPr="003D1D6C" w:rsidRDefault="000443ED" w:rsidP="00F56B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</w:rPr>
      </w:pPr>
      <w:r w:rsidRPr="003D1D6C">
        <w:rPr>
          <w:rFonts w:ascii="Times New Roman" w:hAnsi="Times New Roman" w:cs="Times New Roman"/>
          <w:color w:val="000000"/>
        </w:rPr>
        <w:t>г)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Федерации».</w:t>
      </w:r>
    </w:p>
    <w:p w:rsidR="003D1D6C" w:rsidRDefault="008B02FB" w:rsidP="00F56BCB">
      <w:pPr>
        <w:pStyle w:val="2"/>
        <w:shd w:val="clear" w:color="auto" w:fill="auto"/>
        <w:tabs>
          <w:tab w:val="left" w:pos="831"/>
        </w:tabs>
        <w:spacing w:before="0" w:line="240" w:lineRule="auto"/>
        <w:ind w:firstLine="851"/>
        <w:rPr>
          <w:sz w:val="24"/>
          <w:szCs w:val="24"/>
        </w:rPr>
      </w:pPr>
      <w:r w:rsidRPr="008B02FB">
        <w:rPr>
          <w:color w:val="000000"/>
          <w:sz w:val="24"/>
          <w:szCs w:val="24"/>
        </w:rPr>
        <w:t xml:space="preserve">3.2. </w:t>
      </w:r>
      <w:r w:rsidR="000443ED" w:rsidRPr="008B02FB">
        <w:rPr>
          <w:color w:val="000000"/>
          <w:sz w:val="24"/>
          <w:szCs w:val="24"/>
        </w:rPr>
        <w:t>В целях передачи муниципального имущества, включенного в Перечень, во владение и (или) пользование уполномоченным органом объявляется аукцион (конкурс) на право заключения договора аренды (далее - договор аренды) в отношении указанного имущества, за исключением случаев, предусмотренных статье</w:t>
      </w:r>
      <w:r w:rsidR="003D1D6C">
        <w:rPr>
          <w:color w:val="000000"/>
          <w:sz w:val="24"/>
          <w:szCs w:val="24"/>
        </w:rPr>
        <w:t>й 17.1 Федерального закона от 2</w:t>
      </w:r>
      <w:r w:rsidR="000443ED" w:rsidRPr="008B02FB">
        <w:rPr>
          <w:color w:val="000000"/>
          <w:sz w:val="24"/>
          <w:szCs w:val="24"/>
        </w:rPr>
        <w:t>6 июля 2006 г. № 135-Ф3 «О защите конкуренции».</w:t>
      </w:r>
    </w:p>
    <w:p w:rsidR="000443ED" w:rsidRPr="008B02FB" w:rsidRDefault="000443ED" w:rsidP="00F56BCB">
      <w:pPr>
        <w:pStyle w:val="2"/>
        <w:shd w:val="clear" w:color="auto" w:fill="auto"/>
        <w:tabs>
          <w:tab w:val="left" w:pos="831"/>
        </w:tabs>
        <w:spacing w:before="0" w:line="240" w:lineRule="auto"/>
        <w:ind w:firstLine="851"/>
        <w:rPr>
          <w:sz w:val="24"/>
          <w:szCs w:val="24"/>
        </w:rPr>
      </w:pPr>
      <w:r w:rsidRPr="008B02FB">
        <w:rPr>
          <w:color w:val="000000"/>
          <w:sz w:val="24"/>
          <w:szCs w:val="24"/>
        </w:rPr>
        <w:t>Решение о проведен</w:t>
      </w:r>
      <w:proofErr w:type="gramStart"/>
      <w:r w:rsidRPr="008B02FB">
        <w:rPr>
          <w:color w:val="000000"/>
          <w:sz w:val="24"/>
          <w:szCs w:val="24"/>
        </w:rPr>
        <w:t>ии ау</w:t>
      </w:r>
      <w:proofErr w:type="gramEnd"/>
      <w:r w:rsidRPr="008B02FB">
        <w:rPr>
          <w:color w:val="000000"/>
          <w:sz w:val="24"/>
          <w:szCs w:val="24"/>
        </w:rPr>
        <w:t>кционов (конкурсов) на право заключения договора аренды принимается постановлением местной а</w:t>
      </w:r>
      <w:r w:rsidR="008B02FB">
        <w:rPr>
          <w:color w:val="000000"/>
          <w:sz w:val="24"/>
          <w:szCs w:val="24"/>
        </w:rPr>
        <w:t>дминистрации с.п. Черниговское</w:t>
      </w:r>
      <w:r w:rsidRPr="008B02FB">
        <w:rPr>
          <w:color w:val="000000"/>
          <w:sz w:val="24"/>
          <w:szCs w:val="24"/>
        </w:rPr>
        <w:t>. Проект постановления местной администрации, подлежит согласованию с координационным органом по развитию малого и среднего предпринимательства.</w:t>
      </w:r>
    </w:p>
    <w:p w:rsidR="003D1D6C" w:rsidRDefault="008B02FB" w:rsidP="00F56BCB">
      <w:pPr>
        <w:pStyle w:val="2"/>
        <w:shd w:val="clear" w:color="auto" w:fill="auto"/>
        <w:tabs>
          <w:tab w:val="left" w:pos="831"/>
        </w:tabs>
        <w:spacing w:before="0" w:line="240" w:lineRule="auto"/>
        <w:ind w:firstLine="851"/>
        <w:rPr>
          <w:sz w:val="24"/>
          <w:szCs w:val="24"/>
        </w:rPr>
      </w:pPr>
      <w:r w:rsidRPr="008B02FB">
        <w:rPr>
          <w:color w:val="000000"/>
          <w:sz w:val="24"/>
          <w:szCs w:val="24"/>
        </w:rPr>
        <w:t xml:space="preserve">3.3. </w:t>
      </w:r>
      <w:r w:rsidR="000443ED" w:rsidRPr="008B02FB">
        <w:rPr>
          <w:color w:val="000000"/>
          <w:sz w:val="24"/>
          <w:szCs w:val="24"/>
        </w:rPr>
        <w:t>При проведен</w:t>
      </w:r>
      <w:proofErr w:type="gramStart"/>
      <w:r w:rsidR="000443ED" w:rsidRPr="008B02FB">
        <w:rPr>
          <w:color w:val="000000"/>
          <w:sz w:val="24"/>
          <w:szCs w:val="24"/>
        </w:rPr>
        <w:t>ии ау</w:t>
      </w:r>
      <w:proofErr w:type="gramEnd"/>
      <w:r w:rsidR="000443ED" w:rsidRPr="008B02FB">
        <w:rPr>
          <w:color w:val="000000"/>
          <w:sz w:val="24"/>
          <w:szCs w:val="24"/>
        </w:rPr>
        <w:t>кционов (конкурсов) на право заключения договора аренды начальный размер арендной платы устанавливается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</w:p>
    <w:p w:rsidR="000443ED" w:rsidRPr="008B02FB" w:rsidRDefault="000443ED" w:rsidP="00F56BCB">
      <w:pPr>
        <w:pStyle w:val="2"/>
        <w:shd w:val="clear" w:color="auto" w:fill="auto"/>
        <w:tabs>
          <w:tab w:val="left" w:pos="831"/>
        </w:tabs>
        <w:spacing w:before="0" w:line="240" w:lineRule="auto"/>
        <w:ind w:firstLine="851"/>
        <w:rPr>
          <w:sz w:val="24"/>
          <w:szCs w:val="24"/>
        </w:rPr>
      </w:pPr>
      <w:proofErr w:type="gramStart"/>
      <w:r w:rsidRPr="008B02FB">
        <w:rPr>
          <w:color w:val="000000"/>
          <w:sz w:val="24"/>
          <w:szCs w:val="24"/>
        </w:rPr>
        <w:t>Торги проводятся в порядке, установленном приказом Федеральной антимонопольной службы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которых заключение указанных договоров может осуществляться путем проведения торгов в</w:t>
      </w:r>
      <w:proofErr w:type="gramEnd"/>
      <w:r w:rsidRPr="008B02FB">
        <w:rPr>
          <w:color w:val="000000"/>
          <w:sz w:val="24"/>
          <w:szCs w:val="24"/>
        </w:rPr>
        <w:t xml:space="preserve"> форме конкурса».</w:t>
      </w:r>
    </w:p>
    <w:p w:rsidR="003D1D6C" w:rsidRDefault="008B02FB" w:rsidP="00F56BCB">
      <w:pPr>
        <w:pStyle w:val="2"/>
        <w:shd w:val="clear" w:color="auto" w:fill="auto"/>
        <w:tabs>
          <w:tab w:val="left" w:pos="831"/>
        </w:tabs>
        <w:spacing w:before="0" w:line="240" w:lineRule="auto"/>
        <w:ind w:firstLine="851"/>
        <w:rPr>
          <w:sz w:val="24"/>
          <w:szCs w:val="24"/>
        </w:rPr>
      </w:pPr>
      <w:r w:rsidRPr="008B02FB">
        <w:rPr>
          <w:color w:val="000000"/>
          <w:sz w:val="24"/>
          <w:szCs w:val="24"/>
        </w:rPr>
        <w:t xml:space="preserve">3.4. </w:t>
      </w:r>
      <w:r w:rsidR="000443ED" w:rsidRPr="008B02FB">
        <w:rPr>
          <w:color w:val="000000"/>
          <w:sz w:val="24"/>
          <w:szCs w:val="24"/>
        </w:rPr>
        <w:t>При заключении с субъектами малого и среднего предпринимательства договоров аренды предусматриваются следующие условия:</w:t>
      </w:r>
    </w:p>
    <w:p w:rsidR="003D1D6C" w:rsidRDefault="000443ED" w:rsidP="00F56BCB">
      <w:pPr>
        <w:pStyle w:val="2"/>
        <w:shd w:val="clear" w:color="auto" w:fill="auto"/>
        <w:tabs>
          <w:tab w:val="left" w:pos="831"/>
        </w:tabs>
        <w:spacing w:before="0" w:line="240" w:lineRule="auto"/>
        <w:ind w:firstLine="851"/>
        <w:rPr>
          <w:sz w:val="24"/>
          <w:szCs w:val="24"/>
        </w:rPr>
      </w:pPr>
      <w:r w:rsidRPr="008B02FB">
        <w:rPr>
          <w:color w:val="000000"/>
          <w:sz w:val="24"/>
          <w:szCs w:val="24"/>
        </w:rPr>
        <w:t>а)</w:t>
      </w:r>
      <w:r w:rsidRPr="008B02FB">
        <w:rPr>
          <w:color w:val="000000"/>
          <w:sz w:val="24"/>
          <w:szCs w:val="24"/>
        </w:rPr>
        <w:tab/>
        <w:t>срок аренды составляет не менее 5 лет. Срок договора может быть уменьшен на основании поданного до; заключения такого договора заявления лица, приобретающего права владения и (или) пользования;</w:t>
      </w:r>
    </w:p>
    <w:p w:rsidR="003D1D6C" w:rsidRDefault="000443ED" w:rsidP="00F56BCB">
      <w:pPr>
        <w:pStyle w:val="2"/>
        <w:shd w:val="clear" w:color="auto" w:fill="auto"/>
        <w:tabs>
          <w:tab w:val="left" w:pos="831"/>
        </w:tabs>
        <w:spacing w:before="0" w:line="240" w:lineRule="auto"/>
        <w:ind w:firstLine="851"/>
        <w:rPr>
          <w:sz w:val="24"/>
          <w:szCs w:val="24"/>
        </w:rPr>
      </w:pPr>
      <w:r w:rsidRPr="008B02FB">
        <w:rPr>
          <w:color w:val="000000"/>
          <w:sz w:val="24"/>
          <w:szCs w:val="24"/>
        </w:rPr>
        <w:t>б)</w:t>
      </w:r>
      <w:r w:rsidRPr="008B02FB">
        <w:rPr>
          <w:color w:val="000000"/>
          <w:sz w:val="24"/>
          <w:szCs w:val="24"/>
        </w:rPr>
        <w:tab/>
        <w:t>арендная плата вносится в следующем порядке:</w:t>
      </w:r>
    </w:p>
    <w:p w:rsidR="003D1D6C" w:rsidRDefault="000443ED" w:rsidP="00F56BCB">
      <w:pPr>
        <w:pStyle w:val="2"/>
        <w:shd w:val="clear" w:color="auto" w:fill="auto"/>
        <w:tabs>
          <w:tab w:val="left" w:pos="831"/>
        </w:tabs>
        <w:spacing w:before="0" w:line="240" w:lineRule="auto"/>
        <w:ind w:firstLine="851"/>
        <w:rPr>
          <w:sz w:val="24"/>
          <w:szCs w:val="24"/>
        </w:rPr>
      </w:pPr>
      <w:r w:rsidRPr="008B02FB">
        <w:rPr>
          <w:color w:val="000000"/>
          <w:sz w:val="24"/>
          <w:szCs w:val="24"/>
        </w:rPr>
        <w:t>в первый год аренды - 40 процентов размера арендной платы;</w:t>
      </w:r>
    </w:p>
    <w:p w:rsidR="003D1D6C" w:rsidRDefault="000443ED" w:rsidP="00F56BCB">
      <w:pPr>
        <w:pStyle w:val="2"/>
        <w:shd w:val="clear" w:color="auto" w:fill="auto"/>
        <w:tabs>
          <w:tab w:val="left" w:pos="831"/>
        </w:tabs>
        <w:spacing w:before="0" w:line="240" w:lineRule="auto"/>
        <w:ind w:firstLine="851"/>
        <w:rPr>
          <w:sz w:val="24"/>
          <w:szCs w:val="24"/>
        </w:rPr>
      </w:pPr>
      <w:r w:rsidRPr="008B02FB">
        <w:rPr>
          <w:color w:val="000000"/>
          <w:sz w:val="24"/>
          <w:szCs w:val="24"/>
        </w:rPr>
        <w:t>во второй год аренды -60 процентов размера арендной платы;</w:t>
      </w:r>
    </w:p>
    <w:p w:rsidR="003D1D6C" w:rsidRDefault="000443ED" w:rsidP="00F56BCB">
      <w:pPr>
        <w:pStyle w:val="2"/>
        <w:shd w:val="clear" w:color="auto" w:fill="auto"/>
        <w:tabs>
          <w:tab w:val="left" w:pos="831"/>
        </w:tabs>
        <w:spacing w:before="0" w:line="240" w:lineRule="auto"/>
        <w:ind w:firstLine="851"/>
        <w:rPr>
          <w:sz w:val="24"/>
          <w:szCs w:val="24"/>
        </w:rPr>
      </w:pPr>
      <w:r w:rsidRPr="008B02FB">
        <w:rPr>
          <w:color w:val="000000"/>
          <w:sz w:val="24"/>
          <w:szCs w:val="24"/>
        </w:rPr>
        <w:t>в третий год аренды - 80 процентов размера арендной платы;</w:t>
      </w:r>
    </w:p>
    <w:p w:rsidR="000443ED" w:rsidRPr="008B02FB" w:rsidRDefault="000443ED" w:rsidP="00F56BCB">
      <w:pPr>
        <w:pStyle w:val="2"/>
        <w:shd w:val="clear" w:color="auto" w:fill="auto"/>
        <w:tabs>
          <w:tab w:val="left" w:pos="831"/>
        </w:tabs>
        <w:spacing w:before="0" w:line="240" w:lineRule="auto"/>
        <w:ind w:firstLine="851"/>
        <w:rPr>
          <w:sz w:val="24"/>
          <w:szCs w:val="24"/>
        </w:rPr>
      </w:pPr>
      <w:r w:rsidRPr="008B02FB">
        <w:rPr>
          <w:color w:val="000000"/>
          <w:sz w:val="24"/>
          <w:szCs w:val="24"/>
        </w:rPr>
        <w:t>в четвертый год аренды и далее - 100 процентов размера арендной платы.</w:t>
      </w:r>
    </w:p>
    <w:p w:rsidR="003D1D6C" w:rsidRPr="003D1D6C" w:rsidRDefault="000443ED" w:rsidP="00F56BCB">
      <w:pPr>
        <w:pStyle w:val="2"/>
        <w:shd w:val="clear" w:color="auto" w:fill="auto"/>
        <w:spacing w:before="0" w:line="240" w:lineRule="auto"/>
        <w:ind w:firstLine="851"/>
        <w:rPr>
          <w:color w:val="000000"/>
          <w:sz w:val="24"/>
          <w:szCs w:val="24"/>
        </w:rPr>
      </w:pPr>
      <w:proofErr w:type="gramStart"/>
      <w:r w:rsidRPr="008B02FB">
        <w:rPr>
          <w:color w:val="000000"/>
          <w:sz w:val="24"/>
          <w:szCs w:val="24"/>
        </w:rPr>
        <w:t xml:space="preserve">При установлении факта использования муниципального имущества,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не по </w:t>
      </w:r>
      <w:r w:rsidRPr="003D1D6C">
        <w:rPr>
          <w:color w:val="000000"/>
          <w:sz w:val="24"/>
          <w:szCs w:val="24"/>
        </w:rPr>
        <w:t>целевому назначению и (или) с нарушением запретов, установленных частью 2 статьи 18 Федерального закона от 24 июля 2007 г. № 209-ФЗ «О развитии мал</w:t>
      </w:r>
      <w:r w:rsidRPr="003D1D6C">
        <w:rPr>
          <w:sz w:val="24"/>
          <w:szCs w:val="24"/>
        </w:rPr>
        <w:t>о</w:t>
      </w:r>
      <w:r w:rsidRPr="003D1D6C">
        <w:rPr>
          <w:color w:val="000000"/>
          <w:sz w:val="24"/>
          <w:szCs w:val="24"/>
        </w:rPr>
        <w:t>го и среднего предпринимательства в</w:t>
      </w:r>
      <w:r w:rsidRPr="003D1D6C">
        <w:rPr>
          <w:sz w:val="24"/>
          <w:szCs w:val="24"/>
        </w:rPr>
        <w:t xml:space="preserve"> </w:t>
      </w:r>
      <w:r w:rsidRPr="003D1D6C">
        <w:rPr>
          <w:color w:val="000000"/>
          <w:sz w:val="24"/>
          <w:szCs w:val="24"/>
        </w:rPr>
        <w:t>Российской Федерации», а также в случае выявления несоответствия субъекта</w:t>
      </w:r>
      <w:proofErr w:type="gramEnd"/>
      <w:r w:rsidRPr="003D1D6C">
        <w:rPr>
          <w:color w:val="000000"/>
          <w:sz w:val="24"/>
          <w:szCs w:val="24"/>
        </w:rPr>
        <w:t xml:space="preserve"> малого и среднего предприниматель</w:t>
      </w:r>
      <w:r w:rsidRPr="003D1D6C">
        <w:rPr>
          <w:sz w:val="24"/>
          <w:szCs w:val="24"/>
        </w:rPr>
        <w:t>с</w:t>
      </w:r>
      <w:r w:rsidRPr="003D1D6C">
        <w:rPr>
          <w:color w:val="000000"/>
          <w:sz w:val="24"/>
          <w:szCs w:val="24"/>
        </w:rPr>
        <w:t>тва или организации требованиям, установленным законодательством, догов</w:t>
      </w:r>
      <w:r w:rsidRPr="003D1D6C">
        <w:rPr>
          <w:sz w:val="24"/>
          <w:szCs w:val="24"/>
        </w:rPr>
        <w:t>о</w:t>
      </w:r>
      <w:r w:rsidRPr="003D1D6C">
        <w:rPr>
          <w:color w:val="000000"/>
          <w:sz w:val="24"/>
          <w:szCs w:val="24"/>
        </w:rPr>
        <w:t>р аренды подлежит расторжению</w:t>
      </w:r>
      <w:proofErr w:type="gramStart"/>
      <w:r w:rsidRPr="003D1D6C">
        <w:rPr>
          <w:color w:val="000000"/>
          <w:sz w:val="24"/>
          <w:szCs w:val="24"/>
        </w:rPr>
        <w:t>.</w:t>
      </w:r>
      <w:r w:rsidR="008B02FB" w:rsidRPr="003D1D6C">
        <w:rPr>
          <w:color w:val="000000"/>
          <w:sz w:val="24"/>
          <w:szCs w:val="24"/>
        </w:rPr>
        <w:t>».</w:t>
      </w:r>
      <w:proofErr w:type="gramEnd"/>
    </w:p>
    <w:p w:rsidR="003D1D6C" w:rsidRDefault="003D1D6C" w:rsidP="00F56BCB">
      <w:pPr>
        <w:pStyle w:val="2"/>
        <w:shd w:val="clear" w:color="auto" w:fill="auto"/>
        <w:spacing w:before="0" w:line="240" w:lineRule="auto"/>
        <w:ind w:firstLine="851"/>
        <w:rPr>
          <w:rStyle w:val="a6"/>
          <w:color w:val="auto"/>
          <w:sz w:val="24"/>
          <w:szCs w:val="24"/>
          <w:u w:val="none"/>
        </w:rPr>
      </w:pPr>
      <w:r w:rsidRPr="003D1D6C">
        <w:rPr>
          <w:sz w:val="24"/>
          <w:szCs w:val="24"/>
        </w:rPr>
        <w:t>2. Настоящее постановление подлежит обна</w:t>
      </w:r>
      <w:r>
        <w:rPr>
          <w:sz w:val="24"/>
          <w:szCs w:val="24"/>
        </w:rPr>
        <w:t xml:space="preserve">родованию в </w:t>
      </w:r>
      <w:r w:rsidRPr="003D1D6C">
        <w:rPr>
          <w:sz w:val="24"/>
          <w:szCs w:val="24"/>
        </w:rPr>
        <w:t>по</w:t>
      </w:r>
      <w:r>
        <w:rPr>
          <w:sz w:val="24"/>
          <w:szCs w:val="24"/>
        </w:rPr>
        <w:t xml:space="preserve">рядке, установленном Уставом </w:t>
      </w:r>
      <w:r w:rsidRPr="003D1D6C">
        <w:rPr>
          <w:sz w:val="24"/>
          <w:szCs w:val="24"/>
        </w:rPr>
        <w:t>Черниговское Прохладн</w:t>
      </w:r>
      <w:r>
        <w:rPr>
          <w:sz w:val="24"/>
          <w:szCs w:val="24"/>
        </w:rPr>
        <w:t xml:space="preserve">енского муниципального района, с одновременным </w:t>
      </w:r>
      <w:r w:rsidRPr="003D1D6C">
        <w:rPr>
          <w:sz w:val="24"/>
          <w:szCs w:val="24"/>
        </w:rPr>
        <w:t>размещ</w:t>
      </w:r>
      <w:r>
        <w:rPr>
          <w:sz w:val="24"/>
          <w:szCs w:val="24"/>
        </w:rPr>
        <w:t>ением на официальном сайте</w:t>
      </w:r>
      <w:r w:rsidRPr="003D1D6C">
        <w:rPr>
          <w:sz w:val="24"/>
          <w:szCs w:val="24"/>
        </w:rPr>
        <w:t xml:space="preserve"> с.п. Черниговское </w:t>
      </w:r>
      <w:r w:rsidRPr="003D1D6C">
        <w:rPr>
          <w:sz w:val="24"/>
          <w:szCs w:val="24"/>
        </w:rPr>
        <w:lastRenderedPageBreak/>
        <w:t xml:space="preserve">Прохладненского </w:t>
      </w:r>
      <w:r>
        <w:rPr>
          <w:sz w:val="24"/>
          <w:szCs w:val="24"/>
        </w:rPr>
        <w:t>муниципального  района</w:t>
      </w:r>
      <w:r w:rsidRPr="003D1D6C">
        <w:rPr>
          <w:sz w:val="24"/>
          <w:szCs w:val="24"/>
        </w:rPr>
        <w:t xml:space="preserve"> </w:t>
      </w:r>
      <w:hyperlink r:id="rId9" w:history="1">
        <w:r w:rsidRPr="003D1D6C">
          <w:rPr>
            <w:rStyle w:val="a6"/>
            <w:sz w:val="24"/>
            <w:szCs w:val="24"/>
            <w:lang w:val="en-US"/>
          </w:rPr>
          <w:t>www</w:t>
        </w:r>
        <w:r w:rsidRPr="003D1D6C">
          <w:rPr>
            <w:rStyle w:val="a6"/>
            <w:sz w:val="24"/>
            <w:szCs w:val="24"/>
          </w:rPr>
          <w:t>.</w:t>
        </w:r>
        <w:proofErr w:type="spellStart"/>
        <w:r w:rsidRPr="003D1D6C">
          <w:rPr>
            <w:rStyle w:val="a6"/>
            <w:sz w:val="24"/>
            <w:szCs w:val="24"/>
            <w:lang w:val="en-US"/>
          </w:rPr>
          <w:t>adm</w:t>
        </w:r>
        <w:proofErr w:type="spellEnd"/>
        <w:r w:rsidRPr="003D1D6C">
          <w:rPr>
            <w:rStyle w:val="a6"/>
            <w:sz w:val="24"/>
            <w:szCs w:val="24"/>
          </w:rPr>
          <w:t>-</w:t>
        </w:r>
        <w:proofErr w:type="spellStart"/>
        <w:r w:rsidRPr="003D1D6C">
          <w:rPr>
            <w:rStyle w:val="a6"/>
            <w:sz w:val="24"/>
            <w:szCs w:val="24"/>
            <w:lang w:val="en-US"/>
          </w:rPr>
          <w:t>chernigovskoe</w:t>
        </w:r>
        <w:proofErr w:type="spellEnd"/>
        <w:r w:rsidRPr="003D1D6C">
          <w:rPr>
            <w:rStyle w:val="a6"/>
            <w:sz w:val="24"/>
            <w:szCs w:val="24"/>
          </w:rPr>
          <w:t>.</w:t>
        </w:r>
        <w:proofErr w:type="spellStart"/>
        <w:r w:rsidRPr="003D1D6C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>
        <w:rPr>
          <w:rStyle w:val="a6"/>
          <w:color w:val="auto"/>
          <w:sz w:val="24"/>
          <w:szCs w:val="24"/>
          <w:u w:val="none"/>
        </w:rPr>
        <w:t>.</w:t>
      </w:r>
    </w:p>
    <w:p w:rsidR="003D1D6C" w:rsidRDefault="003D1D6C" w:rsidP="00F56BCB">
      <w:pPr>
        <w:pStyle w:val="2"/>
        <w:shd w:val="clear" w:color="auto" w:fill="auto"/>
        <w:spacing w:before="0" w:line="240" w:lineRule="auto"/>
        <w:ind w:firstLine="851"/>
        <w:rPr>
          <w:sz w:val="24"/>
          <w:szCs w:val="24"/>
        </w:rPr>
      </w:pPr>
      <w:r w:rsidRPr="003D1D6C">
        <w:rPr>
          <w:sz w:val="24"/>
          <w:szCs w:val="24"/>
        </w:rPr>
        <w:t xml:space="preserve">3. </w:t>
      </w:r>
      <w:proofErr w:type="gramStart"/>
      <w:r w:rsidRPr="003D1D6C">
        <w:rPr>
          <w:sz w:val="24"/>
          <w:szCs w:val="24"/>
        </w:rPr>
        <w:t>Контроль за</w:t>
      </w:r>
      <w:proofErr w:type="gramEnd"/>
      <w:r w:rsidRPr="003D1D6C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3D1D6C" w:rsidRPr="003D1D6C" w:rsidRDefault="003D1D6C" w:rsidP="00F56BCB">
      <w:pPr>
        <w:pStyle w:val="2"/>
        <w:shd w:val="clear" w:color="auto" w:fill="auto"/>
        <w:spacing w:before="0" w:line="240" w:lineRule="auto"/>
        <w:ind w:firstLine="851"/>
        <w:rPr>
          <w:sz w:val="24"/>
          <w:szCs w:val="24"/>
        </w:rPr>
      </w:pPr>
      <w:r w:rsidRPr="003D1D6C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3D1D6C">
        <w:rPr>
          <w:sz w:val="24"/>
          <w:szCs w:val="24"/>
        </w:rPr>
        <w:t xml:space="preserve"> Настоящее постановление вступает в силу с момента его обнародования.</w:t>
      </w:r>
    </w:p>
    <w:p w:rsidR="00F56BCB" w:rsidRDefault="00F56BCB" w:rsidP="00F56BCB">
      <w:pPr>
        <w:spacing w:after="0" w:line="240" w:lineRule="auto"/>
        <w:ind w:left="75" w:hanging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BCB" w:rsidRDefault="00F56BCB" w:rsidP="00F56BCB">
      <w:pPr>
        <w:spacing w:after="0" w:line="240" w:lineRule="auto"/>
        <w:ind w:left="75" w:hanging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BCB" w:rsidRPr="00F56BCB" w:rsidRDefault="00F56BCB" w:rsidP="00F56BCB">
      <w:pPr>
        <w:spacing w:after="0" w:line="240" w:lineRule="auto"/>
        <w:ind w:left="75" w:hanging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</w:t>
      </w:r>
    </w:p>
    <w:p w:rsidR="00F56BCB" w:rsidRPr="00F56BCB" w:rsidRDefault="00F56BCB" w:rsidP="00F56BCB">
      <w:pPr>
        <w:spacing w:after="0" w:line="240" w:lineRule="auto"/>
        <w:ind w:left="75" w:hanging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CB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 Черниговское Прохладненского</w:t>
      </w:r>
    </w:p>
    <w:p w:rsidR="00F56BCB" w:rsidRPr="00F56BCB" w:rsidRDefault="00F56BCB" w:rsidP="00F56BCB">
      <w:pPr>
        <w:spacing w:after="0" w:line="240" w:lineRule="auto"/>
        <w:ind w:left="75" w:hanging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-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F56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Н.А. Голиков</w:t>
      </w:r>
    </w:p>
    <w:p w:rsidR="00F56BCB" w:rsidRPr="00F56BCB" w:rsidRDefault="00F56BCB" w:rsidP="00F56BCB">
      <w:pPr>
        <w:spacing w:after="0" w:line="240" w:lineRule="auto"/>
        <w:ind w:left="1" w:firstLine="720"/>
        <w:rPr>
          <w:rFonts w:ascii="Times New Roman" w:eastAsia="Times New Roman" w:hAnsi="Times New Roman" w:cs="Franklin Gothic Medium"/>
          <w:sz w:val="24"/>
          <w:szCs w:val="24"/>
          <w:lang w:eastAsia="ru-RU"/>
        </w:rPr>
      </w:pPr>
    </w:p>
    <w:p w:rsidR="00287E3F" w:rsidRPr="000443ED" w:rsidRDefault="00287E3F">
      <w:pPr>
        <w:rPr>
          <w:rFonts w:ascii="Times New Roman" w:hAnsi="Times New Roman" w:cs="Times New Roman"/>
        </w:rPr>
      </w:pPr>
    </w:p>
    <w:sectPr w:rsidR="00287E3F" w:rsidRPr="000443ED" w:rsidSect="00F56BC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E3A16"/>
    <w:multiLevelType w:val="multilevel"/>
    <w:tmpl w:val="4A9C9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BA"/>
    <w:rsid w:val="000443ED"/>
    <w:rsid w:val="000C60C3"/>
    <w:rsid w:val="00287E3F"/>
    <w:rsid w:val="003D1D6C"/>
    <w:rsid w:val="008B02FB"/>
    <w:rsid w:val="00CF74BA"/>
    <w:rsid w:val="00E12B0F"/>
    <w:rsid w:val="00F5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ED"/>
  </w:style>
  <w:style w:type="paragraph" w:styleId="3">
    <w:name w:val="heading 3"/>
    <w:basedOn w:val="a"/>
    <w:next w:val="a"/>
    <w:link w:val="30"/>
    <w:qFormat/>
    <w:rsid w:val="000443ED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1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443ED"/>
    <w:rPr>
      <w:rFonts w:ascii="Arial" w:eastAsia="Times New Roman" w:hAnsi="Arial" w:cs="Times New Roman"/>
      <w:b/>
      <w:bCs/>
      <w:sz w:val="18"/>
      <w:szCs w:val="16"/>
      <w:lang w:eastAsia="ru-RU"/>
    </w:rPr>
  </w:style>
  <w:style w:type="character" w:customStyle="1" w:styleId="a3">
    <w:name w:val="Основной текст_"/>
    <w:basedOn w:val="a0"/>
    <w:link w:val="2"/>
    <w:rsid w:val="000443ED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0443ED"/>
    <w:pPr>
      <w:widowControl w:val="0"/>
      <w:shd w:val="clear" w:color="auto" w:fill="FFFFFF"/>
      <w:spacing w:before="240" w:after="0" w:line="259" w:lineRule="exact"/>
      <w:ind w:hanging="2040"/>
      <w:jc w:val="both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styleId="a4">
    <w:name w:val="Strong"/>
    <w:uiPriority w:val="22"/>
    <w:qFormat/>
    <w:rsid w:val="000443ED"/>
    <w:rPr>
      <w:b/>
      <w:bCs/>
    </w:rPr>
  </w:style>
  <w:style w:type="paragraph" w:styleId="a5">
    <w:name w:val="Normal (Web)"/>
    <w:basedOn w:val="a"/>
    <w:uiPriority w:val="99"/>
    <w:rsid w:val="000443ED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D1D6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1D6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ED"/>
  </w:style>
  <w:style w:type="paragraph" w:styleId="3">
    <w:name w:val="heading 3"/>
    <w:basedOn w:val="a"/>
    <w:next w:val="a"/>
    <w:link w:val="30"/>
    <w:qFormat/>
    <w:rsid w:val="000443ED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1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443ED"/>
    <w:rPr>
      <w:rFonts w:ascii="Arial" w:eastAsia="Times New Roman" w:hAnsi="Arial" w:cs="Times New Roman"/>
      <w:b/>
      <w:bCs/>
      <w:sz w:val="18"/>
      <w:szCs w:val="16"/>
      <w:lang w:eastAsia="ru-RU"/>
    </w:rPr>
  </w:style>
  <w:style w:type="character" w:customStyle="1" w:styleId="a3">
    <w:name w:val="Основной текст_"/>
    <w:basedOn w:val="a0"/>
    <w:link w:val="2"/>
    <w:rsid w:val="000443ED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0443ED"/>
    <w:pPr>
      <w:widowControl w:val="0"/>
      <w:shd w:val="clear" w:color="auto" w:fill="FFFFFF"/>
      <w:spacing w:before="240" w:after="0" w:line="259" w:lineRule="exact"/>
      <w:ind w:hanging="2040"/>
      <w:jc w:val="both"/>
    </w:pPr>
    <w:rPr>
      <w:rFonts w:ascii="Times New Roman" w:eastAsia="Times New Roman" w:hAnsi="Times New Roman" w:cs="Times New Roman"/>
      <w:spacing w:val="2"/>
      <w:sz w:val="20"/>
      <w:szCs w:val="20"/>
    </w:rPr>
  </w:style>
  <w:style w:type="character" w:styleId="a4">
    <w:name w:val="Strong"/>
    <w:uiPriority w:val="22"/>
    <w:qFormat/>
    <w:rsid w:val="000443ED"/>
    <w:rPr>
      <w:b/>
      <w:bCs/>
    </w:rPr>
  </w:style>
  <w:style w:type="paragraph" w:styleId="a5">
    <w:name w:val="Normal (Web)"/>
    <w:basedOn w:val="a"/>
    <w:uiPriority w:val="99"/>
    <w:rsid w:val="000443ED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D1D6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1D6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5F6B648C6336C69C54F05E32FC49202E52F98D4AE05E57DA192A0E3FF10C555ACD80B64A451566xCaC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95F6B648C6336C69C54F05E32FC49202E52F98D4AE05E57DA192A0E3FxFa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-chernig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2021-12-14T11:23:00Z</cp:lastPrinted>
  <dcterms:created xsi:type="dcterms:W3CDTF">2022-01-25T11:55:00Z</dcterms:created>
  <dcterms:modified xsi:type="dcterms:W3CDTF">2022-01-25T11:55:00Z</dcterms:modified>
</cp:coreProperties>
</file>