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FB7" w:rsidRPr="00E63FB7" w:rsidRDefault="00E63FB7" w:rsidP="00E63FB7">
      <w:pPr>
        <w:spacing w:after="0" w:line="240" w:lineRule="auto"/>
        <w:rPr>
          <w:rFonts w:ascii="Times New Roman" w:eastAsia="Times New Roman" w:hAnsi="Times New Roman" w:cs="Times New Roman"/>
          <w:b/>
          <w:bCs/>
          <w:sz w:val="24"/>
          <w:szCs w:val="24"/>
          <w:lang w:eastAsia="ru-RU"/>
        </w:rPr>
      </w:pPr>
    </w:p>
    <w:p w:rsidR="00E63FB7" w:rsidRPr="00F96430" w:rsidRDefault="00E63FB7" w:rsidP="00E63FB7">
      <w:pPr>
        <w:spacing w:after="0" w:line="240" w:lineRule="auto"/>
        <w:rPr>
          <w:rFonts w:ascii="Times New Roman" w:eastAsia="Times New Roman" w:hAnsi="Times New Roman" w:cs="Times New Roman"/>
          <w:b/>
          <w:bCs/>
          <w:color w:val="000000" w:themeColor="text1"/>
          <w:sz w:val="24"/>
          <w:szCs w:val="24"/>
          <w:lang w:eastAsia="ru-RU"/>
        </w:rPr>
      </w:pPr>
    </w:p>
    <w:p w:rsidR="00E63FB7" w:rsidRPr="00F96430" w:rsidRDefault="00E63FB7" w:rsidP="00E63FB7">
      <w:pPr>
        <w:spacing w:after="0" w:line="240" w:lineRule="auto"/>
        <w:rPr>
          <w:rFonts w:ascii="Times New Roman" w:eastAsia="Times New Roman" w:hAnsi="Times New Roman" w:cs="Times New Roman"/>
          <w:b/>
          <w:bCs/>
          <w:color w:val="000000" w:themeColor="text1"/>
          <w:sz w:val="24"/>
          <w:szCs w:val="24"/>
          <w:lang w:eastAsia="ru-RU"/>
        </w:rPr>
      </w:pPr>
    </w:p>
    <w:p w:rsidR="00E63FB7" w:rsidRPr="00F96430" w:rsidRDefault="00E63FB7" w:rsidP="00E63FB7">
      <w:pPr>
        <w:spacing w:after="0" w:line="240" w:lineRule="auto"/>
        <w:rPr>
          <w:rFonts w:ascii="Times New Roman" w:eastAsia="Times New Roman" w:hAnsi="Times New Roman" w:cs="Times New Roman"/>
          <w:b/>
          <w:bCs/>
          <w:color w:val="000000" w:themeColor="text1"/>
          <w:sz w:val="24"/>
          <w:szCs w:val="24"/>
          <w:lang w:eastAsia="ru-RU"/>
        </w:rPr>
      </w:pPr>
    </w:p>
    <w:p w:rsidR="00E63FB7" w:rsidRPr="00F96430" w:rsidRDefault="00E63FB7" w:rsidP="00E63FB7">
      <w:pP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noProof/>
          <w:color w:val="000000" w:themeColor="text1"/>
          <w:sz w:val="24"/>
          <w:szCs w:val="24"/>
          <w:lang w:eastAsia="ru-RU"/>
        </w:rPr>
        <w:drawing>
          <wp:anchor distT="0" distB="0" distL="114300" distR="114300" simplePos="0" relativeHeight="251659264" behindDoc="0" locked="0" layoutInCell="1" allowOverlap="1" wp14:anchorId="14E4F440" wp14:editId="2E7AF9E4">
            <wp:simplePos x="0" y="0"/>
            <wp:positionH relativeFrom="column">
              <wp:posOffset>2514600</wp:posOffset>
            </wp:positionH>
            <wp:positionV relativeFrom="paragraph">
              <wp:posOffset>-571500</wp:posOffset>
            </wp:positionV>
            <wp:extent cx="635000" cy="685800"/>
            <wp:effectExtent l="19050" t="0" r="0" b="0"/>
            <wp:wrapTight wrapText="bothSides">
              <wp:wrapPolygon edited="0">
                <wp:start x="-648" y="0"/>
                <wp:lineTo x="-648" y="21000"/>
                <wp:lineTo x="21384" y="21000"/>
                <wp:lineTo x="21384" y="0"/>
                <wp:lineTo x="-648" y="0"/>
              </wp:wrapPolygon>
            </wp:wrapTight>
            <wp:docPr id="1" name="Рисунок 1"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8" cstate="print"/>
                    <a:srcRect/>
                    <a:stretch>
                      <a:fillRect/>
                    </a:stretch>
                  </pic:blipFill>
                  <pic:spPr bwMode="auto">
                    <a:xfrm>
                      <a:off x="0" y="0"/>
                      <a:ext cx="635000" cy="685800"/>
                    </a:xfrm>
                    <a:prstGeom prst="rect">
                      <a:avLst/>
                    </a:prstGeom>
                    <a:noFill/>
                  </pic:spPr>
                </pic:pic>
              </a:graphicData>
            </a:graphic>
          </wp:anchor>
        </w:drawing>
      </w:r>
    </w:p>
    <w:p w:rsidR="00E63FB7" w:rsidRPr="00F96430" w:rsidRDefault="00E63FB7" w:rsidP="00E63FB7">
      <w:pPr>
        <w:spacing w:after="0" w:line="240" w:lineRule="auto"/>
        <w:jc w:val="center"/>
        <w:rPr>
          <w:rFonts w:ascii="Times New Roman" w:eastAsia="Times New Roman" w:hAnsi="Times New Roman" w:cs="Times New Roman"/>
          <w:b/>
          <w:bCs/>
          <w:color w:val="000000" w:themeColor="text1"/>
          <w:sz w:val="16"/>
          <w:szCs w:val="24"/>
          <w:lang w:eastAsia="ru-RU"/>
        </w:rPr>
      </w:pPr>
    </w:p>
    <w:p w:rsidR="00E63FB7" w:rsidRPr="00F96430" w:rsidRDefault="00E63FB7" w:rsidP="00E63FB7">
      <w:pP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КАБАРДИНО-БАЛКАРСКАЯ  РЕСПУБЛИКА ПРОХЛАДНЕНСКИЙ  МУНИЦИПАЛЬНЫЙ РАЙОН</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АДМИНИСТРАЦИЯ СЕЛЬСКОГО ПОСЕЛЕНИЯ ЧЕРНИГОВСКОЕ</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КЪЭБЭРДЕЙ-БАЛЪКЪЭР РЕСПУБЛИКЭ ПРОХЛАДНЭ МУНИЦИПАЛЬНЭ РАЙОНЫМ</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ЧЕРНИГОВСКЭ КЪУАЖЭ АДМИНИСТРАЦЭ</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КЪАБАРТЫ-МАЛКЪАР РЕСПУБЛИКА ПРОХЛАДНА МУНИЦИПАЛЬНА РАЙОНУНУ</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r w:rsidRPr="00F96430">
        <w:rPr>
          <w:rFonts w:ascii="Times New Roman" w:eastAsia="Times New Roman" w:hAnsi="Times New Roman" w:cs="Times New Roman"/>
          <w:b/>
          <w:bCs/>
          <w:color w:val="000000" w:themeColor="text1"/>
          <w:sz w:val="18"/>
          <w:szCs w:val="24"/>
          <w:lang w:eastAsia="ru-RU"/>
        </w:rPr>
        <w:t>ЧЕРНИГОВСКОЕ ЭЛИНИ АДМИНИСТРАЦИЯСЫ</w:t>
      </w:r>
    </w:p>
    <w:p w:rsidR="00E63FB7" w:rsidRPr="00F96430" w:rsidRDefault="00E63FB7" w:rsidP="00E63FB7">
      <w:pPr>
        <w:pBdr>
          <w:bottom w:val="single" w:sz="12" w:space="1" w:color="auto"/>
        </w:pBdr>
        <w:spacing w:after="0" w:line="240" w:lineRule="auto"/>
        <w:jc w:val="center"/>
        <w:rPr>
          <w:rFonts w:ascii="Times New Roman" w:eastAsia="Times New Roman" w:hAnsi="Times New Roman" w:cs="Times New Roman"/>
          <w:b/>
          <w:bCs/>
          <w:color w:val="000000" w:themeColor="text1"/>
          <w:sz w:val="18"/>
          <w:szCs w:val="24"/>
          <w:lang w:eastAsia="ru-RU"/>
        </w:rPr>
      </w:pPr>
    </w:p>
    <w:p w:rsidR="00E63FB7" w:rsidRPr="00F96430" w:rsidRDefault="00E63FB7" w:rsidP="00E63FB7">
      <w:pPr>
        <w:keepNext/>
        <w:pBdr>
          <w:top w:val="single" w:sz="12" w:space="1" w:color="auto"/>
          <w:bottom w:val="single" w:sz="12" w:space="1" w:color="auto"/>
        </w:pBdr>
        <w:spacing w:after="0" w:line="240" w:lineRule="auto"/>
        <w:jc w:val="center"/>
        <w:outlineLvl w:val="2"/>
        <w:rPr>
          <w:rFonts w:ascii="Arial" w:eastAsia="Times New Roman" w:hAnsi="Arial" w:cs="Times New Roman"/>
          <w:b/>
          <w:bCs/>
          <w:color w:val="000000" w:themeColor="text1"/>
          <w:sz w:val="18"/>
          <w:szCs w:val="16"/>
          <w:lang w:eastAsia="ru-RU"/>
        </w:rPr>
      </w:pPr>
      <w:r w:rsidRPr="00F96430">
        <w:rPr>
          <w:rFonts w:ascii="Arial" w:eastAsia="Times New Roman" w:hAnsi="Arial" w:cs="Times New Roman"/>
          <w:b/>
          <w:bCs/>
          <w:color w:val="000000" w:themeColor="text1"/>
          <w:sz w:val="18"/>
          <w:szCs w:val="16"/>
          <w:lang w:eastAsia="ru-RU"/>
        </w:rPr>
        <w:t>П – и   361021   КБР  Прохладненский район     с. Черниговское  ул. Кравченко 80 тел  9–35-35</w:t>
      </w:r>
    </w:p>
    <w:p w:rsidR="008F0081" w:rsidRPr="00F96430" w:rsidRDefault="00AB36CA" w:rsidP="008F0081">
      <w:pPr>
        <w:spacing w:after="0" w:line="240" w:lineRule="atLeas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31.05.2023г.</w:t>
      </w:r>
    </w:p>
    <w:p w:rsidR="008F0081" w:rsidRPr="00F96430" w:rsidRDefault="008F0081" w:rsidP="008F0081">
      <w:pPr>
        <w:spacing w:after="0" w:line="240" w:lineRule="atLeast"/>
        <w:jc w:val="right"/>
        <w:rPr>
          <w:rFonts w:ascii="Times New Roman" w:hAnsi="Times New Roman" w:cs="Times New Roman"/>
          <w:b/>
          <w:color w:val="000000" w:themeColor="text1"/>
          <w:kern w:val="2"/>
          <w:sz w:val="24"/>
          <w:szCs w:val="24"/>
        </w:rPr>
      </w:pPr>
      <w:r w:rsidRPr="00F96430">
        <w:rPr>
          <w:rFonts w:ascii="Times New Roman" w:hAnsi="Times New Roman" w:cs="Times New Roman"/>
          <w:b/>
          <w:color w:val="000000" w:themeColor="text1"/>
          <w:sz w:val="24"/>
          <w:szCs w:val="24"/>
        </w:rPr>
        <w:t xml:space="preserve">    </w:t>
      </w:r>
      <w:r w:rsidRPr="00F96430">
        <w:rPr>
          <w:rFonts w:ascii="Times New Roman" w:hAnsi="Times New Roman" w:cs="Times New Roman"/>
          <w:b/>
          <w:color w:val="000000" w:themeColor="text1"/>
          <w:kern w:val="2"/>
          <w:sz w:val="24"/>
          <w:szCs w:val="24"/>
        </w:rPr>
        <w:t>ПОСТАНОВЛЕНИЕ №</w:t>
      </w:r>
      <w:r w:rsidR="00AB36CA">
        <w:rPr>
          <w:rFonts w:ascii="Times New Roman" w:hAnsi="Times New Roman" w:cs="Times New Roman"/>
          <w:b/>
          <w:color w:val="000000" w:themeColor="text1"/>
          <w:kern w:val="2"/>
          <w:sz w:val="24"/>
          <w:szCs w:val="24"/>
        </w:rPr>
        <w:t>15</w:t>
      </w:r>
      <w:r w:rsidRPr="00F96430">
        <w:rPr>
          <w:rFonts w:ascii="Times New Roman" w:hAnsi="Times New Roman" w:cs="Times New Roman"/>
          <w:b/>
          <w:color w:val="000000" w:themeColor="text1"/>
          <w:kern w:val="2"/>
          <w:sz w:val="24"/>
          <w:szCs w:val="24"/>
        </w:rPr>
        <w:t xml:space="preserve"> </w:t>
      </w:r>
    </w:p>
    <w:p w:rsidR="008F0081" w:rsidRPr="00F96430" w:rsidRDefault="008F0081" w:rsidP="008F0081">
      <w:pPr>
        <w:tabs>
          <w:tab w:val="left" w:pos="255"/>
          <w:tab w:val="right" w:pos="9354"/>
        </w:tabs>
        <w:spacing w:after="0" w:line="240" w:lineRule="atLeast"/>
        <w:jc w:val="right"/>
        <w:rPr>
          <w:rFonts w:ascii="Times New Roman" w:hAnsi="Times New Roman" w:cs="Times New Roman"/>
          <w:b/>
          <w:color w:val="000000" w:themeColor="text1"/>
          <w:kern w:val="2"/>
          <w:sz w:val="24"/>
          <w:szCs w:val="24"/>
        </w:rPr>
      </w:pPr>
      <w:r w:rsidRPr="00F96430">
        <w:rPr>
          <w:rFonts w:ascii="Times New Roman" w:hAnsi="Times New Roman" w:cs="Times New Roman"/>
          <w:b/>
          <w:color w:val="000000" w:themeColor="text1"/>
          <w:kern w:val="2"/>
          <w:sz w:val="24"/>
          <w:szCs w:val="24"/>
        </w:rPr>
        <w:tab/>
        <w:t xml:space="preserve">                           ПОСТАНОВЛЕНЭ № </w:t>
      </w:r>
    </w:p>
    <w:p w:rsidR="008F0081" w:rsidRPr="00F96430" w:rsidRDefault="008F0081" w:rsidP="008F0081">
      <w:pPr>
        <w:widowControl w:val="0"/>
        <w:autoSpaceDE w:val="0"/>
        <w:autoSpaceDN w:val="0"/>
        <w:adjustRightInd w:val="0"/>
        <w:spacing w:after="0"/>
        <w:jc w:val="right"/>
        <w:rPr>
          <w:rFonts w:ascii="Times New Roman" w:hAnsi="Times New Roman" w:cs="Times New Roman"/>
          <w:b/>
          <w:color w:val="000000" w:themeColor="text1"/>
          <w:kern w:val="2"/>
          <w:sz w:val="24"/>
          <w:szCs w:val="24"/>
        </w:rPr>
      </w:pPr>
      <w:r w:rsidRPr="00F96430">
        <w:rPr>
          <w:rFonts w:ascii="Times New Roman" w:hAnsi="Times New Roman" w:cs="Times New Roman"/>
          <w:b/>
          <w:color w:val="000000" w:themeColor="text1"/>
          <w:spacing w:val="8"/>
          <w:kern w:val="2"/>
          <w:sz w:val="24"/>
          <w:szCs w:val="24"/>
        </w:rPr>
        <w:t xml:space="preserve">            БЕГИМ № </w:t>
      </w:r>
    </w:p>
    <w:p w:rsidR="008F0081" w:rsidRPr="00F96430" w:rsidRDefault="008F0081" w:rsidP="008F0081">
      <w:pPr>
        <w:spacing w:after="0"/>
        <w:ind w:firstLine="709"/>
        <w:jc w:val="center"/>
        <w:rPr>
          <w:rFonts w:ascii="Times New Roman" w:hAnsi="Times New Roman" w:cs="Times New Roman"/>
          <w:b/>
          <w:color w:val="000000" w:themeColor="text1"/>
          <w:sz w:val="24"/>
          <w:szCs w:val="24"/>
        </w:rPr>
      </w:pPr>
      <w:r w:rsidRPr="00F96430">
        <w:rPr>
          <w:rFonts w:ascii="Times New Roman" w:hAnsi="Times New Roman" w:cs="Times New Roman"/>
          <w:b/>
          <w:color w:val="000000" w:themeColor="text1"/>
          <w:sz w:val="24"/>
          <w:szCs w:val="24"/>
        </w:rPr>
        <w:t>Об утверждении Административного регламента</w:t>
      </w:r>
    </w:p>
    <w:p w:rsidR="008F0081" w:rsidRPr="00F96430" w:rsidRDefault="008F0081" w:rsidP="008F0081">
      <w:pPr>
        <w:spacing w:after="0"/>
        <w:ind w:firstLine="709"/>
        <w:jc w:val="center"/>
        <w:rPr>
          <w:rFonts w:ascii="Times New Roman" w:hAnsi="Times New Roman" w:cs="Times New Roman"/>
          <w:b/>
          <w:color w:val="000000" w:themeColor="text1"/>
          <w:sz w:val="24"/>
          <w:szCs w:val="24"/>
        </w:rPr>
      </w:pPr>
      <w:r w:rsidRPr="00F96430">
        <w:rPr>
          <w:rFonts w:ascii="Times New Roman" w:hAnsi="Times New Roman" w:cs="Times New Roman"/>
          <w:b/>
          <w:color w:val="000000" w:themeColor="text1"/>
          <w:sz w:val="24"/>
          <w:szCs w:val="24"/>
        </w:rPr>
        <w:t>по предоставлению муниципальной услуги «Прием заявлений и выдача документов о согласовании проектов границ земельных участков»</w:t>
      </w:r>
    </w:p>
    <w:p w:rsidR="008F0081" w:rsidRPr="00F96430" w:rsidRDefault="008F0081" w:rsidP="008F0081">
      <w:pPr>
        <w:spacing w:after="0"/>
        <w:ind w:firstLine="709"/>
        <w:jc w:val="both"/>
        <w:rPr>
          <w:rFonts w:ascii="Times New Roman" w:hAnsi="Times New Roman" w:cs="Times New Roman"/>
          <w:color w:val="000000" w:themeColor="text1"/>
          <w:sz w:val="26"/>
          <w:szCs w:val="26"/>
        </w:rPr>
      </w:pPr>
    </w:p>
    <w:p w:rsidR="008F0081" w:rsidRPr="00F96430" w:rsidRDefault="008F0081" w:rsidP="008F0081">
      <w:pPr>
        <w:spacing w:after="0"/>
        <w:ind w:firstLine="709"/>
        <w:jc w:val="both"/>
        <w:rPr>
          <w:rFonts w:ascii="Times New Roman" w:hAnsi="Times New Roman" w:cs="Times New Roman"/>
          <w:color w:val="000000" w:themeColor="text1"/>
          <w:sz w:val="24"/>
          <w:szCs w:val="24"/>
        </w:rPr>
      </w:pPr>
      <w:r w:rsidRPr="00F96430">
        <w:rPr>
          <w:rFonts w:ascii="Times New Roman" w:hAnsi="Times New Roman" w:cs="Times New Roman"/>
          <w:color w:val="000000" w:themeColor="text1"/>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 Уставом сельского поселения </w:t>
      </w:r>
      <w:r w:rsidR="00F96430" w:rsidRPr="00F96430">
        <w:rPr>
          <w:rFonts w:ascii="Times New Roman" w:hAnsi="Times New Roman" w:cs="Times New Roman"/>
          <w:color w:val="000000" w:themeColor="text1"/>
          <w:sz w:val="24"/>
          <w:szCs w:val="24"/>
        </w:rPr>
        <w:t xml:space="preserve">Черниговское </w:t>
      </w:r>
      <w:r w:rsidRPr="00F96430">
        <w:rPr>
          <w:rFonts w:ascii="Times New Roman" w:hAnsi="Times New Roman" w:cs="Times New Roman"/>
          <w:color w:val="000000" w:themeColor="text1"/>
          <w:sz w:val="24"/>
          <w:szCs w:val="24"/>
        </w:rPr>
        <w:t>Прохладненского муниципального района КБР, местная администрация сельского поселения Черниговское  Прохладненского муниципального района КБР   ПОСТАНОВЛЯЕТ:</w:t>
      </w:r>
    </w:p>
    <w:p w:rsidR="008F0081" w:rsidRPr="00F96430" w:rsidRDefault="008F0081" w:rsidP="008F0081">
      <w:pPr>
        <w:spacing w:after="0"/>
        <w:ind w:firstLine="709"/>
        <w:jc w:val="both"/>
        <w:rPr>
          <w:rFonts w:ascii="Times New Roman" w:hAnsi="Times New Roman" w:cs="Times New Roman"/>
          <w:color w:val="000000" w:themeColor="text1"/>
          <w:sz w:val="24"/>
          <w:szCs w:val="24"/>
        </w:rPr>
      </w:pPr>
      <w:r w:rsidRPr="00F96430">
        <w:rPr>
          <w:rFonts w:ascii="Times New Roman" w:hAnsi="Times New Roman" w:cs="Times New Roman"/>
          <w:color w:val="000000" w:themeColor="text1"/>
          <w:sz w:val="24"/>
          <w:szCs w:val="24"/>
        </w:rPr>
        <w:t xml:space="preserve">1. Утвердить административный регламент по предоставлению муниципальной услуги «Предоставление земельных участков собственникам зданий, сооружений, расположенных на таких земельных участках на территории сельского поселения </w:t>
      </w:r>
      <w:r w:rsidR="00F96430" w:rsidRPr="00F96430">
        <w:rPr>
          <w:rFonts w:ascii="Times New Roman" w:hAnsi="Times New Roman" w:cs="Times New Roman"/>
          <w:color w:val="000000" w:themeColor="text1"/>
          <w:sz w:val="24"/>
          <w:szCs w:val="24"/>
        </w:rPr>
        <w:t>Черниговское</w:t>
      </w:r>
      <w:r w:rsidRPr="00F96430">
        <w:rPr>
          <w:rFonts w:ascii="Times New Roman" w:hAnsi="Times New Roman" w:cs="Times New Roman"/>
          <w:color w:val="000000" w:themeColor="text1"/>
          <w:sz w:val="24"/>
          <w:szCs w:val="24"/>
        </w:rPr>
        <w:t xml:space="preserve"> Прохладненского муниципального района Кабардино-Балкарской Республики» согласно приложению к постановлению.</w:t>
      </w:r>
    </w:p>
    <w:p w:rsidR="008F0081" w:rsidRPr="00F96430" w:rsidRDefault="008F0081" w:rsidP="008F0081">
      <w:pPr>
        <w:spacing w:after="0"/>
        <w:ind w:firstLine="709"/>
        <w:jc w:val="both"/>
        <w:rPr>
          <w:rFonts w:ascii="Times New Roman" w:hAnsi="Times New Roman" w:cs="Times New Roman"/>
          <w:color w:val="000000" w:themeColor="text1"/>
          <w:sz w:val="24"/>
          <w:szCs w:val="24"/>
        </w:rPr>
      </w:pPr>
      <w:r w:rsidRPr="00F96430">
        <w:rPr>
          <w:rFonts w:ascii="Times New Roman" w:hAnsi="Times New Roman" w:cs="Times New Roman"/>
          <w:color w:val="000000" w:themeColor="text1"/>
          <w:sz w:val="24"/>
          <w:szCs w:val="24"/>
        </w:rPr>
        <w:t>2. Признать утратившим силу постановление местной администрация сельского поселения Черниговское Прохладненского муниципальн</w:t>
      </w:r>
      <w:r w:rsidR="00F96430" w:rsidRPr="00F96430">
        <w:rPr>
          <w:rFonts w:ascii="Times New Roman" w:hAnsi="Times New Roman" w:cs="Times New Roman"/>
          <w:color w:val="000000" w:themeColor="text1"/>
          <w:sz w:val="24"/>
          <w:szCs w:val="24"/>
        </w:rPr>
        <w:t>ого района КБР от 11.08.2015 №22</w:t>
      </w:r>
      <w:r w:rsidRPr="00F96430">
        <w:rPr>
          <w:rFonts w:ascii="Times New Roman" w:hAnsi="Times New Roman" w:cs="Times New Roman"/>
          <w:color w:val="000000" w:themeColor="text1"/>
          <w:sz w:val="24"/>
          <w:szCs w:val="24"/>
        </w:rPr>
        <w:t xml:space="preserve"> «Об утверждении Административного регламента местной администрации с.п.</w:t>
      </w:r>
      <w:r w:rsidR="00F96430" w:rsidRPr="00F96430">
        <w:rPr>
          <w:color w:val="000000" w:themeColor="text1"/>
        </w:rPr>
        <w:t xml:space="preserve"> </w:t>
      </w:r>
      <w:r w:rsidR="00F96430" w:rsidRPr="00F96430">
        <w:rPr>
          <w:rFonts w:ascii="Times New Roman" w:hAnsi="Times New Roman" w:cs="Times New Roman"/>
          <w:color w:val="000000" w:themeColor="text1"/>
          <w:sz w:val="24"/>
          <w:szCs w:val="24"/>
        </w:rPr>
        <w:t>Черниговское</w:t>
      </w:r>
      <w:r w:rsidRPr="00F96430">
        <w:rPr>
          <w:rFonts w:ascii="Times New Roman" w:hAnsi="Times New Roman" w:cs="Times New Roman"/>
          <w:color w:val="000000" w:themeColor="text1"/>
          <w:sz w:val="24"/>
          <w:szCs w:val="24"/>
        </w:rPr>
        <w:t xml:space="preserve"> Прохладненского муниципального района  по предоставлению муниципальной услуги «</w:t>
      </w:r>
      <w:r w:rsidR="00F96430" w:rsidRPr="00F96430">
        <w:rPr>
          <w:rFonts w:ascii="Times New Roman" w:hAnsi="Times New Roman" w:cs="Times New Roman"/>
          <w:color w:val="000000" w:themeColor="text1"/>
          <w:sz w:val="24"/>
          <w:szCs w:val="24"/>
        </w:rPr>
        <w:t>Прием заявлений  и выдача документов о согласовании границ земельных участков</w:t>
      </w:r>
      <w:r w:rsidRPr="00F96430">
        <w:rPr>
          <w:rFonts w:ascii="Times New Roman" w:hAnsi="Times New Roman" w:cs="Times New Roman"/>
          <w:color w:val="000000" w:themeColor="text1"/>
          <w:sz w:val="24"/>
          <w:szCs w:val="24"/>
        </w:rPr>
        <w:t>».</w:t>
      </w:r>
    </w:p>
    <w:p w:rsidR="008F0081" w:rsidRPr="00F96430" w:rsidRDefault="008F0081" w:rsidP="008F0081">
      <w:pPr>
        <w:spacing w:after="0"/>
        <w:ind w:firstLine="709"/>
        <w:jc w:val="both"/>
        <w:rPr>
          <w:rFonts w:ascii="Times New Roman" w:hAnsi="Times New Roman" w:cs="Times New Roman"/>
          <w:color w:val="000000" w:themeColor="text1"/>
          <w:sz w:val="24"/>
          <w:szCs w:val="24"/>
        </w:rPr>
      </w:pPr>
      <w:r w:rsidRPr="00F96430">
        <w:rPr>
          <w:rFonts w:ascii="Times New Roman" w:hAnsi="Times New Roman" w:cs="Times New Roman"/>
          <w:color w:val="000000" w:themeColor="text1"/>
          <w:sz w:val="24"/>
          <w:szCs w:val="24"/>
        </w:rPr>
        <w:t>3. Настоящее постановление подлежит опубликованию на официальном сайте местной администрации с.п.</w:t>
      </w:r>
      <w:r w:rsidR="00F96430" w:rsidRPr="00F96430">
        <w:rPr>
          <w:color w:val="000000" w:themeColor="text1"/>
        </w:rPr>
        <w:t xml:space="preserve"> </w:t>
      </w:r>
      <w:r w:rsidR="00F96430" w:rsidRPr="00F96430">
        <w:rPr>
          <w:rFonts w:ascii="Times New Roman" w:hAnsi="Times New Roman" w:cs="Times New Roman"/>
          <w:color w:val="000000" w:themeColor="text1"/>
          <w:sz w:val="24"/>
          <w:szCs w:val="24"/>
        </w:rPr>
        <w:t>Черниговское</w:t>
      </w:r>
      <w:r w:rsidRPr="00F96430">
        <w:rPr>
          <w:rFonts w:ascii="Times New Roman" w:hAnsi="Times New Roman" w:cs="Times New Roman"/>
          <w:color w:val="000000" w:themeColor="text1"/>
          <w:sz w:val="24"/>
          <w:szCs w:val="24"/>
        </w:rPr>
        <w:t xml:space="preserve"> Прохладненского муниципального района</w:t>
      </w:r>
      <w:r w:rsidR="00F96430" w:rsidRPr="00F96430">
        <w:rPr>
          <w:rFonts w:ascii="Times New Roman" w:hAnsi="Times New Roman" w:cs="Times New Roman"/>
          <w:color w:val="000000" w:themeColor="text1"/>
          <w:sz w:val="24"/>
          <w:szCs w:val="24"/>
        </w:rPr>
        <w:t>.</w:t>
      </w:r>
    </w:p>
    <w:p w:rsidR="008F0081" w:rsidRPr="00F96430" w:rsidRDefault="008F0081" w:rsidP="008F0081">
      <w:pPr>
        <w:spacing w:after="0"/>
        <w:ind w:firstLine="709"/>
        <w:jc w:val="both"/>
        <w:rPr>
          <w:rFonts w:ascii="Times New Roman" w:hAnsi="Times New Roman" w:cs="Times New Roman"/>
          <w:color w:val="000000" w:themeColor="text1"/>
          <w:sz w:val="24"/>
          <w:szCs w:val="24"/>
        </w:rPr>
      </w:pPr>
      <w:r w:rsidRPr="00F96430">
        <w:rPr>
          <w:rFonts w:ascii="Times New Roman" w:hAnsi="Times New Roman" w:cs="Times New Roman"/>
          <w:color w:val="000000" w:themeColor="text1"/>
          <w:sz w:val="24"/>
          <w:szCs w:val="24"/>
        </w:rPr>
        <w:t>4. Контроль за исполнением настоящего постановления оставляю за собой.</w:t>
      </w:r>
    </w:p>
    <w:p w:rsidR="008F0081" w:rsidRPr="00F96430" w:rsidRDefault="008F0081" w:rsidP="008F0081">
      <w:pPr>
        <w:spacing w:after="0"/>
        <w:ind w:firstLine="709"/>
        <w:jc w:val="both"/>
        <w:rPr>
          <w:rFonts w:ascii="Times New Roman" w:hAnsi="Times New Roman" w:cs="Times New Roman"/>
          <w:color w:val="000000" w:themeColor="text1"/>
          <w:sz w:val="24"/>
          <w:szCs w:val="24"/>
        </w:rPr>
      </w:pPr>
      <w:r w:rsidRPr="00F96430">
        <w:rPr>
          <w:rFonts w:ascii="Times New Roman" w:hAnsi="Times New Roman" w:cs="Times New Roman"/>
          <w:color w:val="000000" w:themeColor="text1"/>
          <w:sz w:val="24"/>
          <w:szCs w:val="24"/>
        </w:rPr>
        <w:t>5. Настоящее постановление вступает в силу с момента его официального обнародования.</w:t>
      </w:r>
    </w:p>
    <w:p w:rsidR="008F0081" w:rsidRPr="00F96430" w:rsidRDefault="008F0081" w:rsidP="008F0081">
      <w:pPr>
        <w:spacing w:after="0"/>
        <w:ind w:firstLine="709"/>
        <w:jc w:val="both"/>
        <w:rPr>
          <w:rFonts w:ascii="Times New Roman" w:hAnsi="Times New Roman" w:cs="Times New Roman"/>
          <w:color w:val="000000" w:themeColor="text1"/>
          <w:sz w:val="24"/>
          <w:szCs w:val="24"/>
        </w:rPr>
      </w:pPr>
    </w:p>
    <w:p w:rsidR="00F96430" w:rsidRPr="00F96430" w:rsidRDefault="00F96430" w:rsidP="00F96430">
      <w:pPr>
        <w:spacing w:after="0"/>
        <w:jc w:val="both"/>
        <w:rPr>
          <w:rStyle w:val="1"/>
          <w:rFonts w:ascii="Times New Roman" w:hAnsi="Times New Roman" w:cs="Times New Roman"/>
          <w:color w:val="000000" w:themeColor="text1"/>
          <w:sz w:val="24"/>
          <w:szCs w:val="24"/>
        </w:rPr>
      </w:pPr>
      <w:r w:rsidRPr="00F96430">
        <w:rPr>
          <w:rStyle w:val="1"/>
          <w:rFonts w:ascii="Times New Roman" w:hAnsi="Times New Roman" w:cs="Times New Roman"/>
          <w:color w:val="000000" w:themeColor="text1"/>
          <w:sz w:val="24"/>
          <w:szCs w:val="24"/>
        </w:rPr>
        <w:t>Глава сельского поселения Черниговское</w:t>
      </w:r>
    </w:p>
    <w:p w:rsidR="00F96430" w:rsidRPr="00F96430" w:rsidRDefault="00F96430" w:rsidP="00F96430">
      <w:pPr>
        <w:spacing w:after="0"/>
        <w:jc w:val="both"/>
        <w:rPr>
          <w:rStyle w:val="1"/>
          <w:rFonts w:ascii="Times New Roman" w:hAnsi="Times New Roman" w:cs="Times New Roman"/>
          <w:color w:val="000000" w:themeColor="text1"/>
          <w:sz w:val="24"/>
          <w:szCs w:val="24"/>
        </w:rPr>
      </w:pPr>
      <w:r w:rsidRPr="00F96430">
        <w:rPr>
          <w:rStyle w:val="1"/>
          <w:rFonts w:ascii="Times New Roman" w:hAnsi="Times New Roman" w:cs="Times New Roman"/>
          <w:color w:val="000000" w:themeColor="text1"/>
          <w:sz w:val="24"/>
          <w:szCs w:val="24"/>
        </w:rPr>
        <w:t xml:space="preserve">Прохладненского муниципального </w:t>
      </w:r>
    </w:p>
    <w:p w:rsidR="00F96430" w:rsidRPr="00F96430" w:rsidRDefault="00F96430" w:rsidP="00F96430">
      <w:pPr>
        <w:spacing w:after="0"/>
        <w:jc w:val="both"/>
        <w:rPr>
          <w:rStyle w:val="1"/>
          <w:rFonts w:ascii="Times New Roman" w:hAnsi="Times New Roman" w:cs="Times New Roman"/>
          <w:color w:val="000000" w:themeColor="text1"/>
          <w:sz w:val="24"/>
          <w:szCs w:val="24"/>
        </w:rPr>
      </w:pPr>
      <w:r w:rsidRPr="00F96430">
        <w:rPr>
          <w:rStyle w:val="1"/>
          <w:rFonts w:ascii="Times New Roman" w:hAnsi="Times New Roman" w:cs="Times New Roman"/>
          <w:color w:val="000000" w:themeColor="text1"/>
          <w:sz w:val="24"/>
          <w:szCs w:val="24"/>
        </w:rPr>
        <w:t xml:space="preserve">района КБР                                                                                           Н.А. Голиков </w:t>
      </w:r>
    </w:p>
    <w:p w:rsidR="008F0081" w:rsidRPr="00F96430" w:rsidRDefault="008F0081" w:rsidP="00F96430">
      <w:pPr>
        <w:widowControl w:val="0"/>
        <w:autoSpaceDE w:val="0"/>
        <w:spacing w:after="0" w:line="240" w:lineRule="auto"/>
        <w:rPr>
          <w:rFonts w:ascii="Times New Roman" w:hAnsi="Times New Roman" w:cs="Times New Roman"/>
          <w:color w:val="000000" w:themeColor="text1"/>
          <w:sz w:val="24"/>
          <w:szCs w:val="24"/>
        </w:rPr>
      </w:pPr>
    </w:p>
    <w:p w:rsidR="008F0081" w:rsidRPr="004C2E42" w:rsidRDefault="008F0081" w:rsidP="008F0081">
      <w:pPr>
        <w:widowControl w:val="0"/>
        <w:autoSpaceDE w:val="0"/>
        <w:spacing w:after="0" w:line="240" w:lineRule="auto"/>
        <w:jc w:val="right"/>
        <w:rPr>
          <w:rFonts w:ascii="Times New Roman" w:hAnsi="Times New Roman" w:cs="Times New Roman"/>
          <w:color w:val="000000" w:themeColor="text1"/>
          <w:sz w:val="18"/>
          <w:szCs w:val="24"/>
        </w:rPr>
      </w:pPr>
      <w:bookmarkStart w:id="0" w:name="_GoBack"/>
      <w:r w:rsidRPr="004C2E42">
        <w:rPr>
          <w:rFonts w:ascii="Times New Roman" w:hAnsi="Times New Roman" w:cs="Times New Roman"/>
          <w:color w:val="000000" w:themeColor="text1"/>
          <w:sz w:val="18"/>
          <w:szCs w:val="24"/>
        </w:rPr>
        <w:lastRenderedPageBreak/>
        <w:t>Приложение к</w:t>
      </w:r>
    </w:p>
    <w:p w:rsidR="008F0081" w:rsidRPr="004C2E42" w:rsidRDefault="008F0081" w:rsidP="008F0081">
      <w:pPr>
        <w:widowControl w:val="0"/>
        <w:autoSpaceDE w:val="0"/>
        <w:spacing w:after="0" w:line="240" w:lineRule="auto"/>
        <w:jc w:val="right"/>
        <w:rPr>
          <w:rFonts w:ascii="Times New Roman" w:hAnsi="Times New Roman" w:cs="Times New Roman"/>
          <w:color w:val="000000" w:themeColor="text1"/>
          <w:sz w:val="18"/>
          <w:szCs w:val="24"/>
        </w:rPr>
      </w:pPr>
      <w:r w:rsidRPr="004C2E42">
        <w:rPr>
          <w:rFonts w:ascii="Times New Roman" w:hAnsi="Times New Roman" w:cs="Times New Roman"/>
          <w:color w:val="000000" w:themeColor="text1"/>
          <w:sz w:val="18"/>
          <w:szCs w:val="24"/>
        </w:rPr>
        <w:t xml:space="preserve">Постановлению местной </w:t>
      </w:r>
    </w:p>
    <w:p w:rsidR="008F0081" w:rsidRPr="004C2E42" w:rsidRDefault="008F0081" w:rsidP="008F0081">
      <w:pPr>
        <w:widowControl w:val="0"/>
        <w:autoSpaceDE w:val="0"/>
        <w:spacing w:after="0" w:line="240" w:lineRule="auto"/>
        <w:jc w:val="right"/>
        <w:rPr>
          <w:rFonts w:ascii="Times New Roman" w:hAnsi="Times New Roman" w:cs="Times New Roman"/>
          <w:color w:val="000000" w:themeColor="text1"/>
          <w:sz w:val="18"/>
          <w:szCs w:val="24"/>
        </w:rPr>
      </w:pPr>
      <w:r w:rsidRPr="004C2E42">
        <w:rPr>
          <w:rFonts w:ascii="Times New Roman" w:hAnsi="Times New Roman" w:cs="Times New Roman"/>
          <w:color w:val="000000" w:themeColor="text1"/>
          <w:sz w:val="18"/>
          <w:szCs w:val="24"/>
        </w:rPr>
        <w:t xml:space="preserve">администрации сельского поселения </w:t>
      </w:r>
      <w:r w:rsidR="00F96430" w:rsidRPr="004C2E42">
        <w:rPr>
          <w:rFonts w:ascii="Times New Roman" w:hAnsi="Times New Roman" w:cs="Times New Roman"/>
          <w:color w:val="000000" w:themeColor="text1"/>
          <w:sz w:val="18"/>
          <w:szCs w:val="24"/>
        </w:rPr>
        <w:t>Черниговское</w:t>
      </w:r>
    </w:p>
    <w:p w:rsidR="008F0081" w:rsidRPr="004C2E42" w:rsidRDefault="008F0081" w:rsidP="008F0081">
      <w:pPr>
        <w:widowControl w:val="0"/>
        <w:autoSpaceDE w:val="0"/>
        <w:spacing w:after="0" w:line="240" w:lineRule="auto"/>
        <w:jc w:val="right"/>
        <w:rPr>
          <w:rFonts w:ascii="Times New Roman" w:hAnsi="Times New Roman" w:cs="Times New Roman"/>
          <w:color w:val="000000" w:themeColor="text1"/>
          <w:sz w:val="18"/>
          <w:szCs w:val="24"/>
        </w:rPr>
      </w:pPr>
      <w:r w:rsidRPr="004C2E42">
        <w:rPr>
          <w:rFonts w:ascii="Times New Roman" w:hAnsi="Times New Roman" w:cs="Times New Roman"/>
          <w:color w:val="000000" w:themeColor="text1"/>
          <w:sz w:val="18"/>
          <w:szCs w:val="24"/>
        </w:rPr>
        <w:t xml:space="preserve">Прохладненского муниципального района </w:t>
      </w:r>
    </w:p>
    <w:p w:rsidR="008F0081" w:rsidRPr="004C2E42" w:rsidRDefault="008F0081" w:rsidP="008F0081">
      <w:pPr>
        <w:widowControl w:val="0"/>
        <w:autoSpaceDE w:val="0"/>
        <w:spacing w:after="0" w:line="240" w:lineRule="auto"/>
        <w:jc w:val="right"/>
        <w:rPr>
          <w:rFonts w:ascii="Times New Roman" w:hAnsi="Times New Roman" w:cs="Times New Roman"/>
          <w:color w:val="000000" w:themeColor="text1"/>
          <w:sz w:val="18"/>
          <w:szCs w:val="24"/>
        </w:rPr>
      </w:pPr>
      <w:r w:rsidRPr="004C2E42">
        <w:rPr>
          <w:rFonts w:ascii="Times New Roman" w:hAnsi="Times New Roman" w:cs="Times New Roman"/>
          <w:color w:val="000000" w:themeColor="text1"/>
          <w:sz w:val="18"/>
          <w:szCs w:val="24"/>
        </w:rPr>
        <w:t xml:space="preserve">Кабардино-Балкарской Республики </w:t>
      </w:r>
    </w:p>
    <w:p w:rsidR="008F0081" w:rsidRPr="004C2E42" w:rsidRDefault="00F96430" w:rsidP="008F0081">
      <w:pPr>
        <w:widowControl w:val="0"/>
        <w:autoSpaceDE w:val="0"/>
        <w:spacing w:after="0" w:line="240" w:lineRule="auto"/>
        <w:jc w:val="right"/>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 </w:t>
      </w:r>
    </w:p>
    <w:p w:rsidR="008F0081" w:rsidRPr="004C2E42" w:rsidRDefault="008F0081" w:rsidP="008F0081">
      <w:pPr>
        <w:pStyle w:val="ConsPlusNormal"/>
        <w:jc w:val="right"/>
        <w:rPr>
          <w:color w:val="000000" w:themeColor="text1"/>
          <w:sz w:val="22"/>
          <w:shd w:val="clear" w:color="auto" w:fill="F5F5F5"/>
        </w:rPr>
      </w:pPr>
    </w:p>
    <w:p w:rsidR="008F0081" w:rsidRPr="004C2E42" w:rsidRDefault="008F0081" w:rsidP="008F0081">
      <w:pPr>
        <w:pStyle w:val="ConsPlusNormal"/>
        <w:jc w:val="center"/>
        <w:rPr>
          <w:color w:val="000000" w:themeColor="text1"/>
          <w:sz w:val="22"/>
          <w:shd w:val="clear" w:color="auto" w:fill="F5F5F5"/>
        </w:rPr>
      </w:pPr>
    </w:p>
    <w:p w:rsidR="008F0081" w:rsidRPr="004C2E42" w:rsidRDefault="008F0081" w:rsidP="008F0081">
      <w:pPr>
        <w:pStyle w:val="ConsPlusNormal"/>
        <w:jc w:val="center"/>
        <w:rPr>
          <w:color w:val="000000" w:themeColor="text1"/>
          <w:sz w:val="22"/>
        </w:rPr>
      </w:pPr>
      <w:r w:rsidRPr="004C2E42">
        <w:rPr>
          <w:color w:val="000000" w:themeColor="text1"/>
          <w:sz w:val="22"/>
        </w:rPr>
        <w:t>Административный регламент</w:t>
      </w:r>
    </w:p>
    <w:p w:rsidR="008F0081" w:rsidRPr="004C2E42" w:rsidRDefault="008F0081" w:rsidP="008F0081">
      <w:pPr>
        <w:pStyle w:val="Default"/>
        <w:spacing w:line="240" w:lineRule="auto"/>
        <w:jc w:val="center"/>
        <w:rPr>
          <w:rFonts w:ascii="Times New Roman" w:hAnsi="Times New Roman" w:cs="Times New Roman"/>
          <w:color w:val="000000" w:themeColor="text1"/>
          <w:sz w:val="22"/>
        </w:rPr>
      </w:pPr>
      <w:r w:rsidRPr="004C2E42">
        <w:rPr>
          <w:rFonts w:ascii="Times New Roman" w:hAnsi="Times New Roman" w:cs="Times New Roman"/>
          <w:color w:val="000000" w:themeColor="text1"/>
          <w:sz w:val="22"/>
        </w:rPr>
        <w:t>предоставления муниципальной услуги «Прием заявлений и выдача документов о согласовании проектов границ земельных участков»</w:t>
      </w:r>
    </w:p>
    <w:p w:rsidR="008F0081" w:rsidRPr="004C2E42" w:rsidRDefault="008F0081" w:rsidP="008F0081">
      <w:pPr>
        <w:pStyle w:val="ConsPlusNormal"/>
        <w:jc w:val="center"/>
        <w:rPr>
          <w:color w:val="000000" w:themeColor="text1"/>
          <w:sz w:val="22"/>
        </w:rPr>
      </w:pPr>
    </w:p>
    <w:p w:rsidR="008F0081" w:rsidRPr="004C2E42" w:rsidRDefault="008F0081" w:rsidP="008F0081">
      <w:pPr>
        <w:pStyle w:val="ConsPlusNormal"/>
        <w:jc w:val="center"/>
        <w:rPr>
          <w:color w:val="000000" w:themeColor="text1"/>
          <w:sz w:val="22"/>
        </w:rPr>
      </w:pPr>
      <w:r w:rsidRPr="004C2E42">
        <w:rPr>
          <w:b/>
          <w:bCs/>
          <w:color w:val="000000" w:themeColor="text1"/>
          <w:sz w:val="22"/>
        </w:rPr>
        <w:t>1. Общие положения</w:t>
      </w:r>
    </w:p>
    <w:p w:rsidR="008F0081" w:rsidRPr="004C2E42" w:rsidRDefault="008F0081" w:rsidP="008F0081">
      <w:pPr>
        <w:pStyle w:val="ConsPlusNormal"/>
        <w:jc w:val="center"/>
        <w:rPr>
          <w:color w:val="000000" w:themeColor="text1"/>
          <w:sz w:val="22"/>
        </w:rPr>
      </w:pPr>
    </w:p>
    <w:p w:rsidR="008F0081" w:rsidRPr="004C2E42" w:rsidRDefault="008F0081" w:rsidP="008F0081">
      <w:pPr>
        <w:pStyle w:val="ae"/>
        <w:spacing w:before="0" w:after="0"/>
        <w:ind w:firstLine="567"/>
        <w:jc w:val="both"/>
        <w:rPr>
          <w:rFonts w:ascii="Times New Roman" w:hAnsi="Times New Roman" w:cs="Times New Roman"/>
          <w:color w:val="000000" w:themeColor="text1"/>
          <w:sz w:val="22"/>
        </w:rPr>
      </w:pPr>
      <w:r w:rsidRPr="004C2E42">
        <w:rPr>
          <w:rFonts w:ascii="Times New Roman" w:hAnsi="Times New Roman" w:cs="Times New Roman"/>
          <w:color w:val="000000" w:themeColor="text1"/>
          <w:sz w:val="22"/>
        </w:rPr>
        <w:t>1.1. Предмет регулирования.</w:t>
      </w:r>
    </w:p>
    <w:p w:rsidR="008F0081" w:rsidRPr="004C2E42" w:rsidRDefault="008F0081" w:rsidP="008F0081">
      <w:pPr>
        <w:pStyle w:val="ae"/>
        <w:spacing w:before="0" w:after="0"/>
        <w:ind w:firstLine="567"/>
        <w:jc w:val="both"/>
        <w:rPr>
          <w:rFonts w:ascii="Times New Roman" w:hAnsi="Times New Roman" w:cs="Times New Roman"/>
          <w:color w:val="000000" w:themeColor="text1"/>
          <w:sz w:val="22"/>
        </w:rPr>
      </w:pPr>
      <w:r w:rsidRPr="004C2E42">
        <w:rPr>
          <w:rFonts w:ascii="Times New Roman" w:hAnsi="Times New Roman" w:cs="Times New Roman"/>
          <w:color w:val="000000" w:themeColor="text1"/>
          <w:sz w:val="22"/>
        </w:rPr>
        <w:t xml:space="preserve">Административный регламент по предоставлению муниципальной услуги «Прием заявлений и выдача документов о согласовании проектов границ земельных участков»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местной администрации Сельского поселения </w:t>
      </w:r>
      <w:r w:rsidR="00F96430" w:rsidRPr="004C2E42">
        <w:rPr>
          <w:rFonts w:ascii="Times New Roman" w:hAnsi="Times New Roman" w:cs="Times New Roman"/>
          <w:color w:val="000000" w:themeColor="text1"/>
          <w:sz w:val="22"/>
        </w:rPr>
        <w:t>Черниговское</w:t>
      </w:r>
      <w:r w:rsidRPr="004C2E42">
        <w:rPr>
          <w:rFonts w:ascii="Times New Roman" w:hAnsi="Times New Roman" w:cs="Times New Roman"/>
          <w:color w:val="000000" w:themeColor="text1"/>
          <w:sz w:val="22"/>
        </w:rPr>
        <w:t xml:space="preserve"> Прохладненского муниципального района Кабардино-Балкарской Республики (далее также Администрация) и ее должностных лиц.</w:t>
      </w:r>
    </w:p>
    <w:p w:rsidR="008F0081" w:rsidRPr="004C2E42" w:rsidRDefault="008F0081" w:rsidP="008F0081">
      <w:pPr>
        <w:pStyle w:val="ConsPlusNormal"/>
        <w:ind w:firstLine="540"/>
        <w:jc w:val="both"/>
        <w:rPr>
          <w:color w:val="000000" w:themeColor="text1"/>
          <w:sz w:val="22"/>
        </w:rPr>
      </w:pPr>
      <w:r w:rsidRPr="004C2E42">
        <w:rPr>
          <w:color w:val="000000" w:themeColor="text1"/>
          <w:sz w:val="22"/>
        </w:rPr>
        <w:t xml:space="preserve">1.2. Заявителями при предоставлении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частях 2 и 3 статьи 1 Федерального закона от 27.07.2010 N 210-ФЗ "Об организации предоставления государственных и муниципальных услуг" (далее – Федеральный закон № 210-ФЗ), или в организации, указанные в пункте 5 настоящей статьи с запросом о предоставлении государственной или муниципальной услуги, в том числе в порядке, установленном статьей 15.1 Федерального закона N 210-ФЗ, выраженным в устной, письменной или электронной форме. </w:t>
      </w:r>
    </w:p>
    <w:p w:rsidR="008F0081" w:rsidRPr="004C2E42" w:rsidRDefault="008F0081" w:rsidP="008F0081">
      <w:pPr>
        <w:pStyle w:val="ConsPlusNormal"/>
        <w:ind w:firstLine="540"/>
        <w:jc w:val="both"/>
        <w:rPr>
          <w:color w:val="000000" w:themeColor="text1"/>
          <w:sz w:val="22"/>
        </w:rPr>
      </w:pPr>
      <w:r w:rsidRPr="004C2E42">
        <w:rPr>
          <w:color w:val="000000" w:themeColor="text1"/>
          <w:sz w:val="22"/>
        </w:rPr>
        <w:t>1.3. Требования к порядку информирования о предоставлении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Кабардино-Балкарской Республики.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Кабардино-Балкарской Республики (далее – Региональный портал) можно получить:</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 администрации: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 устной форме при личном обращении;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с использованием телефонной связи;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 форме электронного документа посредством направления на адрес электронной почты;</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по письменным обращениям.</w:t>
      </w:r>
    </w:p>
    <w:p w:rsidR="00F96430" w:rsidRPr="004C2E42" w:rsidRDefault="008F0081" w:rsidP="008F0081">
      <w:pPr>
        <w:widowControl w:val="0"/>
        <w:autoSpaceDE w:val="0"/>
        <w:autoSpaceDN w:val="0"/>
        <w:adjustRightInd w:val="0"/>
        <w:spacing w:after="0"/>
        <w:ind w:firstLine="540"/>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место нахождени</w:t>
      </w:r>
      <w:r w:rsidR="00F96430" w:rsidRPr="004C2E42">
        <w:rPr>
          <w:rFonts w:ascii="Times New Roman" w:hAnsi="Times New Roman" w:cs="Times New Roman"/>
          <w:color w:val="000000" w:themeColor="text1"/>
          <w:szCs w:val="24"/>
        </w:rPr>
        <w:t>я приемной Администрации: 361021</w:t>
      </w:r>
      <w:r w:rsidRPr="004C2E42">
        <w:rPr>
          <w:rFonts w:ascii="Times New Roman" w:hAnsi="Times New Roman" w:cs="Times New Roman"/>
          <w:color w:val="000000" w:themeColor="text1"/>
          <w:szCs w:val="24"/>
        </w:rPr>
        <w:t xml:space="preserve">, КБР, Прохладненский район, с. </w:t>
      </w:r>
      <w:r w:rsidR="00F96430" w:rsidRPr="004C2E42">
        <w:rPr>
          <w:rFonts w:ascii="Times New Roman" w:hAnsi="Times New Roman" w:cs="Times New Roman"/>
          <w:color w:val="000000" w:themeColor="text1"/>
          <w:szCs w:val="24"/>
        </w:rPr>
        <w:t>Черниговское</w:t>
      </w:r>
      <w:r w:rsidRPr="004C2E42">
        <w:rPr>
          <w:rFonts w:ascii="Times New Roman" w:hAnsi="Times New Roman" w:cs="Times New Roman"/>
          <w:color w:val="000000" w:themeColor="text1"/>
          <w:szCs w:val="24"/>
        </w:rPr>
        <w:t xml:space="preserve"> улица </w:t>
      </w:r>
      <w:r w:rsidR="00F96430" w:rsidRPr="004C2E42">
        <w:rPr>
          <w:rFonts w:ascii="Times New Roman" w:hAnsi="Times New Roman" w:cs="Times New Roman"/>
          <w:color w:val="000000" w:themeColor="text1"/>
          <w:szCs w:val="24"/>
        </w:rPr>
        <w:t xml:space="preserve">Кравченко </w:t>
      </w:r>
      <w:r w:rsidRPr="004C2E42">
        <w:rPr>
          <w:rFonts w:ascii="Times New Roman" w:hAnsi="Times New Roman" w:cs="Times New Roman"/>
          <w:color w:val="000000" w:themeColor="text1"/>
          <w:szCs w:val="24"/>
        </w:rPr>
        <w:t>, дом</w:t>
      </w:r>
      <w:r w:rsidR="00F96430" w:rsidRPr="004C2E42">
        <w:rPr>
          <w:rFonts w:ascii="Times New Roman" w:hAnsi="Times New Roman" w:cs="Times New Roman"/>
          <w:color w:val="000000" w:themeColor="text1"/>
          <w:szCs w:val="24"/>
        </w:rPr>
        <w:t xml:space="preserve"> 80  </w:t>
      </w:r>
      <w:r w:rsidRPr="004C2E42">
        <w:rPr>
          <w:rFonts w:ascii="Times New Roman" w:hAnsi="Times New Roman" w:cs="Times New Roman"/>
          <w:color w:val="000000" w:themeColor="text1"/>
          <w:szCs w:val="24"/>
        </w:rPr>
        <w:t xml:space="preserve"> телефон(86631) </w:t>
      </w:r>
      <w:r w:rsidR="00F96430" w:rsidRPr="004C2E42">
        <w:rPr>
          <w:rFonts w:ascii="Times New Roman" w:hAnsi="Times New Roman" w:cs="Times New Roman"/>
          <w:color w:val="000000" w:themeColor="text1"/>
          <w:szCs w:val="24"/>
        </w:rPr>
        <w:t>93535</w:t>
      </w:r>
      <w:r w:rsidRPr="004C2E42">
        <w:rPr>
          <w:rFonts w:ascii="Times New Roman" w:hAnsi="Times New Roman" w:cs="Times New Roman"/>
          <w:color w:val="000000" w:themeColor="text1"/>
          <w:szCs w:val="24"/>
        </w:rPr>
        <w:t>;</w:t>
      </w:r>
      <w:bookmarkStart w:id="1" w:name="Par59"/>
      <w:bookmarkEnd w:id="1"/>
      <w:r w:rsidRPr="004C2E42">
        <w:rPr>
          <w:rFonts w:ascii="Times New Roman" w:hAnsi="Times New Roman" w:cs="Times New Roman"/>
          <w:color w:val="000000" w:themeColor="text1"/>
          <w:szCs w:val="24"/>
        </w:rPr>
        <w:t xml:space="preserve"> </w:t>
      </w:r>
    </w:p>
    <w:p w:rsidR="008F0081" w:rsidRPr="004C2E42" w:rsidRDefault="008F0081" w:rsidP="008F0081">
      <w:pPr>
        <w:widowControl w:val="0"/>
        <w:autoSpaceDE w:val="0"/>
        <w:autoSpaceDN w:val="0"/>
        <w:adjustRightInd w:val="0"/>
        <w:spacing w:after="0"/>
        <w:ind w:firstLine="540"/>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График работы:</w:t>
      </w:r>
    </w:p>
    <w:p w:rsidR="008F0081" w:rsidRPr="004C2E42" w:rsidRDefault="008F0081" w:rsidP="008F0081">
      <w:pPr>
        <w:pStyle w:val="ae"/>
        <w:shd w:val="clear" w:color="auto" w:fill="FFFFFF"/>
        <w:spacing w:before="0" w:after="0"/>
        <w:rPr>
          <w:rFonts w:ascii="Times New Roman" w:hAnsi="Times New Roman" w:cs="Times New Roman"/>
          <w:color w:val="000000" w:themeColor="text1"/>
          <w:sz w:val="22"/>
        </w:rPr>
      </w:pPr>
      <w:r w:rsidRPr="004C2E42">
        <w:rPr>
          <w:rFonts w:ascii="Times New Roman" w:hAnsi="Times New Roman" w:cs="Times New Roman"/>
          <w:color w:val="000000" w:themeColor="text1"/>
          <w:sz w:val="22"/>
        </w:rPr>
        <w:t>понедельник - пятница   с 8.00 до 17.00, перерыв</w:t>
      </w:r>
      <w:r w:rsidR="00F96430" w:rsidRPr="004C2E42">
        <w:rPr>
          <w:rFonts w:ascii="Times New Roman" w:hAnsi="Times New Roman" w:cs="Times New Roman"/>
          <w:color w:val="000000" w:themeColor="text1"/>
          <w:sz w:val="22"/>
        </w:rPr>
        <w:t> </w:t>
      </w:r>
      <w:r w:rsidRPr="004C2E42">
        <w:rPr>
          <w:rFonts w:ascii="Times New Roman" w:hAnsi="Times New Roman" w:cs="Times New Roman"/>
          <w:color w:val="000000" w:themeColor="text1"/>
          <w:sz w:val="22"/>
        </w:rPr>
        <w:t>   с 12.00 до 14.00,</w:t>
      </w:r>
    </w:p>
    <w:p w:rsidR="008F0081" w:rsidRPr="004C2E42" w:rsidRDefault="008F0081" w:rsidP="008F0081">
      <w:pPr>
        <w:pStyle w:val="ae"/>
        <w:shd w:val="clear" w:color="auto" w:fill="FFFFFF"/>
        <w:spacing w:before="0" w:after="0"/>
        <w:rPr>
          <w:rFonts w:ascii="Times New Roman" w:hAnsi="Times New Roman" w:cs="Times New Roman"/>
          <w:color w:val="000000" w:themeColor="text1"/>
          <w:sz w:val="22"/>
        </w:rPr>
      </w:pPr>
      <w:r w:rsidRPr="004C2E42">
        <w:rPr>
          <w:rFonts w:ascii="Times New Roman" w:hAnsi="Times New Roman" w:cs="Times New Roman"/>
          <w:color w:val="000000" w:themeColor="text1"/>
          <w:sz w:val="22"/>
        </w:rPr>
        <w:t>суббота, воскресенье   -  выходные дни. Справочные телефоны: (86631)</w:t>
      </w:r>
      <w:r w:rsidR="00F96430" w:rsidRPr="004C2E42">
        <w:rPr>
          <w:rFonts w:ascii="Times New Roman" w:hAnsi="Times New Roman" w:cs="Times New Roman"/>
          <w:color w:val="000000" w:themeColor="text1"/>
          <w:sz w:val="22"/>
        </w:rPr>
        <w:t>93535</w:t>
      </w:r>
    </w:p>
    <w:p w:rsidR="008F0081" w:rsidRPr="004C2E42" w:rsidRDefault="008F0081" w:rsidP="008F0081">
      <w:pPr>
        <w:spacing w:after="0"/>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lastRenderedPageBreak/>
        <w:t>1.3.3. В филиалах учреждения  «Многофункциональный центр предоставления государственных и муниципальных услуг Кабардино-Балкарской Республики» (далее – ГБУ «МФЦ»), в том числе в филиале учреждения г.Прохладный «Многофункциональный центр предоставления государственных и муниципальных услуг Кабардино-Балкарской Республики»:</w:t>
      </w:r>
    </w:p>
    <w:p w:rsidR="008F0081" w:rsidRPr="004C2E42" w:rsidRDefault="008F0081" w:rsidP="008F0081">
      <w:pPr>
        <w:spacing w:after="0"/>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при личном обращении;</w:t>
      </w:r>
    </w:p>
    <w:p w:rsidR="008F0081" w:rsidRPr="004C2E42" w:rsidRDefault="008F0081" w:rsidP="008F0081">
      <w:pPr>
        <w:spacing w:after="0"/>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посредством интернет-сайта – https://mfcforyou.ru/– «Online-консультант», «Электронный консультант», «Виртуальная приемная».</w:t>
      </w:r>
    </w:p>
    <w:p w:rsidR="008F0081" w:rsidRPr="004C2E42" w:rsidRDefault="008F0081" w:rsidP="008F0081">
      <w:pPr>
        <w:spacing w:after="0"/>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shd w:val="clear" w:color="auto" w:fill="FFFFFF"/>
        </w:rPr>
        <w:t>Расположен по адресу: Кабардино-Балкарская Республика, г. Прохладный, ул. Карла Маркса, д. 35</w:t>
      </w:r>
    </w:p>
    <w:p w:rsidR="008F0081" w:rsidRPr="004C2E42" w:rsidRDefault="008F0081" w:rsidP="008F0081">
      <w:pPr>
        <w:pStyle w:val="ae"/>
        <w:shd w:val="clear" w:color="auto" w:fill="FFFFFF"/>
        <w:spacing w:before="0" w:after="0"/>
        <w:textAlignment w:val="baseline"/>
        <w:rPr>
          <w:rFonts w:ascii="Times New Roman" w:hAnsi="Times New Roman" w:cs="Times New Roman"/>
          <w:color w:val="000000" w:themeColor="text1"/>
          <w:sz w:val="22"/>
          <w:lang w:val="en-US"/>
        </w:rPr>
      </w:pPr>
      <w:r w:rsidRPr="004C2E42">
        <w:rPr>
          <w:rFonts w:ascii="Times New Roman" w:hAnsi="Times New Roman" w:cs="Times New Roman"/>
          <w:bCs/>
          <w:color w:val="000000" w:themeColor="text1"/>
          <w:sz w:val="22"/>
          <w:bdr w:val="none" w:sz="0" w:space="0" w:color="auto" w:frame="1"/>
          <w:lang w:val="en-US"/>
        </w:rPr>
        <w:t>8(86631)44379, 8(86631)44375</w:t>
      </w:r>
      <w:r w:rsidRPr="004C2E42">
        <w:rPr>
          <w:rFonts w:ascii="Times New Roman" w:hAnsi="Times New Roman" w:cs="Times New Roman"/>
          <w:color w:val="000000" w:themeColor="text1"/>
          <w:sz w:val="22"/>
          <w:lang w:val="en-US"/>
        </w:rPr>
        <w:br/>
      </w:r>
      <w:r w:rsidRPr="004C2E42">
        <w:rPr>
          <w:rFonts w:ascii="Times New Roman" w:hAnsi="Times New Roman" w:cs="Times New Roman"/>
          <w:bCs/>
          <w:color w:val="000000" w:themeColor="text1"/>
          <w:sz w:val="22"/>
          <w:bdr w:val="none" w:sz="0" w:space="0" w:color="auto" w:frame="1"/>
          <w:lang w:val="en-US"/>
        </w:rPr>
        <w:t>e-mail: f.prohladny@mail.mfckbr.ru</w:t>
      </w:r>
    </w:p>
    <w:p w:rsidR="008F0081" w:rsidRPr="004C2E42" w:rsidRDefault="008F0081" w:rsidP="008F0081">
      <w:pPr>
        <w:pStyle w:val="2"/>
        <w:shd w:val="clear" w:color="auto" w:fill="FFFFFF"/>
        <w:spacing w:before="0" w:after="0" w:line="240" w:lineRule="auto"/>
        <w:textAlignment w:val="baseline"/>
        <w:rPr>
          <w:rFonts w:ascii="Times New Roman" w:hAnsi="Times New Roman"/>
          <w:i/>
          <w:color w:val="000000" w:themeColor="text1"/>
          <w:sz w:val="22"/>
          <w:szCs w:val="24"/>
        </w:rPr>
      </w:pPr>
      <w:r w:rsidRPr="004C2E42">
        <w:rPr>
          <w:rFonts w:ascii="Times New Roman" w:hAnsi="Times New Roman"/>
          <w:b/>
          <w:bCs/>
          <w:i/>
          <w:color w:val="000000" w:themeColor="text1"/>
          <w:sz w:val="22"/>
          <w:szCs w:val="24"/>
        </w:rPr>
        <w:t>График работы</w:t>
      </w:r>
    </w:p>
    <w:p w:rsidR="008F0081" w:rsidRPr="004C2E42" w:rsidRDefault="008F0081" w:rsidP="008F0081">
      <w:pPr>
        <w:pStyle w:val="ae"/>
        <w:shd w:val="clear" w:color="auto" w:fill="FFFFFF"/>
        <w:spacing w:before="0" w:after="0"/>
        <w:textAlignment w:val="baseline"/>
        <w:rPr>
          <w:rFonts w:ascii="Times New Roman" w:hAnsi="Times New Roman" w:cs="Times New Roman"/>
          <w:color w:val="000000" w:themeColor="text1"/>
          <w:sz w:val="22"/>
        </w:rPr>
      </w:pPr>
      <w:r w:rsidRPr="004C2E42">
        <w:rPr>
          <w:rFonts w:ascii="Times New Roman" w:hAnsi="Times New Roman" w:cs="Times New Roman"/>
          <w:color w:val="000000" w:themeColor="text1"/>
          <w:sz w:val="22"/>
        </w:rPr>
        <w:t>Рабочие дни: понедельник — суббота (воскресенье — выходной)</w:t>
      </w:r>
    </w:p>
    <w:p w:rsidR="008F0081" w:rsidRPr="004C2E42" w:rsidRDefault="008F0081" w:rsidP="008F0081">
      <w:pPr>
        <w:pStyle w:val="ae"/>
        <w:shd w:val="clear" w:color="auto" w:fill="FFFFFF"/>
        <w:spacing w:before="0" w:after="0"/>
        <w:textAlignment w:val="baseline"/>
        <w:rPr>
          <w:rFonts w:ascii="Times New Roman" w:hAnsi="Times New Roman" w:cs="Times New Roman"/>
          <w:color w:val="000000" w:themeColor="text1"/>
          <w:sz w:val="22"/>
        </w:rPr>
      </w:pPr>
      <w:r w:rsidRPr="004C2E42">
        <w:rPr>
          <w:rFonts w:ascii="Times New Roman" w:hAnsi="Times New Roman" w:cs="Times New Roman"/>
          <w:color w:val="000000" w:themeColor="text1"/>
          <w:sz w:val="22"/>
        </w:rPr>
        <w:t>Пн: 08:30 — 20:00</w:t>
      </w:r>
      <w:r w:rsidRPr="004C2E42">
        <w:rPr>
          <w:rFonts w:ascii="Times New Roman" w:hAnsi="Times New Roman" w:cs="Times New Roman"/>
          <w:color w:val="000000" w:themeColor="text1"/>
          <w:sz w:val="22"/>
        </w:rPr>
        <w:br/>
        <w:t>Вт: 08:30 — 20:00</w:t>
      </w:r>
      <w:r w:rsidRPr="004C2E42">
        <w:rPr>
          <w:rFonts w:ascii="Times New Roman" w:hAnsi="Times New Roman" w:cs="Times New Roman"/>
          <w:color w:val="000000" w:themeColor="text1"/>
          <w:sz w:val="22"/>
        </w:rPr>
        <w:br/>
        <w:t>Ср: 08:30 — 20:00</w:t>
      </w:r>
      <w:r w:rsidRPr="004C2E42">
        <w:rPr>
          <w:rFonts w:ascii="Times New Roman" w:hAnsi="Times New Roman" w:cs="Times New Roman"/>
          <w:color w:val="000000" w:themeColor="text1"/>
          <w:sz w:val="22"/>
        </w:rPr>
        <w:br/>
        <w:t>Чт: 08:30 — 20:00</w:t>
      </w:r>
      <w:r w:rsidRPr="004C2E42">
        <w:rPr>
          <w:rFonts w:ascii="Times New Roman" w:hAnsi="Times New Roman" w:cs="Times New Roman"/>
          <w:color w:val="000000" w:themeColor="text1"/>
          <w:sz w:val="22"/>
        </w:rPr>
        <w:br/>
        <w:t>Пт: 08:30 — 20:00</w:t>
      </w:r>
      <w:r w:rsidRPr="004C2E42">
        <w:rPr>
          <w:rFonts w:ascii="Times New Roman" w:hAnsi="Times New Roman" w:cs="Times New Roman"/>
          <w:color w:val="000000" w:themeColor="text1"/>
          <w:sz w:val="22"/>
        </w:rPr>
        <w:br/>
        <w:t>Сб: 09:00 — 14:00</w:t>
      </w:r>
    </w:p>
    <w:p w:rsidR="008F0081" w:rsidRPr="004C2E42" w:rsidRDefault="008F0081" w:rsidP="008F0081">
      <w:pPr>
        <w:spacing w:after="0"/>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1.3.4. На официальном интернет-сайте Администрации адрес официального сайта: </w:t>
      </w:r>
      <w:r w:rsidRPr="004C2E42">
        <w:rPr>
          <w:rFonts w:ascii="Times New Roman" w:hAnsi="Times New Roman" w:cs="Times New Roman"/>
          <w:color w:val="000000" w:themeColor="text1"/>
          <w:szCs w:val="24"/>
          <w:lang w:val="en-US"/>
        </w:rPr>
        <w:t>http</w:t>
      </w:r>
      <w:r w:rsidRPr="004C2E42">
        <w:rPr>
          <w:rFonts w:ascii="Times New Roman" w:hAnsi="Times New Roman" w:cs="Times New Roman"/>
          <w:color w:val="000000" w:themeColor="text1"/>
          <w:szCs w:val="24"/>
        </w:rPr>
        <w:t>://</w:t>
      </w:r>
      <w:r w:rsidRPr="004C2E42">
        <w:rPr>
          <w:rFonts w:ascii="Times New Roman" w:hAnsi="Times New Roman" w:cs="Times New Roman"/>
          <w:color w:val="000000" w:themeColor="text1"/>
          <w:szCs w:val="24"/>
          <w:lang w:val="en-US"/>
        </w:rPr>
        <w:t>adm</w:t>
      </w:r>
      <w:r w:rsidRPr="004C2E42">
        <w:rPr>
          <w:rFonts w:ascii="Times New Roman" w:hAnsi="Times New Roman" w:cs="Times New Roman"/>
          <w:color w:val="000000" w:themeColor="text1"/>
          <w:szCs w:val="24"/>
        </w:rPr>
        <w:t>-</w:t>
      </w:r>
      <w:r w:rsidRPr="004C2E42">
        <w:rPr>
          <w:rFonts w:ascii="Times New Roman" w:hAnsi="Times New Roman" w:cs="Times New Roman"/>
          <w:color w:val="000000" w:themeColor="text1"/>
          <w:szCs w:val="24"/>
          <w:lang w:val="en-US"/>
        </w:rPr>
        <w:t>yantarnoe</w:t>
      </w:r>
      <w:r w:rsidRPr="004C2E42">
        <w:rPr>
          <w:rFonts w:ascii="Times New Roman" w:hAnsi="Times New Roman" w:cs="Times New Roman"/>
          <w:color w:val="000000" w:themeColor="text1"/>
          <w:szCs w:val="24"/>
        </w:rPr>
        <w:t>.</w:t>
      </w:r>
      <w:r w:rsidRPr="004C2E42">
        <w:rPr>
          <w:rFonts w:ascii="Times New Roman" w:hAnsi="Times New Roman" w:cs="Times New Roman"/>
          <w:color w:val="000000" w:themeColor="text1"/>
          <w:szCs w:val="24"/>
          <w:lang w:val="en-US"/>
        </w:rPr>
        <w:t>ru</w:t>
      </w:r>
      <w:r w:rsidRPr="004C2E42">
        <w:rPr>
          <w:rFonts w:ascii="Times New Roman" w:hAnsi="Times New Roman" w:cs="Times New Roman"/>
          <w:color w:val="000000" w:themeColor="text1"/>
          <w:szCs w:val="24"/>
        </w:rPr>
        <w:t xml:space="preserve">/ </w:t>
      </w:r>
    </w:p>
    <w:p w:rsidR="008F0081" w:rsidRPr="004C2E42" w:rsidRDefault="008F0081" w:rsidP="008F0081">
      <w:pPr>
        <w:spacing w:after="0"/>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1.3.5. В информационно-телекоммуникационной сети «Интернет» на Едином портале  и (или) Региональном портале -  www.gosuslugi.ru (далее - Единый и Региональный портал). </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На Едином и Региональном портале размещается следующая информация:</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 круг заявителей;</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 срок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 размер государственной пошлины, взимаемой за предоставление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6) исчерпывающий перечень оснований для приостановления или отказа </w:t>
      </w:r>
      <w:r w:rsidRPr="004C2E42">
        <w:rPr>
          <w:rFonts w:ascii="Times New Roman" w:hAnsi="Times New Roman" w:cs="Times New Roman"/>
          <w:color w:val="000000" w:themeColor="text1"/>
          <w:szCs w:val="24"/>
        </w:rPr>
        <w:br/>
        <w:t>в предоставлении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8) формы заявлений (уведомлений, сообщений), используемые при предоставлении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Кабардино-Балкарской Республики», предоставляется заявителю бесплатно.</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1.3.6. </w:t>
      </w:r>
      <w:r w:rsidRPr="004C2E42">
        <w:rPr>
          <w:rFonts w:ascii="Times New Roman" w:hAnsi="Times New Roman" w:cs="Times New Roman"/>
          <w:color w:val="000000" w:themeColor="text1"/>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lastRenderedPageBreak/>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сведения о предоставляемой муниципальной услуге;</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перечень документов, которые заявитель должен представить для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образцы заполнения документов;</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перечень оснований для отказа в приеме документов, приостановления и отказа в предоставлении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Информационный стенд, содержащий информацию о процедуре предоставления муниципальной услуги, размещен в холле администрации.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Консультирование по вопросам предоставления муниципальной услуги осуществляется бесплатно.</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8F0081" w:rsidRPr="004C2E42" w:rsidRDefault="008F0081" w:rsidP="008F0081">
      <w:pPr>
        <w:spacing w:after="0" w:line="240" w:lineRule="auto"/>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Рекомендуемое время для телефонного разговора – не более 10 минут, личного устного информирования – не более 20 минут.</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8F0081" w:rsidRPr="004C2E42" w:rsidRDefault="008F0081" w:rsidP="008F0081">
      <w:pPr>
        <w:spacing w:after="0" w:line="240" w:lineRule="auto"/>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p>
    <w:p w:rsidR="008F0081" w:rsidRPr="004C2E42" w:rsidRDefault="008F0081" w:rsidP="008F0081">
      <w:pPr>
        <w:pStyle w:val="ConsPlusNormal"/>
        <w:jc w:val="center"/>
        <w:rPr>
          <w:color w:val="000000" w:themeColor="text1"/>
          <w:sz w:val="22"/>
        </w:rPr>
      </w:pPr>
      <w:r w:rsidRPr="004C2E42">
        <w:rPr>
          <w:b/>
          <w:bCs/>
          <w:color w:val="000000" w:themeColor="text1"/>
          <w:sz w:val="22"/>
        </w:rPr>
        <w:t>2. Стандарт предоставления муниципальной услуги</w:t>
      </w:r>
    </w:p>
    <w:p w:rsidR="008F0081" w:rsidRPr="004C2E42" w:rsidRDefault="008F0081" w:rsidP="008F0081">
      <w:pPr>
        <w:pStyle w:val="ConsPlusNormal"/>
        <w:ind w:firstLine="540"/>
        <w:jc w:val="both"/>
        <w:rPr>
          <w:color w:val="000000" w:themeColor="text1"/>
          <w:sz w:val="22"/>
        </w:rPr>
      </w:pP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2.1. Наименование муниципальной услуги - Предоставление земельных участков собственникам зданий, сооружений, расположенных на таких земельных участках на </w:t>
      </w:r>
      <w:r w:rsidR="00F96430" w:rsidRPr="004C2E42">
        <w:rPr>
          <w:rFonts w:ascii="Times New Roman" w:hAnsi="Times New Roman" w:cs="Times New Roman"/>
          <w:color w:val="000000" w:themeColor="text1"/>
          <w:szCs w:val="24"/>
        </w:rPr>
        <w:t>территории сельского поселения Черниговское</w:t>
      </w:r>
      <w:r w:rsidRPr="004C2E42">
        <w:rPr>
          <w:rFonts w:ascii="Times New Roman" w:hAnsi="Times New Roman" w:cs="Times New Roman"/>
          <w:color w:val="000000" w:themeColor="text1"/>
          <w:szCs w:val="24"/>
        </w:rPr>
        <w:t xml:space="preserve"> Прохладненского муниципального района Кабардино-Балкарской Республики.</w:t>
      </w:r>
    </w:p>
    <w:p w:rsidR="008F0081" w:rsidRPr="004C2E42" w:rsidRDefault="008F0081" w:rsidP="008F0081">
      <w:pPr>
        <w:widowControl w:val="0"/>
        <w:autoSpaceDE w:val="0"/>
        <w:autoSpaceDN w:val="0"/>
        <w:adjustRightInd w:val="0"/>
        <w:spacing w:after="0" w:line="240" w:lineRule="auto"/>
        <w:ind w:firstLine="540"/>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2.2. Муниципальная услуга предоставляется местной администрацией сельского поселения </w:t>
      </w:r>
      <w:r w:rsidR="00F96430" w:rsidRPr="004C2E42">
        <w:rPr>
          <w:rFonts w:ascii="Times New Roman" w:hAnsi="Times New Roman" w:cs="Times New Roman"/>
          <w:color w:val="000000" w:themeColor="text1"/>
          <w:szCs w:val="24"/>
        </w:rPr>
        <w:t>Черниговское</w:t>
      </w:r>
      <w:r w:rsidRPr="004C2E42">
        <w:rPr>
          <w:rFonts w:ascii="Times New Roman" w:hAnsi="Times New Roman" w:cs="Times New Roman"/>
          <w:color w:val="000000" w:themeColor="text1"/>
          <w:szCs w:val="24"/>
        </w:rPr>
        <w:t xml:space="preserve"> Прохладненского муниципального района Кабардино – Балкарской Республики (далее – администрация) в лице ответственного лица, уполномоченного за предоставление муниципальной услуги.</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 xml:space="preserve">2.2.1. Администрация организует предоставление муниципальной услуги на базе МФЦ на территории Сельского поселения </w:t>
      </w:r>
      <w:r w:rsidR="00F96430" w:rsidRPr="004C2E42">
        <w:rPr>
          <w:color w:val="000000" w:themeColor="text1"/>
          <w:sz w:val="22"/>
        </w:rPr>
        <w:t>Черниговское</w:t>
      </w:r>
      <w:r w:rsidRPr="004C2E42">
        <w:rPr>
          <w:color w:val="000000" w:themeColor="text1"/>
          <w:sz w:val="22"/>
        </w:rPr>
        <w:t xml:space="preserve"> Прохладненского муниципального района Кабардино-Балкарской Республики.</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2.2.2. Администрация,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 xml:space="preserve">2.3. Конечным результатом предоставления муниципальной услуги является выдача </w:t>
      </w:r>
      <w:r w:rsidRPr="004C2E42">
        <w:rPr>
          <w:color w:val="000000" w:themeColor="text1"/>
          <w:sz w:val="22"/>
        </w:rPr>
        <w:lastRenderedPageBreak/>
        <w:t xml:space="preserve">(направление) заявителю результата предоставления муниципальной услуги. </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 xml:space="preserve">Результатом предоставления муниципальной услуги является: </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подписание акта согласования местоположения границы земельного участка;</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 xml:space="preserve">отказ в согласовании местоположения границы земельного участка. </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2.4. Срок предоставления муниципальной услуги не должен превышать 30 дней со дня регистрации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 xml:space="preserve">2.6. Исчерпывающий перечень документов, необходимых для предоставления муниципальной услуги. </w:t>
      </w:r>
    </w:p>
    <w:p w:rsidR="008F0081" w:rsidRPr="004C2E42" w:rsidRDefault="008F0081" w:rsidP="008F0081">
      <w:pPr>
        <w:spacing w:after="0" w:line="240" w:lineRule="auto"/>
        <w:ind w:firstLine="69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заявление (приложение № 1 к настоящему административному регламенту);</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акт согласования местоположения границы земельного участка с проектом межевого плана;</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 в случае, если заявителем является иностранное юридическое лицо</w:t>
      </w:r>
    </w:p>
    <w:p w:rsidR="008F0081" w:rsidRPr="004C2E42" w:rsidRDefault="008F0081" w:rsidP="008F0081">
      <w:pPr>
        <w:spacing w:after="0" w:line="240" w:lineRule="auto"/>
        <w:ind w:firstLine="698"/>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выписка из Единого государственного реестра недвижимости (далее - ЕГРН).</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8F0081" w:rsidRPr="004C2E42" w:rsidRDefault="008F0081" w:rsidP="008F0081">
      <w:pPr>
        <w:spacing w:after="0" w:line="240" w:lineRule="auto"/>
        <w:ind w:firstLine="708"/>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r:id="rId9" w:anchor="/document/12148555/entry/140118" w:history="1">
        <w:r w:rsidRPr="004C2E42">
          <w:rPr>
            <w:rStyle w:val="ac"/>
            <w:rFonts w:ascii="Times New Roman" w:hAnsi="Times New Roman"/>
            <w:color w:val="000000" w:themeColor="text1"/>
            <w:szCs w:val="24"/>
          </w:rPr>
          <w:t>частью 18 статьи 14.1</w:t>
        </w:r>
      </w:hyperlink>
      <w:r w:rsidRPr="004C2E42">
        <w:rPr>
          <w:rFonts w:ascii="Times New Roman" w:hAnsi="Times New Roman" w:cs="Times New Roman"/>
          <w:color w:val="000000" w:themeColor="text1"/>
          <w:szCs w:val="24"/>
        </w:rPr>
        <w:t> Федерального закона от 27 июля 2006 года N 149-ФЗ "Об информации, информационных технологиях и о защите информации".</w:t>
      </w:r>
    </w:p>
    <w:p w:rsidR="008F0081" w:rsidRPr="004C2E42" w:rsidRDefault="008F0081" w:rsidP="008F0081">
      <w:pPr>
        <w:spacing w:after="0" w:line="240" w:lineRule="auto"/>
        <w:ind w:firstLine="708"/>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При предоставлении  муниципальной услуги в электронной форме идентификация и аутентификация могут осуществляться посредством:</w:t>
      </w:r>
    </w:p>
    <w:p w:rsidR="008F0081" w:rsidRPr="004C2E42" w:rsidRDefault="008F0081" w:rsidP="008F0081">
      <w:pPr>
        <w:spacing w:after="0" w:line="240" w:lineRule="auto"/>
        <w:ind w:firstLine="708"/>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F0081" w:rsidRPr="004C2E42" w:rsidRDefault="008F0081" w:rsidP="008F0081">
      <w:pPr>
        <w:spacing w:after="0" w:line="240" w:lineRule="auto"/>
        <w:ind w:firstLine="708"/>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F0081" w:rsidRPr="004C2E42" w:rsidRDefault="008F0081" w:rsidP="008F0081">
      <w:pPr>
        <w:tabs>
          <w:tab w:val="left" w:pos="567"/>
        </w:tabs>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2.6.5. Администрация  не вправе требовать от заявителя:</w:t>
      </w:r>
    </w:p>
    <w:p w:rsidR="008F0081" w:rsidRPr="004C2E42" w:rsidRDefault="008F0081" w:rsidP="008F0081">
      <w:pPr>
        <w:tabs>
          <w:tab w:val="left" w:pos="567"/>
        </w:tabs>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F0081" w:rsidRPr="004C2E42" w:rsidRDefault="008F0081" w:rsidP="008F0081">
      <w:pPr>
        <w:tabs>
          <w:tab w:val="left" w:pos="567"/>
        </w:tabs>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Кабардино-Балкарской Республики,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F0081" w:rsidRPr="004C2E42" w:rsidRDefault="008F0081" w:rsidP="008F0081">
      <w:pPr>
        <w:tabs>
          <w:tab w:val="left" w:pos="567"/>
        </w:tabs>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8F0081" w:rsidRPr="004C2E42" w:rsidRDefault="008F0081" w:rsidP="008F0081">
      <w:pPr>
        <w:tabs>
          <w:tab w:val="left" w:pos="567"/>
        </w:tabs>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F0081" w:rsidRPr="004C2E42" w:rsidRDefault="008F0081" w:rsidP="008F0081">
      <w:pPr>
        <w:tabs>
          <w:tab w:val="left" w:pos="567"/>
        </w:tabs>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F0081" w:rsidRPr="004C2E42" w:rsidRDefault="008F0081" w:rsidP="008F0081">
      <w:pPr>
        <w:tabs>
          <w:tab w:val="left" w:pos="567"/>
        </w:tabs>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F0081" w:rsidRPr="004C2E42" w:rsidRDefault="008F0081" w:rsidP="008F0081">
      <w:pPr>
        <w:tabs>
          <w:tab w:val="left" w:pos="567"/>
        </w:tabs>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F0081" w:rsidRPr="004C2E42" w:rsidRDefault="008F0081" w:rsidP="008F0081">
      <w:pPr>
        <w:tabs>
          <w:tab w:val="left" w:pos="567"/>
        </w:tabs>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8F0081" w:rsidRPr="004C2E42" w:rsidRDefault="008F0081" w:rsidP="008F0081">
      <w:pPr>
        <w:autoSpaceDE w:val="0"/>
        <w:autoSpaceDN w:val="0"/>
        <w:adjustRightInd w:val="0"/>
        <w:spacing w:after="0" w:line="240" w:lineRule="auto"/>
        <w:ind w:firstLine="709"/>
        <w:jc w:val="both"/>
        <w:rPr>
          <w:rFonts w:ascii="Times New Roman" w:hAnsi="Times New Roman" w:cs="Times New Roman"/>
          <w:bCs/>
          <w:color w:val="000000" w:themeColor="text1"/>
          <w:szCs w:val="24"/>
        </w:rPr>
      </w:pPr>
      <w:r w:rsidRPr="004C2E42">
        <w:rPr>
          <w:rFonts w:ascii="Times New Roman" w:hAnsi="Times New Roman" w:cs="Times New Roman"/>
          <w:bCs/>
          <w:color w:val="000000" w:themeColor="text1"/>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w:t>
      </w:r>
      <w:r w:rsidRPr="004C2E42">
        <w:rPr>
          <w:rFonts w:ascii="Times New Roman" w:hAnsi="Times New Roman" w:cs="Times New Roman"/>
          <w:bCs/>
          <w:color w:val="000000" w:themeColor="text1"/>
          <w:szCs w:val="24"/>
        </w:rPr>
        <w:lastRenderedPageBreak/>
        <w:t>либо их изъятие является необходимым условием предоставления муниципальной услуги, и иных случаев, установленных федеральными законами</w:t>
      </w:r>
    </w:p>
    <w:p w:rsidR="008F0081" w:rsidRPr="004C2E42" w:rsidRDefault="008F0081" w:rsidP="008F0081">
      <w:pPr>
        <w:spacing w:after="0" w:line="240" w:lineRule="auto"/>
        <w:ind w:firstLine="708"/>
        <w:contextualSpacing/>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Предоставление документов и информации, указанных в </w:t>
      </w:r>
      <w:hyperlink r:id="rId10" w:anchor="/document/12177515/entry/72" w:history="1">
        <w:r w:rsidRPr="004C2E42">
          <w:rPr>
            <w:rStyle w:val="ac"/>
            <w:rFonts w:ascii="Times New Roman" w:hAnsi="Times New Roman"/>
            <w:color w:val="000000" w:themeColor="text1"/>
            <w:szCs w:val="24"/>
          </w:rPr>
          <w:t>пункте 2 части 1 статьи 7</w:t>
        </w:r>
      </w:hyperlink>
      <w:r w:rsidRPr="004C2E42">
        <w:rPr>
          <w:rFonts w:ascii="Times New Roman" w:hAnsi="Times New Roman" w:cs="Times New Roman"/>
          <w:color w:val="000000" w:themeColor="text1"/>
          <w:szCs w:val="24"/>
        </w:rPr>
        <w:t>  Федерального закона № 210-ФЗ, а также предоставление документов и информации в случае, предусмотренном </w:t>
      </w:r>
      <w:hyperlink r:id="rId11" w:anchor="/document/12177515/entry/194" w:history="1">
        <w:r w:rsidRPr="004C2E42">
          <w:rPr>
            <w:rStyle w:val="ac"/>
            <w:rFonts w:ascii="Times New Roman" w:hAnsi="Times New Roman"/>
            <w:color w:val="000000" w:themeColor="text1"/>
            <w:szCs w:val="24"/>
          </w:rPr>
          <w:t>частью 4 статьи 19</w:t>
        </w:r>
      </w:hyperlink>
      <w:r w:rsidRPr="004C2E42">
        <w:rPr>
          <w:rFonts w:ascii="Times New Roman" w:hAnsi="Times New Roman" w:cs="Times New Roman"/>
          <w:color w:val="000000" w:themeColor="text1"/>
          <w:szCs w:val="24"/>
        </w:rPr>
        <w:t>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r:id="rId12" w:anchor="/document/12177515/entry/101" w:history="1">
        <w:r w:rsidRPr="004C2E42">
          <w:rPr>
            <w:rStyle w:val="ac"/>
            <w:rFonts w:ascii="Times New Roman" w:hAnsi="Times New Roman"/>
            <w:color w:val="000000" w:themeColor="text1"/>
            <w:szCs w:val="24"/>
          </w:rPr>
          <w:t>частью 1 статьи 1</w:t>
        </w:r>
      </w:hyperlink>
      <w:r w:rsidRPr="004C2E42">
        <w:rPr>
          <w:rFonts w:ascii="Times New Roman" w:hAnsi="Times New Roman" w:cs="Times New Roman"/>
          <w:color w:val="000000" w:themeColor="text1"/>
          <w:szCs w:val="24"/>
        </w:rPr>
        <w:t> Федерального закона № 210-ФЗ государственных и муниципальных услуг, либо многофункционального центра.</w:t>
      </w:r>
    </w:p>
    <w:p w:rsidR="008F0081" w:rsidRPr="004C2E42" w:rsidRDefault="008F0081" w:rsidP="008F0081">
      <w:pPr>
        <w:spacing w:after="0" w:line="240" w:lineRule="auto"/>
        <w:ind w:firstLine="708"/>
        <w:contextualSpacing/>
        <w:jc w:val="both"/>
        <w:rPr>
          <w:rFonts w:ascii="Times New Roman" w:hAnsi="Times New Roman" w:cs="Times New Roman"/>
          <w:bCs/>
          <w:color w:val="000000" w:themeColor="text1"/>
          <w:szCs w:val="24"/>
        </w:rPr>
      </w:pPr>
      <w:r w:rsidRPr="004C2E42">
        <w:rPr>
          <w:rFonts w:ascii="Times New Roman" w:hAnsi="Times New Roman" w:cs="Times New Roman"/>
          <w:color w:val="000000" w:themeColor="text1"/>
          <w:szCs w:val="24"/>
        </w:rPr>
        <w:t>Направление межведомственного запроса и представление документов и информации, указанных в </w:t>
      </w:r>
      <w:hyperlink r:id="rId13" w:anchor="/document/12177515/entry/72" w:history="1">
        <w:r w:rsidRPr="004C2E42">
          <w:rPr>
            <w:rStyle w:val="ac"/>
            <w:rFonts w:ascii="Times New Roman" w:hAnsi="Times New Roman"/>
            <w:color w:val="000000" w:themeColor="text1"/>
            <w:szCs w:val="24"/>
          </w:rPr>
          <w:t>пункте 2 части 1 статьи 7</w:t>
        </w:r>
      </w:hyperlink>
      <w:r w:rsidRPr="004C2E42">
        <w:rPr>
          <w:rFonts w:ascii="Times New Roman" w:hAnsi="Times New Roman" w:cs="Times New Roman"/>
          <w:color w:val="000000" w:themeColor="text1"/>
          <w:szCs w:val="24"/>
        </w:rPr>
        <w:t xml:space="preserve">  Федерального закона № 210-ФЗ, допускаются только в целях, связанных с предоставлением  муниципальной услуги и (или) ведением базовых </w:t>
      </w:r>
      <w:r w:rsidRPr="004C2E42">
        <w:rPr>
          <w:rFonts w:ascii="Times New Roman" w:hAnsi="Times New Roman"/>
          <w:color w:val="000000" w:themeColor="text1"/>
          <w:szCs w:val="24"/>
        </w:rPr>
        <w:t>государственных информационных ресурсов в целях предоставления муниципальной услуг.</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 xml:space="preserve">2.7. Исчерпывающий перечень оснований для отказа в приеме документов. </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 заявление и документы для предоставления муниципальной услуги не соответствуют требованиям, установленным в подразделе 2.6 настоящего Административного регламента;</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 xml:space="preserve">- текст письменного (в том числе в форме электронного документа) заявления не поддается прочтению. </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2.8. Исчерпывающий перечень оснований для приостановления или отказа в предоставлении муниципальной услуги</w:t>
      </w:r>
    </w:p>
    <w:p w:rsidR="008F0081" w:rsidRPr="004C2E42" w:rsidRDefault="008F0081" w:rsidP="008F0081">
      <w:pPr>
        <w:autoSpaceDE w:val="0"/>
        <w:autoSpaceDN w:val="0"/>
        <w:adjustRightInd w:val="0"/>
        <w:spacing w:after="0" w:line="240" w:lineRule="auto"/>
        <w:ind w:firstLine="53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2.8.1. Предоставление муниципальной услуги может быть приостановлено на следующих основаниях:</w:t>
      </w:r>
    </w:p>
    <w:p w:rsidR="008F0081" w:rsidRPr="004C2E42" w:rsidRDefault="008F0081" w:rsidP="008F0081">
      <w:pPr>
        <w:autoSpaceDE w:val="0"/>
        <w:autoSpaceDN w:val="0"/>
        <w:adjustRightInd w:val="0"/>
        <w:spacing w:after="0" w:line="240" w:lineRule="auto"/>
        <w:ind w:firstLine="540"/>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при поступлении от заявителя письменного обращения о приостановлении предоставления муниципальной услуги;</w:t>
      </w:r>
    </w:p>
    <w:p w:rsidR="008F0081" w:rsidRPr="004C2E42" w:rsidRDefault="008F0081" w:rsidP="008F0081">
      <w:pPr>
        <w:autoSpaceDE w:val="0"/>
        <w:autoSpaceDN w:val="0"/>
        <w:adjustRightInd w:val="0"/>
        <w:spacing w:after="0" w:line="240" w:lineRule="auto"/>
        <w:ind w:firstLine="540"/>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на основании определения или решения суда о приостановлении действий на срок, установленный судом;</w:t>
      </w:r>
    </w:p>
    <w:p w:rsidR="008F0081" w:rsidRPr="004C2E42" w:rsidRDefault="008F0081" w:rsidP="008F0081">
      <w:pPr>
        <w:autoSpaceDE w:val="0"/>
        <w:autoSpaceDN w:val="0"/>
        <w:adjustRightInd w:val="0"/>
        <w:spacing w:after="0" w:line="240" w:lineRule="auto"/>
        <w:ind w:firstLine="540"/>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при наличии в представленных документах расхождений в адресах, наименованиях, площадях, для устранения противоречий, либо подтверждения указанных данных.</w:t>
      </w:r>
    </w:p>
    <w:p w:rsidR="008F0081" w:rsidRPr="004C2E42" w:rsidRDefault="008F0081" w:rsidP="008F0081">
      <w:pPr>
        <w:pStyle w:val="ConsPlusNormal"/>
        <w:ind w:firstLine="567"/>
        <w:jc w:val="both"/>
        <w:rPr>
          <w:color w:val="000000" w:themeColor="text1"/>
          <w:sz w:val="22"/>
        </w:rPr>
      </w:pP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2.8.2. Исчерпывающий перечень оснований для отказа в предоставлении муниципальной услуги:</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-подлежащая согласованию граница земельного участка не является смежной с границей земельного участка, находящегося в собственности муниципального образования;</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-подлежащая согласованию граница земельного участка является смежной с границей земельного участка, находящегося в собственности муниципального образования, и в результате кадастровых работ не уточняется местоположение границы земельного участка, находящегося в собственности муниципального образования;</w:t>
      </w:r>
    </w:p>
    <w:p w:rsidR="008F0081" w:rsidRPr="004C2E42" w:rsidRDefault="008F0081" w:rsidP="008F0081">
      <w:pPr>
        <w:autoSpaceDE w:val="0"/>
        <w:autoSpaceDN w:val="0"/>
        <w:adjustRightInd w:val="0"/>
        <w:spacing w:after="0" w:line="240" w:lineRule="auto"/>
        <w:ind w:firstLine="540"/>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изъятие земельного участка из оборота;</w:t>
      </w:r>
    </w:p>
    <w:p w:rsidR="008F0081" w:rsidRPr="004C2E42" w:rsidRDefault="008F0081" w:rsidP="008F0081">
      <w:pPr>
        <w:autoSpaceDE w:val="0"/>
        <w:autoSpaceDN w:val="0"/>
        <w:adjustRightInd w:val="0"/>
        <w:spacing w:after="0" w:line="240" w:lineRule="auto"/>
        <w:ind w:firstLine="540"/>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резервирование земельного участка для государственных или муниципальных нужд;</w:t>
      </w:r>
    </w:p>
    <w:p w:rsidR="008F0081" w:rsidRPr="004C2E42" w:rsidRDefault="008F0081" w:rsidP="008F0081">
      <w:pPr>
        <w:autoSpaceDE w:val="0"/>
        <w:autoSpaceDN w:val="0"/>
        <w:adjustRightInd w:val="0"/>
        <w:spacing w:after="0" w:line="240" w:lineRule="auto"/>
        <w:ind w:firstLine="540"/>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установление федеральным законом запрета на приватизацию земельных участков;</w:t>
      </w:r>
    </w:p>
    <w:p w:rsidR="008F0081" w:rsidRPr="004C2E42" w:rsidRDefault="008F0081" w:rsidP="008F0081">
      <w:pPr>
        <w:pStyle w:val="ConsPlusNormal"/>
        <w:ind w:firstLine="567"/>
        <w:jc w:val="both"/>
        <w:rPr>
          <w:color w:val="000000" w:themeColor="text1"/>
          <w:sz w:val="22"/>
        </w:rPr>
      </w:pP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2.9. Муниципальная услуга предоставляется бесплатно.</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2.11. Максимальный срок регистрации заявления о предоставлении муниципальной услуги:</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 xml:space="preserve">2) при личном обращении заявителя - в присутствии заявителя в день обращения максимальный срок не должен превышать 15 минут. </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sidRPr="004C2E42">
        <w:rPr>
          <w:rFonts w:ascii="Times New Roman" w:hAnsi="Times New Roman" w:cs="Times New Roman"/>
          <w:color w:val="000000" w:themeColor="text1"/>
          <w:szCs w:val="24"/>
        </w:rPr>
        <w:lastRenderedPageBreak/>
        <w:t>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2.12.2. Прием документов в уполномоченном органе осуществляется в специально оборудованных помещениях или отведенных для этого кабинетах.</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Информационные стенды размещаются на видном, доступном месте.</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w:t>
      </w:r>
      <w:r w:rsidRPr="004C2E42">
        <w:rPr>
          <w:rFonts w:ascii="Times New Roman" w:hAnsi="Times New Roman" w:cs="Times New Roman"/>
          <w:color w:val="000000" w:themeColor="text1"/>
          <w:szCs w:val="24"/>
        </w:rPr>
        <w:lastRenderedPageBreak/>
        <w:t>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комфортное расположение заявителя и должностного лица уполномоченного органа;</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возможность и удобство оформления заявителем письменного обращения;</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телефонную связь;</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возможность копирования документов;</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доступ к нормативным правовым актам, регулирующим предоставление муниципальной услуги;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наличие письменных принадлежностей и бумаги формата A4.</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2.12.8. Требования к обеспечению доступности предоставления муниципальной услуги для  инвалидов.</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Уполномоченным органом, предоставляющим муниципальную услугу, обеспечивается создание инвалидам следующих условий доступности:</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а) возможность беспрепятственного входа в помещения уполномоченного органа и выхода из них;</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ассистивных и вспомогательных технологий, а также сменного кресла-коляски;</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сурдопереводчика и тифлосурдопереводчика;</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8F0081" w:rsidRPr="004C2E42" w:rsidRDefault="008F0081" w:rsidP="008F0081">
      <w:pPr>
        <w:pStyle w:val="ConsPlusNormal"/>
        <w:ind w:firstLine="567"/>
        <w:jc w:val="both"/>
        <w:rPr>
          <w:color w:val="000000" w:themeColor="text1"/>
          <w:sz w:val="22"/>
        </w:rPr>
      </w:pPr>
      <w:r w:rsidRPr="004C2E42">
        <w:rPr>
          <w:color w:val="000000" w:themeColor="text1"/>
          <w:sz w:val="22"/>
        </w:rPr>
        <w:t xml:space="preserve">з) оказание работниками уполномоченного органа иной необходимой инвалидам помощи в </w:t>
      </w:r>
      <w:r w:rsidRPr="004C2E42">
        <w:rPr>
          <w:color w:val="000000" w:themeColor="text1"/>
          <w:sz w:val="22"/>
        </w:rPr>
        <w:lastRenderedPageBreak/>
        <w:t>преодолении барьеров, мешающих получению ими услуг наравне с другими лицами.</w:t>
      </w:r>
    </w:p>
    <w:p w:rsidR="008F0081" w:rsidRPr="004C2E42" w:rsidRDefault="008F0081" w:rsidP="008F0081">
      <w:pPr>
        <w:pStyle w:val="ConsPlusNormal"/>
        <w:ind w:firstLine="567"/>
        <w:jc w:val="both"/>
        <w:rPr>
          <w:color w:val="000000" w:themeColor="text1"/>
          <w:sz w:val="22"/>
        </w:rPr>
      </w:pP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2.13. Показатели доступности и качества муниципальной услуги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2.13.1. Основными показателями доступности и качества муниципальной услуги являются:</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установление должностных лиц, ответственных за предоставление муниципальной услуги;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установление и соблюдение требований к помещениям, в которых предоставляется услуга;</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Заявителям обеспечивается возможность оценить доступность и качество муниципальной услуги на Едином портале.</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2.13.4.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lastRenderedPageBreak/>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 уполномоченный орган;</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через МФЦ в уполномоченный орган;</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2.14.2. Заявителям обеспечивается возможность получения информации о предоставляемой муниципальной услуге на Едином и Региональном портале.</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Кабардино-Балкарской Республики (СНИЛС), и пароль, полученный после регистрации на Едином и Региональном портале; </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lastRenderedPageBreak/>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2.14.5. МФЦ при обращении заявителя (представителя заявителя) </w:t>
      </w:r>
      <w:r w:rsidRPr="004C2E42">
        <w:rPr>
          <w:rFonts w:ascii="Times New Roman" w:hAnsi="Times New Roman" w:cs="Times New Roman"/>
          <w:color w:val="000000" w:themeColor="text1"/>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4C2E42">
        <w:rPr>
          <w:rFonts w:ascii="Times New Roman" w:hAnsi="Times New Roman" w:cs="Times New Roman"/>
          <w:color w:val="000000" w:themeColor="text1"/>
          <w:szCs w:val="24"/>
        </w:rPr>
        <w:br/>
        <w:t>уполномоченный орган для принятия решения о предоставлении муниципальной услуги.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Кабардино-Балкарской Республики, независимо от места его регистрации на территории Кабардино-Балкарской Республики, места расположения на территории Кабардино-Балкарской Республики объектов недвижимости.</w:t>
      </w:r>
    </w:p>
    <w:p w:rsidR="008F0081" w:rsidRPr="004C2E42" w:rsidRDefault="008F0081" w:rsidP="008F0081">
      <w:pPr>
        <w:pStyle w:val="ConsPlusNormal"/>
        <w:jc w:val="both"/>
        <w:rPr>
          <w:color w:val="000000" w:themeColor="text1"/>
          <w:sz w:val="22"/>
        </w:rPr>
      </w:pPr>
      <w:r w:rsidRPr="004C2E42">
        <w:rPr>
          <w:color w:val="000000" w:themeColor="text1"/>
          <w:sz w:val="22"/>
        </w:rPr>
        <w:tab/>
        <w:t>2.12. Предоставление муниципальной услуги  в упреждающем (проактивном)  режиме не предусмотрено.</w:t>
      </w:r>
    </w:p>
    <w:p w:rsidR="008F0081" w:rsidRPr="004C2E42" w:rsidRDefault="008F0081" w:rsidP="008F0081">
      <w:pPr>
        <w:pStyle w:val="ConsPlusNormal"/>
        <w:jc w:val="center"/>
        <w:rPr>
          <w:b/>
          <w:bCs/>
          <w:color w:val="000000" w:themeColor="text1"/>
          <w:sz w:val="22"/>
        </w:rPr>
      </w:pPr>
      <w:r w:rsidRPr="004C2E42">
        <w:rPr>
          <w:b/>
          <w:bCs/>
          <w:color w:val="000000" w:themeColor="text1"/>
          <w:sz w:val="22"/>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8F0081" w:rsidRPr="004C2E42" w:rsidRDefault="008F0081" w:rsidP="008F0081">
      <w:pPr>
        <w:pStyle w:val="ConsPlusNormal"/>
        <w:jc w:val="center"/>
        <w:rPr>
          <w:color w:val="000000" w:themeColor="text1"/>
          <w:sz w:val="22"/>
        </w:rPr>
      </w:pP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3.1. Предоставление муниципальной услуги включает в себя следующие административные процедуры:</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прием и регистрация заявления и представленных документов;</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рассмотрение заявления и представленных документов;</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принятие решения о предоставлении или об отказе в предоставлении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bookmarkStart w:id="2" w:name="P187"/>
      <w:bookmarkEnd w:id="2"/>
      <w:r w:rsidRPr="004C2E42">
        <w:rPr>
          <w:rFonts w:ascii="Times New Roman" w:hAnsi="Times New Roman" w:cs="Times New Roman"/>
          <w:color w:val="000000" w:themeColor="text1"/>
          <w:szCs w:val="24"/>
        </w:rPr>
        <w:t>3.2. Прием и регистрация заявления и представленных документов.</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3.2.1. Основанием для начала исполнения муниципальной услуги является обращение заявителя в многофункциональный центр или в Администрацию с письменным заявлением.</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3.2.2. Специалист, ответственный за прием документов, осуществляет проверку документов на наличие оснований для отказа в приеме документов, указанных в подразделе 2.7 настоящего Административного регламента.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3.2.3. В случае отсутствия вышеуказанных оснований специалист, ответственный за прием документов, в установленном порядке регистрирует поступившие документы и направляет их на рассмотрение.</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3.2.4. Результатом выполнения административной процедуры является регистрация поступивших документов или отказ в приеме представленных документов.</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Максимальный срок выполнения действий не может превышать один рабочий день с момента приема документов.</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bookmarkStart w:id="3" w:name="P193"/>
      <w:bookmarkEnd w:id="3"/>
      <w:r w:rsidRPr="004C2E42">
        <w:rPr>
          <w:rFonts w:ascii="Times New Roman" w:hAnsi="Times New Roman" w:cs="Times New Roman"/>
          <w:color w:val="000000" w:themeColor="text1"/>
          <w:szCs w:val="24"/>
        </w:rPr>
        <w:t>3.3. Рассмотрение заявления и представленных документов.</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bookmarkStart w:id="4" w:name="P204"/>
      <w:bookmarkStart w:id="5" w:name="P224"/>
      <w:bookmarkEnd w:id="4"/>
      <w:bookmarkEnd w:id="5"/>
      <w:r w:rsidRPr="004C2E42">
        <w:rPr>
          <w:rFonts w:ascii="Times New Roman" w:hAnsi="Times New Roman" w:cs="Times New Roman"/>
          <w:color w:val="000000" w:themeColor="text1"/>
          <w:szCs w:val="24"/>
        </w:rPr>
        <w:t>3.3.1. Поступившее и зарегистрированное в установленном порядке заявление рассматривает специалист, ответственный за предоставление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Специалист, ответственный за предоставление муниципальной услуги, при рассмотрении заявления и, исходя из состава запрашиваемых сведений, устанавливает наличие оснований, указанных в пункте 2.8 настоящего Административного регламента: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lastRenderedPageBreak/>
        <w:t>при наличии таких оснований принимает решение об отказе в согласования местоположения границы земельного участка, которое выдается (направляется) заявителю.</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Результатом выполнения административной процедуры является направление заявителю решения об отказе согласования местоположения границы земельного участка.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Максимальный срок выполнения действий не может превышать 3-х рабочих дней.</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Специалист, ответственный за предоставление муниципальной услуги, при рассмотрении заявления, установив наличие оснований, указанных в пункте 2.9 настоящего Административного регламента, возвращает заявление о предоставлении муниципальной услуги с указанием причин возврата. Срок возврата поданного заявления составляет 10 дней со дня поступления заявления.</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3.3.2. Описание последовательности административных действий при принятии решения о согласовании проекта границ земельного участка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Основанием для начала административной процедуры является установление соответствия заявления с прилагаемым пакетом документов требованиям земельного законодательства и настоящего Административного регламента.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Специалист, ответственный за предоставление муниципальной услуги, готовит проект акта согласования местоположения границы земельного участка.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Результатом выполнения административной процедуры является акт о согласования местоположения границы земельного участка.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Максимальный срок исполнения данной административной процедуры составляет 30 дней со дня получения заявления.</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3.3.3. Описание последовательности административных действий при направлении (выдаче) документов заявителю</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Максимальный срок выполнения административной процедуры не может превышать трех дней, с момента поступления принятых (подписанных) документов специалисту, ответственному за предоставление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Специалист, ответственный за предоставление муниципальной услуги, выдает заявителю (уполномоченному либо доверенному лицу на получение документов) экземпляр акта органа местного самоуправления о согласования местоположения границы земельного участка либо экземпляр решения об отказе в согласования местоположения границы земельного участка при личном обращении в управление и при предъявлении документа, удостоверяющего личность заявителя (доверенность).</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Результатом административной процедуры является получение заявителем акта согласования местоположения границы земельного участка либо решения об отказе в предоставлении муниципальной услуги.</w:t>
      </w:r>
    </w:p>
    <w:p w:rsidR="008F0081" w:rsidRPr="004C2E42" w:rsidRDefault="008F0081" w:rsidP="00F96430">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 установленный подразделом 2.4 раздела 2 административного регламента.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3.4. Перечень административных процедур (действий) при предоставлении муниципальных услуг в электронной форме</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3.4.1.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w:t>
      </w:r>
      <w:r w:rsidRPr="004C2E42">
        <w:rPr>
          <w:rFonts w:ascii="Times New Roman" w:hAnsi="Times New Roman" w:cs="Times New Roman"/>
          <w:color w:val="000000" w:themeColor="text1"/>
          <w:szCs w:val="24"/>
        </w:rPr>
        <w:lastRenderedPageBreak/>
        <w:t>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3.4.2. Предоставление муниципальной услуги в электронной форме включает в себя следующие административные процедуры:</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1) прием Заявления и документов (информации), необходимых для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 проверка действительность усиленной квалифицированной электронной подписи;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4) принятие решения о подготовке выписки, уведомления;</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 направление заявителю уведомления о приеме заявления или отказа в приеме к рассмотрению заявления;</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6) формирование результата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7) направление (выдача) результата.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Заявитель вправе отозвать свое заявление на любой стадии рассмотрения, согласования или подготовки документа.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3.5. Порядок осуществления процедур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4C2E42">
        <w:rPr>
          <w:rFonts w:ascii="Times New Roman" w:hAnsi="Times New Roman" w:cs="Times New Roman"/>
          <w:color w:val="000000" w:themeColor="text1"/>
          <w:szCs w:val="24"/>
          <w:shd w:val="clear" w:color="auto" w:fill="FFFFFF"/>
        </w:rPr>
        <w:t>от 27 июля 2010 г. N 210-ФЗ "Об организации предоставления государственных и муниципальных услуг".</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Прием и регистрация запроса осуществляются должностным лицом уполномоченного органа, ответственного за регистрацию.</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После регистрации запрос направляется в уполномоченный орган, ответственный за предоставление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2.10 Раздела II настоящего Административного регламента, а также осуществляются следующие действия:</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w:t>
      </w:r>
      <w:r w:rsidRPr="004C2E42">
        <w:rPr>
          <w:rFonts w:ascii="Times New Roman" w:hAnsi="Times New Roman" w:cs="Times New Roman"/>
          <w:color w:val="000000" w:themeColor="text1"/>
          <w:szCs w:val="24"/>
        </w:rPr>
        <w:lastRenderedPageBreak/>
        <w:t>Регионального портала, официального сайта заявителю будет представлена информация о ходе выполнения указанного запроса.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При предоставлении муниципальной услуги в электронной форме заявителю направляется:</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а) уведомление о записи на прием в уполномоченный орган или МФЦ;</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б) уведомление о приеме и регистрации запроса и иных документов, необходимых для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 уведомление о начале процедуры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е) уведомление о результатах рассмотрения документов, необходимых для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з) уведомление о мотивированном отказе в предоставлении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Срок исполнения административной процедуры по выдаче заявителю результата предоставления муниципальной услуги  – 1 рабочий день.</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3.6. Перечень административных процедур (действий), выполняемых МФЦ</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 передача курьером заявления и прилагаемых к нему документов из МФЦ в уполномоченный орган;</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4) передача курьером пакета документов из уполномоченного органа в МФЦ;</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 выдача (направление) заявителю результата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3.7. Порядок выполнения административных процедур (действий) МФЦ</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lastRenderedPageBreak/>
        <w:t>3.7.1. При приеме заявления и прилагаемых к нему документов работник МФЦ:</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проверяет соответствие представленных документов установленным требованиям, удостоверяясь, что:</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тексты документов написаны разборчиво;</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фамилии, имена и отчества физических лиц, адреса их мест жительства написаны полностью;</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 документах нет подчисток, приписок, зачеркнутых слов и иных не оговоренных в них исправлений;</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документы не исполнены карандашом;</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документы не имеют повреждений, наличие которых не позволяет однозначно истолковать их содержание;</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срок действия документов не истек;</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документы содержат информацию, необходимую для предоставления муниципальной услуги, указанной в заявлении;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документы представлены в полном объеме;</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заявление соответствует установленным требованиям к его форме и виду;</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Работник МФЦ от имени заявителя заполняет заявление по соответствующей форме. </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Заявитель, представивший документы для получения муниципальной услуги, в обязательном порядке информируется работником МФЦ:</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о сроке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о возможности отказа в предоставлении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ab/>
        <w:t>3.7.2.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3.7.3.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lastRenderedPageBreak/>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3.7.4.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Для получения документов заявитель прибывает в МФЦ лично с документом, удостоверяющим личность.</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Основанием для начала административной процедуры является получение МФЦ результата предоставления муниципальной услуги.</w:t>
      </w:r>
    </w:p>
    <w:p w:rsidR="008F0081" w:rsidRPr="004C2E42" w:rsidRDefault="008F0081" w:rsidP="008F0081">
      <w:pPr>
        <w:tabs>
          <w:tab w:val="left" w:pos="2842"/>
        </w:tabs>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При выдаче документов должностное лицо МФЦ:</w:t>
      </w:r>
    </w:p>
    <w:p w:rsidR="008F0081" w:rsidRPr="004C2E42" w:rsidRDefault="008F0081" w:rsidP="008F0081">
      <w:pPr>
        <w:tabs>
          <w:tab w:val="left" w:pos="2842"/>
        </w:tabs>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8F0081" w:rsidRPr="004C2E42" w:rsidRDefault="008F0081" w:rsidP="008F0081">
      <w:pPr>
        <w:tabs>
          <w:tab w:val="left" w:pos="2842"/>
        </w:tabs>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знакомит с содержанием документов и выдает их.</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3.7.5. В случае обращения заявителя за предоставлением муниципальной услуги по экстерриториальному принципу МФЦ:</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принимает от заявителя заявление и документы, представленные заявителем;</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осуществляет копирование (сканирование) документов, предусмотренных частью 6 статьи 7 Федерального закона</w:t>
      </w:r>
      <w:hyperlink r:id="rId14" w:history="1">
        <w:r w:rsidRPr="004C2E42">
          <w:rPr>
            <w:rFonts w:ascii="Times New Roman" w:hAnsi="Times New Roman" w:cs="Times New Roman"/>
            <w:color w:val="000000" w:themeColor="text1"/>
            <w:szCs w:val="24"/>
          </w:rPr>
          <w:t xml:space="preserve"> от 27 июля 2010 года № 210-ФЗ «Об организации предоставления государственных и муниципальных услуг»</w:t>
        </w:r>
      </w:hyperlink>
      <w:r w:rsidRPr="004C2E42">
        <w:rPr>
          <w:rFonts w:ascii="Times New Roman" w:hAnsi="Times New Roman" w:cs="Times New Roman"/>
          <w:color w:val="000000" w:themeColor="text1"/>
          <w:szCs w:val="24"/>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8F0081" w:rsidRPr="004C2E42" w:rsidRDefault="008F0081" w:rsidP="008F0081">
      <w:pPr>
        <w:tabs>
          <w:tab w:val="left" w:pos="851"/>
        </w:tabs>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8F0081" w:rsidRPr="004C2E42" w:rsidRDefault="008F0081" w:rsidP="008F0081">
      <w:pPr>
        <w:spacing w:after="0" w:line="240" w:lineRule="auto"/>
        <w:ind w:firstLine="708"/>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3.7.6. В случае обращения заявителя за предоставлением муниципальной услуги по приему заявителей по предварительной записи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В целях предоставления муниципальной услуги осуществляется прием заявителей по предварительной записи. </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Запись на прием проводится посредством Единого и Регионального портала. </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На Едином и Региональном портале, официальном сайте размещаются образцы заполнения электронной формы запроса.</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lastRenderedPageBreak/>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При формировании запроса заявителю обеспечивается:</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4C2E42">
        <w:rPr>
          <w:rFonts w:ascii="Times New Roman" w:hAnsi="Times New Roman" w:cs="Times New Roman"/>
          <w:i/>
          <w:iCs/>
          <w:color w:val="000000" w:themeColor="text1"/>
          <w:szCs w:val="24"/>
        </w:rPr>
        <w:t>;</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 возможность печати на бумажном носителе копии электронной формы запроса;</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г) сохранение ранее введенных в электронную форму запроса значений </w:t>
      </w:r>
      <w:r w:rsidRPr="004C2E42">
        <w:rPr>
          <w:rFonts w:ascii="Times New Roman" w:hAnsi="Times New Roman" w:cs="Times New Roman"/>
          <w:color w:val="000000" w:themeColor="text1"/>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е) возможность вернуться на любой из этапов заполнения электронной формы запроса без потери ранее введенной информации;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8F0081" w:rsidRPr="004C2E42" w:rsidRDefault="008F0081" w:rsidP="008F0081">
      <w:pPr>
        <w:spacing w:after="0" w:line="240" w:lineRule="auto"/>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ab/>
        <w:t xml:space="preserve">3.7.7. Администрация при предоставлении муниципальной услуги в </w:t>
      </w:r>
      <w:hyperlink r:id="rId15" w:history="1">
        <w:r w:rsidRPr="004C2E42">
          <w:rPr>
            <w:rStyle w:val="ad"/>
            <w:rFonts w:ascii="Times New Roman" w:hAnsi="Times New Roman" w:cs="Times New Roman"/>
            <w:color w:val="000000" w:themeColor="text1"/>
            <w:sz w:val="22"/>
            <w:szCs w:val="24"/>
          </w:rPr>
          <w:t>многофункциональных центрах</w:t>
        </w:r>
      </w:hyperlink>
      <w:r w:rsidRPr="004C2E42">
        <w:rPr>
          <w:rFonts w:ascii="Times New Roman" w:hAnsi="Times New Roman" w:cs="Times New Roman"/>
          <w:color w:val="000000" w:themeColor="text1"/>
          <w:szCs w:val="24"/>
        </w:rPr>
        <w:t xml:space="preserve"> обеспечивает:</w:t>
      </w:r>
    </w:p>
    <w:p w:rsidR="008F0081" w:rsidRPr="004C2E42" w:rsidRDefault="008F0081" w:rsidP="008F0081">
      <w:pPr>
        <w:spacing w:after="0" w:line="240" w:lineRule="auto"/>
        <w:jc w:val="both"/>
        <w:rPr>
          <w:rFonts w:ascii="Times New Roman" w:hAnsi="Times New Roman" w:cs="Times New Roman"/>
          <w:color w:val="000000" w:themeColor="text1"/>
          <w:szCs w:val="24"/>
        </w:rPr>
      </w:pPr>
      <w:bookmarkStart w:id="6" w:name="sub_171"/>
      <w:r w:rsidRPr="004C2E42">
        <w:rPr>
          <w:rFonts w:ascii="Times New Roman" w:hAnsi="Times New Roman" w:cs="Times New Roman"/>
          <w:color w:val="000000" w:themeColor="text1"/>
          <w:szCs w:val="24"/>
        </w:rPr>
        <w:tab/>
        <w:t>1) предоставление  муниципальной услуги в многофункциональных центрах при условии соответствия многофункциональных центров требованиям, установленным в соответствии с  Федеральным законом № 210-ФЗ;</w:t>
      </w:r>
    </w:p>
    <w:bookmarkEnd w:id="6"/>
    <w:p w:rsidR="008F0081" w:rsidRPr="004C2E42" w:rsidRDefault="008F0081" w:rsidP="008F0081">
      <w:pPr>
        <w:spacing w:after="0" w:line="240" w:lineRule="auto"/>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ab/>
        <w:t>2) доступ многофункциональных центров к информационным системам, содержащим необходимые для предоставления  муниципальной услуги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8F0081" w:rsidRPr="004C2E42" w:rsidRDefault="008F0081" w:rsidP="008F0081">
      <w:pPr>
        <w:spacing w:after="0" w:line="240" w:lineRule="auto"/>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ab/>
        <w:t>3) предоставление на основании запросов многофункциональных центров необходимых сведений по вопросам, относящимся к предоставлению муниципальной услуги, в том числе на основании межведомственных запросов с использованием информационно-технологической и коммуникационной инфраструктуры;</w:t>
      </w:r>
    </w:p>
    <w:p w:rsidR="008F0081" w:rsidRPr="004C2E42" w:rsidRDefault="008F0081" w:rsidP="008F0081">
      <w:pPr>
        <w:spacing w:after="0" w:line="240" w:lineRule="auto"/>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ab/>
        <w:t xml:space="preserve">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w:t>
      </w:r>
      <w:hyperlink r:id="rId16" w:history="1">
        <w:r w:rsidRPr="004C2E42">
          <w:rPr>
            <w:rStyle w:val="ad"/>
            <w:rFonts w:ascii="Times New Roman" w:hAnsi="Times New Roman" w:cs="Times New Roman"/>
            <w:color w:val="000000" w:themeColor="text1"/>
            <w:sz w:val="22"/>
            <w:szCs w:val="24"/>
          </w:rPr>
          <w:t>электронной подписью</w:t>
        </w:r>
      </w:hyperlink>
      <w:r w:rsidRPr="004C2E42">
        <w:rPr>
          <w:rFonts w:ascii="Times New Roman" w:hAnsi="Times New Roman" w:cs="Times New Roman"/>
          <w:color w:val="000000" w:themeColor="text1"/>
          <w:szCs w:val="24"/>
        </w:rPr>
        <w:t>, необходимых для предоставления муниципальной услуги, без получения таких документов и информации на бумажном носителе, если иное не предусмотрено федеральным законом;</w:t>
      </w:r>
    </w:p>
    <w:p w:rsidR="008F0081" w:rsidRPr="004C2E42" w:rsidRDefault="008F0081" w:rsidP="008F0081">
      <w:pPr>
        <w:spacing w:after="0" w:line="240" w:lineRule="auto"/>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ab/>
        <w:t>3.2) уведомление многофункциональных центров об изменении нормативных правовых актов, регулирующих отношения, возникающие в связи с предоставлением  муниципальной услуги;</w:t>
      </w:r>
    </w:p>
    <w:p w:rsidR="008F0081" w:rsidRPr="004C2E42" w:rsidRDefault="008F0081" w:rsidP="008F0081">
      <w:pPr>
        <w:spacing w:after="0" w:line="240" w:lineRule="auto"/>
        <w:jc w:val="both"/>
        <w:rPr>
          <w:rFonts w:ascii="Times New Roman" w:hAnsi="Times New Roman" w:cs="Times New Roman"/>
          <w:color w:val="000000" w:themeColor="text1"/>
          <w:szCs w:val="24"/>
        </w:rPr>
      </w:pPr>
      <w:bookmarkStart w:id="7" w:name="sub_174"/>
      <w:r w:rsidRPr="004C2E42">
        <w:rPr>
          <w:rFonts w:ascii="Times New Roman" w:hAnsi="Times New Roman" w:cs="Times New Roman"/>
          <w:color w:val="000000" w:themeColor="text1"/>
          <w:szCs w:val="24"/>
        </w:rPr>
        <w:tab/>
        <w:t>) осуществление иных обязанностей, указанных в соглашении о взаимодействии.</w:t>
      </w:r>
    </w:p>
    <w:bookmarkEnd w:id="7"/>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3.8. Порядок исправления допущенных опечаток и ошибок в выданных в результате предоставления муниципальной услуги документах</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bookmarkStart w:id="8" w:name="BM100263"/>
      <w:bookmarkEnd w:id="8"/>
      <w:r w:rsidRPr="004C2E42">
        <w:rPr>
          <w:rFonts w:ascii="Times New Roman" w:hAnsi="Times New Roman" w:cs="Times New Roman"/>
          <w:color w:val="000000" w:themeColor="text1"/>
          <w:szCs w:val="24"/>
        </w:rPr>
        <w:lastRenderedPageBreak/>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bookmarkStart w:id="9" w:name="BM100264"/>
      <w:bookmarkEnd w:id="9"/>
      <w:r w:rsidRPr="004C2E42">
        <w:rPr>
          <w:rFonts w:ascii="Times New Roman" w:hAnsi="Times New Roman" w:cs="Times New Roman"/>
          <w:color w:val="000000" w:themeColor="text1"/>
          <w:szCs w:val="24"/>
        </w:rPr>
        <w:t>Критерием принятия решения по административной процедуре является наличие или отсутствие таких опечаток и (или) ошибок.</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bookmarkStart w:id="10" w:name="BM100265"/>
      <w:bookmarkEnd w:id="10"/>
      <w:r w:rsidRPr="004C2E42">
        <w:rPr>
          <w:rFonts w:ascii="Times New Roman" w:hAnsi="Times New Roman" w:cs="Times New Roman"/>
          <w:color w:val="000000" w:themeColor="text1"/>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11" w:name="BM100266"/>
      <w:bookmarkEnd w:id="11"/>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bookmarkStart w:id="12" w:name="BM100267"/>
      <w:bookmarkEnd w:id="12"/>
      <w:r w:rsidRPr="004C2E42">
        <w:rPr>
          <w:rFonts w:ascii="Times New Roman" w:hAnsi="Times New Roman" w:cs="Times New Roman"/>
          <w:color w:val="000000" w:themeColor="text1"/>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p>
    <w:p w:rsidR="008F0081" w:rsidRPr="004C2E42" w:rsidRDefault="008F0081" w:rsidP="008F0081">
      <w:pPr>
        <w:spacing w:after="0" w:line="240" w:lineRule="auto"/>
        <w:ind w:firstLine="567"/>
        <w:jc w:val="center"/>
        <w:rPr>
          <w:rFonts w:ascii="Times New Roman" w:hAnsi="Times New Roman" w:cs="Times New Roman"/>
          <w:b/>
          <w:bCs/>
          <w:color w:val="000000" w:themeColor="text1"/>
          <w:szCs w:val="24"/>
        </w:rPr>
      </w:pPr>
      <w:r w:rsidRPr="004C2E42">
        <w:rPr>
          <w:rFonts w:ascii="Times New Roman" w:hAnsi="Times New Roman" w:cs="Times New Roman"/>
          <w:b/>
          <w:bCs/>
          <w:color w:val="000000" w:themeColor="text1"/>
          <w:szCs w:val="24"/>
        </w:rPr>
        <w:t>4. Формы контроля за исполнением административного регламента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lastRenderedPageBreak/>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 ходе плановых и внеплановых проверок:</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проверяется соблюдение сроков и последовательности исполнения административных процедур;</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выявляются нарушения прав заявителей, недостатки, допущенные в ходе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Кабардино-Балкарской Республики, а также положений Регламента.</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Проверка также может проводиться по конкретному обращению гражданина или организации.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8F0081" w:rsidRPr="004C2E42" w:rsidRDefault="008F0081" w:rsidP="008F0081">
      <w:pPr>
        <w:spacing w:after="0" w:line="240" w:lineRule="auto"/>
        <w:ind w:firstLine="567"/>
        <w:jc w:val="both"/>
        <w:rPr>
          <w:rFonts w:ascii="Times New Roman" w:hAnsi="Times New Roman" w:cs="Times New Roman"/>
          <w:color w:val="000000" w:themeColor="text1"/>
          <w:szCs w:val="24"/>
        </w:rPr>
      </w:pPr>
    </w:p>
    <w:p w:rsidR="008F0081" w:rsidRPr="004C2E42" w:rsidRDefault="008F0081" w:rsidP="008F0081">
      <w:pPr>
        <w:autoSpaceDE w:val="0"/>
        <w:spacing w:after="0" w:line="240" w:lineRule="auto"/>
        <w:jc w:val="both"/>
        <w:rPr>
          <w:rFonts w:ascii="Times New Roman" w:hAnsi="Times New Roman" w:cs="Times New Roman"/>
          <w:b/>
          <w:bCs/>
          <w:color w:val="000000" w:themeColor="text1"/>
          <w:szCs w:val="24"/>
        </w:rPr>
      </w:pPr>
    </w:p>
    <w:p w:rsidR="008F0081" w:rsidRPr="004C2E42" w:rsidRDefault="008F0081" w:rsidP="008F0081">
      <w:pPr>
        <w:pStyle w:val="af"/>
        <w:spacing w:line="240" w:lineRule="auto"/>
        <w:jc w:val="center"/>
        <w:rPr>
          <w:rFonts w:ascii="Times New Roman" w:hAnsi="Times New Roman" w:cs="Times New Roman"/>
          <w:color w:val="000000" w:themeColor="text1"/>
          <w:sz w:val="22"/>
          <w:szCs w:val="24"/>
        </w:rPr>
      </w:pPr>
      <w:bookmarkStart w:id="13" w:name="_Hlk42373009"/>
      <w:r w:rsidRPr="004C2E42">
        <w:rPr>
          <w:rFonts w:ascii="Times New Roman" w:hAnsi="Times New Roman" w:cs="Times New Roman"/>
          <w:color w:val="000000" w:themeColor="text1"/>
          <w:sz w:val="22"/>
          <w:szCs w:val="24"/>
        </w:rPr>
        <w:t>5.</w:t>
      </w:r>
      <w:r w:rsidRPr="004C2E42">
        <w:rPr>
          <w:rFonts w:ascii="Times New Roman" w:hAnsi="Times New Roman" w:cs="Times New Roman"/>
          <w:b w:val="0"/>
          <w:bCs w:val="0"/>
          <w:color w:val="000000" w:themeColor="text1"/>
          <w:sz w:val="22"/>
          <w:szCs w:val="24"/>
        </w:rPr>
        <w:t xml:space="preserve"> </w:t>
      </w:r>
      <w:r w:rsidRPr="004C2E42">
        <w:rPr>
          <w:rFonts w:ascii="Times New Roman" w:hAnsi="Times New Roman" w:cs="Times New Roman"/>
          <w:color w:val="000000" w:themeColor="text1"/>
          <w:sz w:val="22"/>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8F0081" w:rsidRPr="004C2E42" w:rsidRDefault="008F0081" w:rsidP="008F0081">
      <w:pPr>
        <w:spacing w:after="0" w:line="240" w:lineRule="auto"/>
        <w:jc w:val="center"/>
        <w:rPr>
          <w:rFonts w:ascii="Times New Roman" w:hAnsi="Times New Roman" w:cs="Times New Roman"/>
          <w:color w:val="000000" w:themeColor="text1"/>
          <w:szCs w:val="24"/>
        </w:rPr>
      </w:pP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w:t>
      </w:r>
      <w:r w:rsidRPr="004C2E42">
        <w:rPr>
          <w:rFonts w:ascii="Times New Roman" w:hAnsi="Times New Roman" w:cs="Times New Roman"/>
          <w:color w:val="000000" w:themeColor="text1"/>
          <w:szCs w:val="24"/>
        </w:rPr>
        <w:lastRenderedPageBreak/>
        <w:t>работниками в ходе предоставления муниципальной услуги (далее – досудебное (внесудебное) обжалование).</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5.2. Предмет жалобы.</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3) </w:t>
      </w:r>
      <w:bookmarkStart w:id="14" w:name="sub_110103"/>
      <w:r w:rsidRPr="004C2E42">
        <w:rPr>
          <w:rFonts w:ascii="Times New Roman" w:hAnsi="Times New Roman" w:cs="Times New Roman"/>
          <w:color w:val="000000" w:themeColor="text1"/>
          <w:szCs w:val="24"/>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14"/>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 для предоставления государственной услуги, у заявителя;</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Кабардино-Балкарской Республики, муниципальными правовыми актами;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8) нарушение срока или порядка выдачи документов по результатам предоставления муниципальной услуги;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Кабардино-Балкарской Республики,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4C2E42">
        <w:rPr>
          <w:rFonts w:ascii="Times New Roman" w:hAnsi="Times New Roman" w:cs="Times New Roman"/>
          <w:color w:val="000000" w:themeColor="text1"/>
          <w:szCs w:val="24"/>
        </w:rPr>
        <w:lastRenderedPageBreak/>
        <w:t>соответствующей муниципальной услуги в полном объеме в порядке, определенном частью 1.3 статьи 16 Федерального закона № 210-ФЗ;</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8F0081" w:rsidRPr="004C2E42" w:rsidRDefault="008F0081" w:rsidP="008F0081">
      <w:pPr>
        <w:widowControl w:val="0"/>
        <w:autoSpaceDE w:val="0"/>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Кабардино-Балкарской Республики,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При отсутствии вышестоящего органа жалоба подается непосредственно руководителю Администрации.</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Кабардино-Балкарской Республики.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5.6. Порядок подачи и рассмотрения жалобы.</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Кабардино-Балкарской Республики, а также может быть принята при личном приеме заявителя. </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w:t>
      </w:r>
      <w:r w:rsidRPr="004C2E42">
        <w:rPr>
          <w:rFonts w:ascii="Times New Roman" w:hAnsi="Times New Roman" w:cs="Times New Roman"/>
          <w:color w:val="000000" w:themeColor="text1"/>
          <w:szCs w:val="24"/>
        </w:rPr>
        <w:lastRenderedPageBreak/>
        <w:t xml:space="preserve">муниципальных услуг (функций) Кабардино-Балкарской Республики, а также может быть принята при личном приеме заявителя. </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Кабардино-Балкарской Республики, а также может быть принята при личном приеме заявителя. </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5.10. Жалоба, поступившая в Администрацию, подлежит регистрации не позднее следующего рабочего дня со дня ее поступления. </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5.11. Жалоба должна содержать:</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5.12. Сроки рассмотрения жалобы.</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Основания для приостановления рассмотрения жалобы отсутствуют.</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5.14. Результат рассмотрения жалобы.</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По результатам рассмотрения жалобы принимается одно из следующих решений:</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Кабардино-Балкарской Республики, муниципальными правовыми актами;</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2) в удовлетворении жалобы отказывается.</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5.15. Администрация отказывает в удовлетворении жалобы в соответствии с основаниями, предусмотренными муниципальным правовым актом.</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5.16. МФЦ отказывает в удовлетворении жалобы в соответствии с основаниями, предусмотренными Порядком.</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lastRenderedPageBreak/>
        <w:t>5.17. Администрация оставляет жалобу без ответа в соответствии с основаниями, предусмотренными муниципальным правовым актом.</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5.18. МФЦ оставляет жалобу без ответа в соответствии с основаниями, предусмотренными Порядком. </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5.20. Порядок информирования заявителя о результатах рассмотрения жалобы.</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15" w:name="sub_11282"/>
    </w:p>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5.20.2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15"/>
    <w:p w:rsidR="008F0081" w:rsidRPr="004C2E42" w:rsidRDefault="008F0081" w:rsidP="008F0081">
      <w:pPr>
        <w:spacing w:after="0" w:line="240" w:lineRule="auto"/>
        <w:ind w:firstLine="709"/>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5.22. Порядок обжалования решения по жалобе.</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5.23. Право заявителя на получение информации и документов, необходимых для обоснования и рассмотрения жалобы.</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Кабардино-Балкарской Республики, а также при личном приеме заявителя. </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5.24. Способы информирования заявителей о порядке подачи и рассмотрения жалобы.</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r w:rsidRPr="004C2E42">
        <w:rPr>
          <w:rFonts w:ascii="Times New Roman" w:hAnsi="Times New Roman" w:cs="Times New Roman"/>
          <w:color w:val="000000" w:themeColor="text1"/>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Кабардино-Балкарской Республики.</w:t>
      </w:r>
      <w:bookmarkEnd w:id="13"/>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p>
    <w:p w:rsidR="008F0081" w:rsidRPr="004C2E42" w:rsidRDefault="008F0081" w:rsidP="00F96430">
      <w:pPr>
        <w:spacing w:after="0" w:line="240" w:lineRule="auto"/>
        <w:jc w:val="both"/>
        <w:rPr>
          <w:rFonts w:ascii="Times New Roman" w:hAnsi="Times New Roman" w:cs="Times New Roman"/>
          <w:color w:val="000000" w:themeColor="text1"/>
          <w:szCs w:val="24"/>
        </w:rPr>
      </w:pP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p>
    <w:p w:rsidR="008F0081" w:rsidRPr="004C2E42" w:rsidRDefault="008F0081" w:rsidP="008F0081">
      <w:pPr>
        <w:spacing w:after="0" w:line="240" w:lineRule="auto"/>
        <w:jc w:val="right"/>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t>Приложение № 1</w:t>
      </w:r>
    </w:p>
    <w:p w:rsidR="008F0081" w:rsidRPr="004C2E42" w:rsidRDefault="008F0081" w:rsidP="008F0081">
      <w:pPr>
        <w:spacing w:after="0" w:line="240" w:lineRule="auto"/>
        <w:jc w:val="right"/>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t>к административному регламенту</w:t>
      </w:r>
    </w:p>
    <w:p w:rsidR="008F0081" w:rsidRPr="004C2E42" w:rsidRDefault="008F0081" w:rsidP="008F0081">
      <w:pPr>
        <w:spacing w:after="0" w:line="240" w:lineRule="auto"/>
        <w:jc w:val="right"/>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lastRenderedPageBreak/>
        <w:t> </w:t>
      </w:r>
    </w:p>
    <w:p w:rsidR="008F0081" w:rsidRPr="004C2E42" w:rsidRDefault="008F0081" w:rsidP="008F0081">
      <w:pPr>
        <w:spacing w:after="0" w:line="240" w:lineRule="auto"/>
        <w:jc w:val="right"/>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t xml:space="preserve">Главе сельского поселения </w:t>
      </w:r>
      <w:r w:rsidR="00F96430" w:rsidRPr="004C2E42">
        <w:rPr>
          <w:rFonts w:ascii="Times New Roman" w:hAnsi="Times New Roman" w:cs="Times New Roman"/>
          <w:color w:val="000000" w:themeColor="text1"/>
          <w:szCs w:val="24"/>
          <w:lang w:eastAsia="ru-RU"/>
        </w:rPr>
        <w:t>Черниговское</w:t>
      </w:r>
    </w:p>
    <w:p w:rsidR="008F0081" w:rsidRPr="004C2E42" w:rsidRDefault="008F0081" w:rsidP="008F0081">
      <w:pPr>
        <w:spacing w:after="0" w:line="240" w:lineRule="auto"/>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t> </w:t>
      </w:r>
    </w:p>
    <w:p w:rsidR="008F0081" w:rsidRPr="004C2E42" w:rsidRDefault="008F0081" w:rsidP="008F0081">
      <w:pPr>
        <w:spacing w:after="0" w:line="240" w:lineRule="auto"/>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t> </w:t>
      </w:r>
    </w:p>
    <w:p w:rsidR="008F0081" w:rsidRPr="004C2E42" w:rsidRDefault="008F0081" w:rsidP="008F0081">
      <w:pPr>
        <w:spacing w:after="0" w:line="240" w:lineRule="auto"/>
        <w:jc w:val="center"/>
        <w:rPr>
          <w:rFonts w:ascii="Times New Roman" w:hAnsi="Times New Roman" w:cs="Times New Roman"/>
          <w:color w:val="000000" w:themeColor="text1"/>
          <w:szCs w:val="24"/>
          <w:lang w:eastAsia="ru-RU"/>
        </w:rPr>
      </w:pPr>
      <w:r w:rsidRPr="004C2E42">
        <w:rPr>
          <w:rFonts w:ascii="Times New Roman" w:hAnsi="Times New Roman" w:cs="Times New Roman"/>
          <w:b/>
          <w:bCs/>
          <w:color w:val="000000" w:themeColor="text1"/>
          <w:szCs w:val="24"/>
          <w:lang w:eastAsia="ru-RU"/>
        </w:rPr>
        <w:t>ЗАЯВЛЕНИЕ</w:t>
      </w:r>
    </w:p>
    <w:p w:rsidR="008F0081" w:rsidRPr="004C2E42" w:rsidRDefault="008F0081" w:rsidP="008F0081">
      <w:pPr>
        <w:spacing w:after="0" w:line="240" w:lineRule="auto"/>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t> </w:t>
      </w:r>
    </w:p>
    <w:p w:rsidR="008F0081" w:rsidRPr="004C2E42" w:rsidRDefault="008F0081" w:rsidP="008F0081">
      <w:pPr>
        <w:spacing w:after="0" w:line="240" w:lineRule="auto"/>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t> </w:t>
      </w:r>
    </w:p>
    <w:p w:rsidR="008F0081" w:rsidRPr="004C2E42" w:rsidRDefault="008F0081" w:rsidP="008F0081">
      <w:pPr>
        <w:spacing w:after="0" w:line="240" w:lineRule="auto"/>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t>Прошу Вас  согласовать местоположение границ земельного участка (части земельного участка) с кадастровым номером ________________________________________________, расположенного по адресу: _______________________________________________________________________.</w:t>
      </w:r>
    </w:p>
    <w:p w:rsidR="008F0081" w:rsidRPr="004C2E42" w:rsidRDefault="008F0081" w:rsidP="008F0081">
      <w:pPr>
        <w:spacing w:after="0" w:line="240" w:lineRule="auto"/>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t>Приложения:</w:t>
      </w:r>
    </w:p>
    <w:p w:rsidR="008F0081" w:rsidRPr="004C2E42" w:rsidRDefault="008F0081" w:rsidP="008F0081">
      <w:pPr>
        <w:spacing w:after="0" w:line="240" w:lineRule="auto"/>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t>1. Акт согласования местоположения границы земельного участка с проектом межевого плана.</w:t>
      </w:r>
    </w:p>
    <w:p w:rsidR="008F0081" w:rsidRPr="004C2E42" w:rsidRDefault="008F0081" w:rsidP="008F0081">
      <w:pPr>
        <w:spacing w:after="0" w:line="240" w:lineRule="auto"/>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t>2. Копия документа, подтверждающего полномочия представителя в случае обращения за получением государственной услуги представителя по доверенности.</w:t>
      </w:r>
    </w:p>
    <w:p w:rsidR="008F0081" w:rsidRPr="004C2E42" w:rsidRDefault="008F0081" w:rsidP="008F0081">
      <w:pPr>
        <w:spacing w:after="0" w:line="240" w:lineRule="auto"/>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t>3.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8F0081" w:rsidRPr="004C2E42" w:rsidRDefault="008F0081" w:rsidP="008F0081">
      <w:pPr>
        <w:spacing w:after="0" w:line="240" w:lineRule="auto"/>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t> </w:t>
      </w:r>
    </w:p>
    <w:p w:rsidR="008F0081" w:rsidRPr="004C2E42" w:rsidRDefault="008F0081" w:rsidP="008F0081">
      <w:pPr>
        <w:spacing w:after="0" w:line="240" w:lineRule="auto"/>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t> </w:t>
      </w:r>
    </w:p>
    <w:p w:rsidR="008F0081" w:rsidRPr="004C2E42" w:rsidRDefault="008F0081" w:rsidP="008F0081">
      <w:pPr>
        <w:spacing w:after="0" w:line="240" w:lineRule="auto"/>
        <w:ind w:firstLine="708"/>
        <w:rPr>
          <w:rFonts w:ascii="Times New Roman" w:hAnsi="Times New Roman" w:cs="Times New Roman"/>
          <w:color w:val="000000" w:themeColor="text1"/>
          <w:szCs w:val="24"/>
          <w:lang w:eastAsia="ru-RU"/>
        </w:rPr>
      </w:pPr>
      <w:r w:rsidRPr="004C2E42">
        <w:rPr>
          <w:rFonts w:ascii="Times New Roman" w:hAnsi="Times New Roman" w:cs="Times New Roman"/>
          <w:color w:val="000000" w:themeColor="text1"/>
          <w:szCs w:val="24"/>
          <w:lang w:eastAsia="ru-RU"/>
        </w:rPr>
        <w:t>Дата                                                                                                                Подпись</w:t>
      </w:r>
    </w:p>
    <w:p w:rsidR="008F0081" w:rsidRPr="004C2E42" w:rsidRDefault="008F0081" w:rsidP="008F0081">
      <w:pPr>
        <w:spacing w:after="0" w:line="240" w:lineRule="auto"/>
        <w:ind w:firstLine="706"/>
        <w:jc w:val="both"/>
        <w:rPr>
          <w:rFonts w:ascii="Times New Roman" w:hAnsi="Times New Roman" w:cs="Times New Roman"/>
          <w:color w:val="000000" w:themeColor="text1"/>
          <w:szCs w:val="24"/>
        </w:rPr>
      </w:pPr>
    </w:p>
    <w:p w:rsidR="008F0081" w:rsidRPr="004C2E42" w:rsidRDefault="008F0081" w:rsidP="008F0081">
      <w:pPr>
        <w:rPr>
          <w:color w:val="000000" w:themeColor="text1"/>
          <w:sz w:val="20"/>
        </w:rPr>
      </w:pPr>
    </w:p>
    <w:bookmarkEnd w:id="0"/>
    <w:p w:rsidR="00565C45" w:rsidRPr="004C2E42" w:rsidRDefault="00565C45" w:rsidP="008F0081">
      <w:pPr>
        <w:spacing w:after="0" w:line="240" w:lineRule="auto"/>
        <w:rPr>
          <w:color w:val="000000" w:themeColor="text1"/>
          <w:sz w:val="20"/>
        </w:rPr>
      </w:pPr>
    </w:p>
    <w:sectPr w:rsidR="00565C45" w:rsidRPr="004C2E42" w:rsidSect="00C725F8">
      <w:headerReference w:type="default" r:id="rId17"/>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5F4" w:rsidRDefault="004035F4" w:rsidP="0077259C">
      <w:pPr>
        <w:spacing w:after="0" w:line="240" w:lineRule="auto"/>
      </w:pPr>
      <w:r>
        <w:separator/>
      </w:r>
    </w:p>
  </w:endnote>
  <w:endnote w:type="continuationSeparator" w:id="0">
    <w:p w:rsidR="004035F4" w:rsidRDefault="004035F4" w:rsidP="0077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5F4" w:rsidRDefault="004035F4" w:rsidP="0077259C">
      <w:pPr>
        <w:spacing w:after="0" w:line="240" w:lineRule="auto"/>
      </w:pPr>
      <w:r>
        <w:separator/>
      </w:r>
    </w:p>
  </w:footnote>
  <w:footnote w:type="continuationSeparator" w:id="0">
    <w:p w:rsidR="004035F4" w:rsidRDefault="004035F4" w:rsidP="007725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187647"/>
      <w:docPartObj>
        <w:docPartGallery w:val="Page Numbers (Top of Page)"/>
        <w:docPartUnique/>
      </w:docPartObj>
    </w:sdtPr>
    <w:sdtEndPr/>
    <w:sdtContent>
      <w:p w:rsidR="0077259C" w:rsidRDefault="0077259C">
        <w:pPr>
          <w:pStyle w:val="a5"/>
          <w:jc w:val="center"/>
        </w:pPr>
        <w:r>
          <w:fldChar w:fldCharType="begin"/>
        </w:r>
        <w:r>
          <w:instrText>PAGE   \* MERGEFORMAT</w:instrText>
        </w:r>
        <w:r>
          <w:fldChar w:fldCharType="separate"/>
        </w:r>
        <w:r w:rsidR="004C2E42">
          <w:rPr>
            <w:noProof/>
          </w:rPr>
          <w:t>24</w:t>
        </w:r>
        <w:r>
          <w:fldChar w:fldCharType="end"/>
        </w:r>
      </w:p>
    </w:sdtContent>
  </w:sdt>
  <w:p w:rsidR="0077259C" w:rsidRDefault="0077259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5AE26DB"/>
    <w:multiLevelType w:val="multilevel"/>
    <w:tmpl w:val="C9F419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054DB4"/>
    <w:multiLevelType w:val="multilevel"/>
    <w:tmpl w:val="821E3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F23EBA"/>
    <w:multiLevelType w:val="multilevel"/>
    <w:tmpl w:val="60F62A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754EAA"/>
    <w:multiLevelType w:val="multilevel"/>
    <w:tmpl w:val="0568E6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C6446E"/>
    <w:multiLevelType w:val="multilevel"/>
    <w:tmpl w:val="F3500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427954"/>
    <w:multiLevelType w:val="hybridMultilevel"/>
    <w:tmpl w:val="90F48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53"/>
    <w:rsid w:val="000003F4"/>
    <w:rsid w:val="00014063"/>
    <w:rsid w:val="00016D3D"/>
    <w:rsid w:val="00044850"/>
    <w:rsid w:val="000776CA"/>
    <w:rsid w:val="000953ED"/>
    <w:rsid w:val="000A6C25"/>
    <w:rsid w:val="000B2E33"/>
    <w:rsid w:val="000F007B"/>
    <w:rsid w:val="001400E3"/>
    <w:rsid w:val="0019246B"/>
    <w:rsid w:val="001A5050"/>
    <w:rsid w:val="00252F54"/>
    <w:rsid w:val="00273E13"/>
    <w:rsid w:val="002935E4"/>
    <w:rsid w:val="00296948"/>
    <w:rsid w:val="002E5BC6"/>
    <w:rsid w:val="00322699"/>
    <w:rsid w:val="003644C6"/>
    <w:rsid w:val="0037316E"/>
    <w:rsid w:val="004035F4"/>
    <w:rsid w:val="00467694"/>
    <w:rsid w:val="00484536"/>
    <w:rsid w:val="004C2E42"/>
    <w:rsid w:val="0051576B"/>
    <w:rsid w:val="00565C45"/>
    <w:rsid w:val="006105A5"/>
    <w:rsid w:val="006244EE"/>
    <w:rsid w:val="00632265"/>
    <w:rsid w:val="006C11A3"/>
    <w:rsid w:val="006D56F7"/>
    <w:rsid w:val="0077259C"/>
    <w:rsid w:val="007761E7"/>
    <w:rsid w:val="00776A17"/>
    <w:rsid w:val="00841A32"/>
    <w:rsid w:val="00876FD0"/>
    <w:rsid w:val="00880253"/>
    <w:rsid w:val="008A7DF3"/>
    <w:rsid w:val="008B6C12"/>
    <w:rsid w:val="008F0081"/>
    <w:rsid w:val="00926321"/>
    <w:rsid w:val="00983CF6"/>
    <w:rsid w:val="00985D79"/>
    <w:rsid w:val="009915A2"/>
    <w:rsid w:val="00993EAE"/>
    <w:rsid w:val="009A2BC3"/>
    <w:rsid w:val="009F5E6E"/>
    <w:rsid w:val="00A17F97"/>
    <w:rsid w:val="00A36B9F"/>
    <w:rsid w:val="00A5194D"/>
    <w:rsid w:val="00AB36CA"/>
    <w:rsid w:val="00AF6C6B"/>
    <w:rsid w:val="00BD369A"/>
    <w:rsid w:val="00C14F06"/>
    <w:rsid w:val="00C725F8"/>
    <w:rsid w:val="00C971D1"/>
    <w:rsid w:val="00CE5310"/>
    <w:rsid w:val="00D315A8"/>
    <w:rsid w:val="00D54001"/>
    <w:rsid w:val="00D7230B"/>
    <w:rsid w:val="00D943D2"/>
    <w:rsid w:val="00DC1DBC"/>
    <w:rsid w:val="00E02EC5"/>
    <w:rsid w:val="00E53341"/>
    <w:rsid w:val="00E63FB7"/>
    <w:rsid w:val="00F128A0"/>
    <w:rsid w:val="00F31603"/>
    <w:rsid w:val="00F47CCC"/>
    <w:rsid w:val="00F96430"/>
    <w:rsid w:val="00FE0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0"/>
    <w:link w:val="20"/>
    <w:uiPriority w:val="99"/>
    <w:qFormat/>
    <w:rsid w:val="008F0081"/>
    <w:pPr>
      <w:keepNext/>
      <w:numPr>
        <w:ilvl w:val="1"/>
        <w:numId w:val="7"/>
      </w:numPr>
      <w:suppressAutoHyphens/>
      <w:spacing w:before="240" w:after="60" w:line="100" w:lineRule="atLeast"/>
      <w:outlineLvl w:val="1"/>
    </w:pPr>
    <w:rPr>
      <w:rFonts w:ascii="Cambria" w:eastAsia="Times New Roman" w:hAnsi="Cambria" w:cs="Times New Roman"/>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876FD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76FD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4">
    <w:name w:val="List Paragraph"/>
    <w:basedOn w:val="a"/>
    <w:uiPriority w:val="34"/>
    <w:qFormat/>
    <w:rsid w:val="000A6C25"/>
    <w:pPr>
      <w:ind w:left="720"/>
      <w:contextualSpacing/>
    </w:pPr>
  </w:style>
  <w:style w:type="paragraph" w:styleId="HTML">
    <w:name w:val="HTML Preformatted"/>
    <w:basedOn w:val="a"/>
    <w:link w:val="HTML0"/>
    <w:uiPriority w:val="99"/>
    <w:semiHidden/>
    <w:unhideWhenUsed/>
    <w:rsid w:val="002E5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2E5BC6"/>
    <w:rPr>
      <w:rFonts w:ascii="Courier New" w:eastAsia="Times New Roman" w:hAnsi="Courier New" w:cs="Courier New"/>
      <w:sz w:val="20"/>
      <w:szCs w:val="20"/>
      <w:lang w:eastAsia="ru-RU"/>
    </w:rPr>
  </w:style>
  <w:style w:type="paragraph" w:styleId="a5">
    <w:name w:val="header"/>
    <w:basedOn w:val="a"/>
    <w:link w:val="a6"/>
    <w:uiPriority w:val="99"/>
    <w:unhideWhenUsed/>
    <w:rsid w:val="0077259C"/>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77259C"/>
  </w:style>
  <w:style w:type="paragraph" w:styleId="a7">
    <w:name w:val="footer"/>
    <w:basedOn w:val="a"/>
    <w:link w:val="a8"/>
    <w:uiPriority w:val="99"/>
    <w:unhideWhenUsed/>
    <w:rsid w:val="0077259C"/>
    <w:pPr>
      <w:tabs>
        <w:tab w:val="center" w:pos="4677"/>
        <w:tab w:val="right" w:pos="9355"/>
      </w:tabs>
      <w:spacing w:after="0" w:line="240" w:lineRule="auto"/>
    </w:pPr>
  </w:style>
  <w:style w:type="character" w:customStyle="1" w:styleId="a8">
    <w:name w:val="Нижний колонтитул Знак"/>
    <w:basedOn w:val="a1"/>
    <w:link w:val="a7"/>
    <w:uiPriority w:val="99"/>
    <w:rsid w:val="0077259C"/>
  </w:style>
  <w:style w:type="paragraph" w:styleId="a9">
    <w:name w:val="Balloon Text"/>
    <w:basedOn w:val="a"/>
    <w:link w:val="aa"/>
    <w:uiPriority w:val="99"/>
    <w:semiHidden/>
    <w:unhideWhenUsed/>
    <w:rsid w:val="002935E4"/>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2935E4"/>
    <w:rPr>
      <w:rFonts w:ascii="Segoe UI" w:hAnsi="Segoe UI" w:cs="Segoe UI"/>
      <w:sz w:val="18"/>
      <w:szCs w:val="18"/>
    </w:rPr>
  </w:style>
  <w:style w:type="table" w:styleId="ab">
    <w:name w:val="Table Grid"/>
    <w:basedOn w:val="a2"/>
    <w:uiPriority w:val="39"/>
    <w:rsid w:val="009F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1"/>
    <w:link w:val="50"/>
    <w:rsid w:val="00926321"/>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1"/>
    <w:link w:val="22"/>
    <w:rsid w:val="00926321"/>
    <w:rPr>
      <w:rFonts w:ascii="Times New Roman" w:eastAsia="Times New Roman" w:hAnsi="Times New Roman" w:cs="Times New Roman"/>
      <w:sz w:val="26"/>
      <w:szCs w:val="26"/>
      <w:shd w:val="clear" w:color="auto" w:fill="FFFFFF"/>
    </w:rPr>
  </w:style>
  <w:style w:type="character" w:customStyle="1" w:styleId="212pt">
    <w:name w:val="Основной текст (2) + 12 pt"/>
    <w:basedOn w:val="21"/>
    <w:rsid w:val="00926321"/>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50">
    <w:name w:val="Основной текст (5)"/>
    <w:basedOn w:val="a"/>
    <w:link w:val="5"/>
    <w:rsid w:val="00926321"/>
    <w:pPr>
      <w:widowControl w:val="0"/>
      <w:shd w:val="clear" w:color="auto" w:fill="FFFFFF"/>
      <w:spacing w:before="360" w:after="360" w:line="0" w:lineRule="atLeast"/>
      <w:ind w:hanging="1700"/>
      <w:jc w:val="center"/>
    </w:pPr>
    <w:rPr>
      <w:rFonts w:ascii="Times New Roman" w:eastAsia="Times New Roman" w:hAnsi="Times New Roman" w:cs="Times New Roman"/>
      <w:b/>
      <w:bCs/>
      <w:sz w:val="28"/>
      <w:szCs w:val="28"/>
    </w:rPr>
  </w:style>
  <w:style w:type="paragraph" w:customStyle="1" w:styleId="22">
    <w:name w:val="Основной текст (2)"/>
    <w:basedOn w:val="a"/>
    <w:link w:val="21"/>
    <w:rsid w:val="00926321"/>
    <w:pPr>
      <w:widowControl w:val="0"/>
      <w:shd w:val="clear" w:color="auto" w:fill="FFFFFF"/>
      <w:spacing w:before="1020" w:after="0" w:line="322" w:lineRule="exact"/>
      <w:jc w:val="both"/>
    </w:pPr>
    <w:rPr>
      <w:rFonts w:ascii="Times New Roman" w:eastAsia="Times New Roman" w:hAnsi="Times New Roman" w:cs="Times New Roman"/>
      <w:sz w:val="26"/>
      <w:szCs w:val="26"/>
    </w:rPr>
  </w:style>
  <w:style w:type="character" w:customStyle="1" w:styleId="20">
    <w:name w:val="Заголовок 2 Знак"/>
    <w:basedOn w:val="a1"/>
    <w:link w:val="2"/>
    <w:uiPriority w:val="99"/>
    <w:rsid w:val="008F0081"/>
    <w:rPr>
      <w:rFonts w:ascii="Cambria" w:eastAsia="Times New Roman" w:hAnsi="Cambria" w:cs="Times New Roman"/>
      <w:sz w:val="26"/>
      <w:szCs w:val="26"/>
      <w:lang w:eastAsia="ar-SA"/>
    </w:rPr>
  </w:style>
  <w:style w:type="character" w:styleId="ac">
    <w:name w:val="Hyperlink"/>
    <w:uiPriority w:val="99"/>
    <w:rsid w:val="008F0081"/>
    <w:rPr>
      <w:rFonts w:cs="Times New Roman"/>
      <w:color w:val="0000FF"/>
      <w:u w:val="single"/>
    </w:rPr>
  </w:style>
  <w:style w:type="character" w:customStyle="1" w:styleId="ad">
    <w:name w:val="Гипертекстовая ссылка"/>
    <w:uiPriority w:val="99"/>
    <w:rsid w:val="008F0081"/>
    <w:rPr>
      <w:b/>
      <w:color w:val="008000"/>
      <w:sz w:val="20"/>
      <w:u w:val="single"/>
    </w:rPr>
  </w:style>
  <w:style w:type="paragraph" w:styleId="ae">
    <w:name w:val="Normal (Web)"/>
    <w:basedOn w:val="a"/>
    <w:uiPriority w:val="99"/>
    <w:rsid w:val="008F0081"/>
    <w:pPr>
      <w:suppressAutoHyphens/>
      <w:spacing w:before="280" w:after="280" w:line="240" w:lineRule="auto"/>
    </w:pPr>
    <w:rPr>
      <w:rFonts w:ascii="Calibri" w:eastAsia="Times New Roman" w:hAnsi="Calibri" w:cs="Calibri"/>
      <w:sz w:val="24"/>
      <w:szCs w:val="24"/>
      <w:lang w:eastAsia="ar-SA"/>
    </w:rPr>
  </w:style>
  <w:style w:type="paragraph" w:styleId="af">
    <w:name w:val="No Spacing"/>
    <w:uiPriority w:val="99"/>
    <w:qFormat/>
    <w:rsid w:val="008F0081"/>
    <w:pPr>
      <w:suppressAutoHyphens/>
      <w:spacing w:after="0" w:line="100" w:lineRule="atLeast"/>
    </w:pPr>
    <w:rPr>
      <w:rFonts w:ascii="Calibri" w:eastAsia="Times New Roman" w:hAnsi="Calibri" w:cs="Calibri"/>
      <w:b/>
      <w:bCs/>
      <w:sz w:val="28"/>
      <w:szCs w:val="28"/>
      <w:lang w:eastAsia="ar-SA"/>
    </w:rPr>
  </w:style>
  <w:style w:type="paragraph" w:customStyle="1" w:styleId="Default">
    <w:name w:val="Default"/>
    <w:uiPriority w:val="99"/>
    <w:rsid w:val="008F0081"/>
    <w:pPr>
      <w:suppressAutoHyphens/>
      <w:spacing w:after="0" w:line="100" w:lineRule="atLeast"/>
    </w:pPr>
    <w:rPr>
      <w:rFonts w:ascii="Calibri" w:eastAsia="Times New Roman" w:hAnsi="Calibri" w:cs="Calibri"/>
      <w:color w:val="000000"/>
      <w:sz w:val="24"/>
      <w:szCs w:val="24"/>
      <w:lang w:eastAsia="ar-SA"/>
    </w:rPr>
  </w:style>
  <w:style w:type="character" w:customStyle="1" w:styleId="1">
    <w:name w:val="Строгий1"/>
    <w:rsid w:val="008F0081"/>
  </w:style>
  <w:style w:type="paragraph" w:styleId="a0">
    <w:name w:val="Body Text"/>
    <w:basedOn w:val="a"/>
    <w:link w:val="af0"/>
    <w:uiPriority w:val="99"/>
    <w:semiHidden/>
    <w:unhideWhenUsed/>
    <w:rsid w:val="008F0081"/>
    <w:pPr>
      <w:spacing w:after="120"/>
    </w:pPr>
  </w:style>
  <w:style w:type="character" w:customStyle="1" w:styleId="af0">
    <w:name w:val="Основной текст Знак"/>
    <w:basedOn w:val="a1"/>
    <w:link w:val="a0"/>
    <w:uiPriority w:val="99"/>
    <w:semiHidden/>
    <w:rsid w:val="008F0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0"/>
    <w:link w:val="20"/>
    <w:uiPriority w:val="99"/>
    <w:qFormat/>
    <w:rsid w:val="008F0081"/>
    <w:pPr>
      <w:keepNext/>
      <w:numPr>
        <w:ilvl w:val="1"/>
        <w:numId w:val="7"/>
      </w:numPr>
      <w:suppressAutoHyphens/>
      <w:spacing w:before="240" w:after="60" w:line="100" w:lineRule="atLeast"/>
      <w:outlineLvl w:val="1"/>
    </w:pPr>
    <w:rPr>
      <w:rFonts w:ascii="Cambria" w:eastAsia="Times New Roman" w:hAnsi="Cambria" w:cs="Times New Roman"/>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uiPriority w:val="99"/>
    <w:rsid w:val="00876FD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876FD0"/>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4">
    <w:name w:val="List Paragraph"/>
    <w:basedOn w:val="a"/>
    <w:uiPriority w:val="34"/>
    <w:qFormat/>
    <w:rsid w:val="000A6C25"/>
    <w:pPr>
      <w:ind w:left="720"/>
      <w:contextualSpacing/>
    </w:pPr>
  </w:style>
  <w:style w:type="paragraph" w:styleId="HTML">
    <w:name w:val="HTML Preformatted"/>
    <w:basedOn w:val="a"/>
    <w:link w:val="HTML0"/>
    <w:uiPriority w:val="99"/>
    <w:semiHidden/>
    <w:unhideWhenUsed/>
    <w:rsid w:val="002E5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2E5BC6"/>
    <w:rPr>
      <w:rFonts w:ascii="Courier New" w:eastAsia="Times New Roman" w:hAnsi="Courier New" w:cs="Courier New"/>
      <w:sz w:val="20"/>
      <w:szCs w:val="20"/>
      <w:lang w:eastAsia="ru-RU"/>
    </w:rPr>
  </w:style>
  <w:style w:type="paragraph" w:styleId="a5">
    <w:name w:val="header"/>
    <w:basedOn w:val="a"/>
    <w:link w:val="a6"/>
    <w:uiPriority w:val="99"/>
    <w:unhideWhenUsed/>
    <w:rsid w:val="0077259C"/>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77259C"/>
  </w:style>
  <w:style w:type="paragraph" w:styleId="a7">
    <w:name w:val="footer"/>
    <w:basedOn w:val="a"/>
    <w:link w:val="a8"/>
    <w:uiPriority w:val="99"/>
    <w:unhideWhenUsed/>
    <w:rsid w:val="0077259C"/>
    <w:pPr>
      <w:tabs>
        <w:tab w:val="center" w:pos="4677"/>
        <w:tab w:val="right" w:pos="9355"/>
      </w:tabs>
      <w:spacing w:after="0" w:line="240" w:lineRule="auto"/>
    </w:pPr>
  </w:style>
  <w:style w:type="character" w:customStyle="1" w:styleId="a8">
    <w:name w:val="Нижний колонтитул Знак"/>
    <w:basedOn w:val="a1"/>
    <w:link w:val="a7"/>
    <w:uiPriority w:val="99"/>
    <w:rsid w:val="0077259C"/>
  </w:style>
  <w:style w:type="paragraph" w:styleId="a9">
    <w:name w:val="Balloon Text"/>
    <w:basedOn w:val="a"/>
    <w:link w:val="aa"/>
    <w:uiPriority w:val="99"/>
    <w:semiHidden/>
    <w:unhideWhenUsed/>
    <w:rsid w:val="002935E4"/>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2935E4"/>
    <w:rPr>
      <w:rFonts w:ascii="Segoe UI" w:hAnsi="Segoe UI" w:cs="Segoe UI"/>
      <w:sz w:val="18"/>
      <w:szCs w:val="18"/>
    </w:rPr>
  </w:style>
  <w:style w:type="table" w:styleId="ab">
    <w:name w:val="Table Grid"/>
    <w:basedOn w:val="a2"/>
    <w:uiPriority w:val="39"/>
    <w:rsid w:val="009F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basedOn w:val="a1"/>
    <w:link w:val="50"/>
    <w:rsid w:val="00926321"/>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1"/>
    <w:link w:val="22"/>
    <w:rsid w:val="00926321"/>
    <w:rPr>
      <w:rFonts w:ascii="Times New Roman" w:eastAsia="Times New Roman" w:hAnsi="Times New Roman" w:cs="Times New Roman"/>
      <w:sz w:val="26"/>
      <w:szCs w:val="26"/>
      <w:shd w:val="clear" w:color="auto" w:fill="FFFFFF"/>
    </w:rPr>
  </w:style>
  <w:style w:type="character" w:customStyle="1" w:styleId="212pt">
    <w:name w:val="Основной текст (2) + 12 pt"/>
    <w:basedOn w:val="21"/>
    <w:rsid w:val="00926321"/>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50">
    <w:name w:val="Основной текст (5)"/>
    <w:basedOn w:val="a"/>
    <w:link w:val="5"/>
    <w:rsid w:val="00926321"/>
    <w:pPr>
      <w:widowControl w:val="0"/>
      <w:shd w:val="clear" w:color="auto" w:fill="FFFFFF"/>
      <w:spacing w:before="360" w:after="360" w:line="0" w:lineRule="atLeast"/>
      <w:ind w:hanging="1700"/>
      <w:jc w:val="center"/>
    </w:pPr>
    <w:rPr>
      <w:rFonts w:ascii="Times New Roman" w:eastAsia="Times New Roman" w:hAnsi="Times New Roman" w:cs="Times New Roman"/>
      <w:b/>
      <w:bCs/>
      <w:sz w:val="28"/>
      <w:szCs w:val="28"/>
    </w:rPr>
  </w:style>
  <w:style w:type="paragraph" w:customStyle="1" w:styleId="22">
    <w:name w:val="Основной текст (2)"/>
    <w:basedOn w:val="a"/>
    <w:link w:val="21"/>
    <w:rsid w:val="00926321"/>
    <w:pPr>
      <w:widowControl w:val="0"/>
      <w:shd w:val="clear" w:color="auto" w:fill="FFFFFF"/>
      <w:spacing w:before="1020" w:after="0" w:line="322" w:lineRule="exact"/>
      <w:jc w:val="both"/>
    </w:pPr>
    <w:rPr>
      <w:rFonts w:ascii="Times New Roman" w:eastAsia="Times New Roman" w:hAnsi="Times New Roman" w:cs="Times New Roman"/>
      <w:sz w:val="26"/>
      <w:szCs w:val="26"/>
    </w:rPr>
  </w:style>
  <w:style w:type="character" w:customStyle="1" w:styleId="20">
    <w:name w:val="Заголовок 2 Знак"/>
    <w:basedOn w:val="a1"/>
    <w:link w:val="2"/>
    <w:uiPriority w:val="99"/>
    <w:rsid w:val="008F0081"/>
    <w:rPr>
      <w:rFonts w:ascii="Cambria" w:eastAsia="Times New Roman" w:hAnsi="Cambria" w:cs="Times New Roman"/>
      <w:sz w:val="26"/>
      <w:szCs w:val="26"/>
      <w:lang w:eastAsia="ar-SA"/>
    </w:rPr>
  </w:style>
  <w:style w:type="character" w:styleId="ac">
    <w:name w:val="Hyperlink"/>
    <w:uiPriority w:val="99"/>
    <w:rsid w:val="008F0081"/>
    <w:rPr>
      <w:rFonts w:cs="Times New Roman"/>
      <w:color w:val="0000FF"/>
      <w:u w:val="single"/>
    </w:rPr>
  </w:style>
  <w:style w:type="character" w:customStyle="1" w:styleId="ad">
    <w:name w:val="Гипертекстовая ссылка"/>
    <w:uiPriority w:val="99"/>
    <w:rsid w:val="008F0081"/>
    <w:rPr>
      <w:b/>
      <w:color w:val="008000"/>
      <w:sz w:val="20"/>
      <w:u w:val="single"/>
    </w:rPr>
  </w:style>
  <w:style w:type="paragraph" w:styleId="ae">
    <w:name w:val="Normal (Web)"/>
    <w:basedOn w:val="a"/>
    <w:uiPriority w:val="99"/>
    <w:rsid w:val="008F0081"/>
    <w:pPr>
      <w:suppressAutoHyphens/>
      <w:spacing w:before="280" w:after="280" w:line="240" w:lineRule="auto"/>
    </w:pPr>
    <w:rPr>
      <w:rFonts w:ascii="Calibri" w:eastAsia="Times New Roman" w:hAnsi="Calibri" w:cs="Calibri"/>
      <w:sz w:val="24"/>
      <w:szCs w:val="24"/>
      <w:lang w:eastAsia="ar-SA"/>
    </w:rPr>
  </w:style>
  <w:style w:type="paragraph" w:styleId="af">
    <w:name w:val="No Spacing"/>
    <w:uiPriority w:val="99"/>
    <w:qFormat/>
    <w:rsid w:val="008F0081"/>
    <w:pPr>
      <w:suppressAutoHyphens/>
      <w:spacing w:after="0" w:line="100" w:lineRule="atLeast"/>
    </w:pPr>
    <w:rPr>
      <w:rFonts w:ascii="Calibri" w:eastAsia="Times New Roman" w:hAnsi="Calibri" w:cs="Calibri"/>
      <w:b/>
      <w:bCs/>
      <w:sz w:val="28"/>
      <w:szCs w:val="28"/>
      <w:lang w:eastAsia="ar-SA"/>
    </w:rPr>
  </w:style>
  <w:style w:type="paragraph" w:customStyle="1" w:styleId="Default">
    <w:name w:val="Default"/>
    <w:uiPriority w:val="99"/>
    <w:rsid w:val="008F0081"/>
    <w:pPr>
      <w:suppressAutoHyphens/>
      <w:spacing w:after="0" w:line="100" w:lineRule="atLeast"/>
    </w:pPr>
    <w:rPr>
      <w:rFonts w:ascii="Calibri" w:eastAsia="Times New Roman" w:hAnsi="Calibri" w:cs="Calibri"/>
      <w:color w:val="000000"/>
      <w:sz w:val="24"/>
      <w:szCs w:val="24"/>
      <w:lang w:eastAsia="ar-SA"/>
    </w:rPr>
  </w:style>
  <w:style w:type="character" w:customStyle="1" w:styleId="1">
    <w:name w:val="Строгий1"/>
    <w:rsid w:val="008F0081"/>
  </w:style>
  <w:style w:type="paragraph" w:styleId="a0">
    <w:name w:val="Body Text"/>
    <w:basedOn w:val="a"/>
    <w:link w:val="af0"/>
    <w:uiPriority w:val="99"/>
    <w:semiHidden/>
    <w:unhideWhenUsed/>
    <w:rsid w:val="008F0081"/>
    <w:pPr>
      <w:spacing w:after="120"/>
    </w:pPr>
  </w:style>
  <w:style w:type="character" w:customStyle="1" w:styleId="af0">
    <w:name w:val="Основной текст Знак"/>
    <w:basedOn w:val="a1"/>
    <w:link w:val="a0"/>
    <w:uiPriority w:val="99"/>
    <w:semiHidden/>
    <w:rsid w:val="008F0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37">
      <w:bodyDiv w:val="1"/>
      <w:marLeft w:val="0"/>
      <w:marRight w:val="0"/>
      <w:marTop w:val="0"/>
      <w:marBottom w:val="0"/>
      <w:divBdr>
        <w:top w:val="none" w:sz="0" w:space="0" w:color="auto"/>
        <w:left w:val="none" w:sz="0" w:space="0" w:color="auto"/>
        <w:bottom w:val="none" w:sz="0" w:space="0" w:color="auto"/>
        <w:right w:val="none" w:sz="0" w:space="0" w:color="auto"/>
      </w:divBdr>
    </w:div>
    <w:div w:id="336082940">
      <w:bodyDiv w:val="1"/>
      <w:marLeft w:val="0"/>
      <w:marRight w:val="0"/>
      <w:marTop w:val="0"/>
      <w:marBottom w:val="0"/>
      <w:divBdr>
        <w:top w:val="none" w:sz="0" w:space="0" w:color="auto"/>
        <w:left w:val="none" w:sz="0" w:space="0" w:color="auto"/>
        <w:bottom w:val="none" w:sz="0" w:space="0" w:color="auto"/>
        <w:right w:val="none" w:sz="0" w:space="0" w:color="auto"/>
      </w:divBdr>
    </w:div>
    <w:div w:id="515197086">
      <w:bodyDiv w:val="1"/>
      <w:marLeft w:val="0"/>
      <w:marRight w:val="0"/>
      <w:marTop w:val="0"/>
      <w:marBottom w:val="0"/>
      <w:divBdr>
        <w:top w:val="none" w:sz="0" w:space="0" w:color="auto"/>
        <w:left w:val="none" w:sz="0" w:space="0" w:color="auto"/>
        <w:bottom w:val="none" w:sz="0" w:space="0" w:color="auto"/>
        <w:right w:val="none" w:sz="0" w:space="0" w:color="auto"/>
      </w:divBdr>
    </w:div>
    <w:div w:id="569922156">
      <w:bodyDiv w:val="1"/>
      <w:marLeft w:val="0"/>
      <w:marRight w:val="0"/>
      <w:marTop w:val="0"/>
      <w:marBottom w:val="0"/>
      <w:divBdr>
        <w:top w:val="none" w:sz="0" w:space="0" w:color="auto"/>
        <w:left w:val="none" w:sz="0" w:space="0" w:color="auto"/>
        <w:bottom w:val="none" w:sz="0" w:space="0" w:color="auto"/>
        <w:right w:val="none" w:sz="0" w:space="0" w:color="auto"/>
      </w:divBdr>
    </w:div>
    <w:div w:id="593323420">
      <w:bodyDiv w:val="1"/>
      <w:marLeft w:val="0"/>
      <w:marRight w:val="0"/>
      <w:marTop w:val="0"/>
      <w:marBottom w:val="0"/>
      <w:divBdr>
        <w:top w:val="none" w:sz="0" w:space="0" w:color="auto"/>
        <w:left w:val="none" w:sz="0" w:space="0" w:color="auto"/>
        <w:bottom w:val="none" w:sz="0" w:space="0" w:color="auto"/>
        <w:right w:val="none" w:sz="0" w:space="0" w:color="auto"/>
      </w:divBdr>
    </w:div>
    <w:div w:id="596015253">
      <w:bodyDiv w:val="1"/>
      <w:marLeft w:val="0"/>
      <w:marRight w:val="0"/>
      <w:marTop w:val="0"/>
      <w:marBottom w:val="0"/>
      <w:divBdr>
        <w:top w:val="none" w:sz="0" w:space="0" w:color="auto"/>
        <w:left w:val="none" w:sz="0" w:space="0" w:color="auto"/>
        <w:bottom w:val="none" w:sz="0" w:space="0" w:color="auto"/>
        <w:right w:val="none" w:sz="0" w:space="0" w:color="auto"/>
      </w:divBdr>
    </w:div>
    <w:div w:id="929431706">
      <w:bodyDiv w:val="1"/>
      <w:marLeft w:val="0"/>
      <w:marRight w:val="0"/>
      <w:marTop w:val="0"/>
      <w:marBottom w:val="0"/>
      <w:divBdr>
        <w:top w:val="none" w:sz="0" w:space="0" w:color="auto"/>
        <w:left w:val="none" w:sz="0" w:space="0" w:color="auto"/>
        <w:bottom w:val="none" w:sz="0" w:space="0" w:color="auto"/>
        <w:right w:val="none" w:sz="0" w:space="0" w:color="auto"/>
      </w:divBdr>
    </w:div>
    <w:div w:id="1038697362">
      <w:bodyDiv w:val="1"/>
      <w:marLeft w:val="0"/>
      <w:marRight w:val="0"/>
      <w:marTop w:val="0"/>
      <w:marBottom w:val="0"/>
      <w:divBdr>
        <w:top w:val="none" w:sz="0" w:space="0" w:color="auto"/>
        <w:left w:val="none" w:sz="0" w:space="0" w:color="auto"/>
        <w:bottom w:val="none" w:sz="0" w:space="0" w:color="auto"/>
        <w:right w:val="none" w:sz="0" w:space="0" w:color="auto"/>
      </w:divBdr>
    </w:div>
    <w:div w:id="1211962393">
      <w:bodyDiv w:val="1"/>
      <w:marLeft w:val="0"/>
      <w:marRight w:val="0"/>
      <w:marTop w:val="0"/>
      <w:marBottom w:val="0"/>
      <w:divBdr>
        <w:top w:val="none" w:sz="0" w:space="0" w:color="auto"/>
        <w:left w:val="none" w:sz="0" w:space="0" w:color="auto"/>
        <w:bottom w:val="none" w:sz="0" w:space="0" w:color="auto"/>
        <w:right w:val="none" w:sz="0" w:space="0" w:color="auto"/>
      </w:divBdr>
    </w:div>
    <w:div w:id="1782920893">
      <w:bodyDiv w:val="1"/>
      <w:marLeft w:val="0"/>
      <w:marRight w:val="0"/>
      <w:marTop w:val="0"/>
      <w:marBottom w:val="0"/>
      <w:divBdr>
        <w:top w:val="none" w:sz="0" w:space="0" w:color="auto"/>
        <w:left w:val="none" w:sz="0" w:space="0" w:color="auto"/>
        <w:bottom w:val="none" w:sz="0" w:space="0" w:color="auto"/>
        <w:right w:val="none" w:sz="0" w:space="0" w:color="auto"/>
      </w:divBdr>
    </w:div>
    <w:div w:id="1882208445">
      <w:bodyDiv w:val="1"/>
      <w:marLeft w:val="0"/>
      <w:marRight w:val="0"/>
      <w:marTop w:val="0"/>
      <w:marBottom w:val="0"/>
      <w:divBdr>
        <w:top w:val="none" w:sz="0" w:space="0" w:color="auto"/>
        <w:left w:val="none" w:sz="0" w:space="0" w:color="auto"/>
        <w:bottom w:val="none" w:sz="0" w:space="0" w:color="auto"/>
        <w:right w:val="none" w:sz="0" w:space="0" w:color="auto"/>
      </w:divBdr>
    </w:div>
    <w:div w:id="205619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nternet.garant.ru/document/redirect/12184522/2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internet.garant.ru/document/redirect/12177515/2005"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14182</Words>
  <Characters>80841</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Конов Темирлан Тауканович</dc:creator>
  <cp:lastModifiedBy>User</cp:lastModifiedBy>
  <cp:revision>6</cp:revision>
  <cp:lastPrinted>2023-05-31T05:50:00Z</cp:lastPrinted>
  <dcterms:created xsi:type="dcterms:W3CDTF">2023-04-06T10:03:00Z</dcterms:created>
  <dcterms:modified xsi:type="dcterms:W3CDTF">2023-05-31T05:50:00Z</dcterms:modified>
</cp:coreProperties>
</file>